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hint="eastAsia" w:ascii="方正小标宋_GBK" w:eastAsia="方正小标宋_GBK"/>
          <w:sz w:val="32"/>
          <w:szCs w:val="32"/>
        </w:rPr>
      </w:pPr>
      <w:r>
        <w:rPr>
          <w:rFonts w:hint="eastAsia" w:ascii="方正小标宋_GBK" w:eastAsia="方正小标宋_GBK"/>
          <w:sz w:val="32"/>
          <w:szCs w:val="32"/>
        </w:rPr>
        <w:t>重庆外语外事学院校园新媒体建设审批登记表</w:t>
      </w:r>
    </w:p>
    <w:tbl>
      <w:tblPr>
        <w:tblStyle w:val="4"/>
        <w:tblpPr w:leftFromText="180" w:rightFromText="180" w:vertAnchor="page" w:horzAnchor="margin" w:tblpY="204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1"/>
        <w:gridCol w:w="1200"/>
        <w:gridCol w:w="400"/>
        <w:gridCol w:w="975"/>
        <w:gridCol w:w="763"/>
        <w:gridCol w:w="1162"/>
        <w:gridCol w:w="762"/>
        <w:gridCol w:w="18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501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新媒体类型</w:t>
            </w:r>
          </w:p>
        </w:tc>
        <w:tc>
          <w:tcPr>
            <w:tcW w:w="7147" w:type="dxa"/>
            <w:gridSpan w:val="7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/>
                <w:sz w:val="24"/>
              </w:rPr>
              <w:t xml:space="preserve"> 微博    </w:t>
            </w:r>
            <w:r>
              <w:rPr>
                <w:rFonts w:ascii="仿宋" w:hAnsi="仿宋" w:eastAsia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/>
                <w:sz w:val="24"/>
              </w:rPr>
              <w:t xml:space="preserve"> 微信    </w:t>
            </w:r>
            <w:r>
              <w:rPr>
                <w:rFonts w:ascii="仿宋" w:hAnsi="仿宋" w:eastAsia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/>
                <w:sz w:val="24"/>
              </w:rPr>
              <w:t xml:space="preserve"> QQ公众号     </w:t>
            </w:r>
          </w:p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/>
                <w:sz w:val="24"/>
              </w:rPr>
              <w:t xml:space="preserve"> 今日头条号  </w:t>
            </w:r>
            <w:r>
              <w:rPr>
                <w:rFonts w:ascii="仿宋" w:hAnsi="仿宋" w:eastAsia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/>
                <w:sz w:val="24"/>
              </w:rPr>
              <w:t xml:space="preserve"> 抖音号   其他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6" w:hRule="atLeast"/>
        </w:trPr>
        <w:tc>
          <w:tcPr>
            <w:tcW w:w="1501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账号用户名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（新媒体名称）</w:t>
            </w:r>
          </w:p>
        </w:tc>
        <w:tc>
          <w:tcPr>
            <w:tcW w:w="160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新媒体二维码</w:t>
            </w:r>
          </w:p>
        </w:tc>
        <w:tc>
          <w:tcPr>
            <w:tcW w:w="192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开通时间</w:t>
            </w:r>
          </w:p>
        </w:tc>
        <w:tc>
          <w:tcPr>
            <w:tcW w:w="188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（填写已开通或拟开同时间 格式：20xx年x月x日）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1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第一责任人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37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6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职务</w:t>
            </w: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手机</w:t>
            </w:r>
          </w:p>
        </w:tc>
        <w:tc>
          <w:tcPr>
            <w:tcW w:w="188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1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办公电话</w:t>
            </w:r>
          </w:p>
        </w:tc>
        <w:tc>
          <w:tcPr>
            <w:tcW w:w="137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6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邮箱</w:t>
            </w:r>
          </w:p>
        </w:tc>
        <w:tc>
          <w:tcPr>
            <w:tcW w:w="380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1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直接责任人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（管理员）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37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6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职务</w:t>
            </w: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手机</w:t>
            </w:r>
          </w:p>
        </w:tc>
        <w:tc>
          <w:tcPr>
            <w:tcW w:w="188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1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办公电话</w:t>
            </w:r>
          </w:p>
        </w:tc>
        <w:tc>
          <w:tcPr>
            <w:tcW w:w="137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6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邮箱</w:t>
            </w:r>
          </w:p>
        </w:tc>
        <w:tc>
          <w:tcPr>
            <w:tcW w:w="380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01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开发单位</w:t>
            </w:r>
          </w:p>
        </w:tc>
        <w:tc>
          <w:tcPr>
            <w:tcW w:w="7147" w:type="dxa"/>
            <w:gridSpan w:val="7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（若无第三方公司协助开发，可填“无”）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</w:trPr>
        <w:tc>
          <w:tcPr>
            <w:tcW w:w="150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平台用途及建设规划</w:t>
            </w:r>
          </w:p>
        </w:tc>
        <w:tc>
          <w:tcPr>
            <w:tcW w:w="7147" w:type="dxa"/>
            <w:gridSpan w:val="7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（含制度建设、队伍建设、内容规划、期望目标等，可另附页）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</w:trPr>
        <w:tc>
          <w:tcPr>
            <w:tcW w:w="150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平台发布流程和信息安全管理制度</w:t>
            </w:r>
          </w:p>
        </w:tc>
        <w:tc>
          <w:tcPr>
            <w:tcW w:w="7147" w:type="dxa"/>
            <w:gridSpan w:val="7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（需另附页，提交完善的管理制度）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50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平台是否设有交互栏目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/>
                <w:sz w:val="24"/>
              </w:rPr>
              <w:t xml:space="preserve"> 否</w:t>
            </w:r>
          </w:p>
        </w:tc>
        <w:tc>
          <w:tcPr>
            <w:tcW w:w="137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/>
                <w:sz w:val="24"/>
              </w:rPr>
              <w:t xml:space="preserve"> 是</w:t>
            </w:r>
          </w:p>
        </w:tc>
        <w:tc>
          <w:tcPr>
            <w:tcW w:w="2687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交互栏目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是否有管理员审核</w:t>
            </w:r>
          </w:p>
        </w:tc>
        <w:tc>
          <w:tcPr>
            <w:tcW w:w="188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/>
                <w:sz w:val="24"/>
              </w:rPr>
              <w:t xml:space="preserve"> 否    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sym w:font="Wingdings" w:char="00A8"/>
            </w:r>
            <w:r>
              <w:rPr>
                <w:rFonts w:hint="eastAsia" w:ascii="仿宋" w:hAnsi="仿宋" w:eastAsia="仿宋"/>
                <w:sz w:val="24"/>
              </w:rPr>
              <w:t xml:space="preserve"> 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单位意见</w:t>
            </w:r>
          </w:p>
        </w:tc>
        <w:tc>
          <w:tcPr>
            <w:tcW w:w="7147" w:type="dxa"/>
            <w:gridSpan w:val="7"/>
          </w:tcPr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我单位知晓国家互联网有关法规和学校制度，承诺加强管理，切实保障该新媒体的网络信息安全，同意本新媒体开通运营。</w:t>
            </w: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wordWrap w:val="0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单位负责人签字（公章）：      </w:t>
            </w:r>
          </w:p>
          <w:p>
            <w:pPr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</w:trPr>
        <w:tc>
          <w:tcPr>
            <w:tcW w:w="150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党委宣传部意见</w:t>
            </w:r>
          </w:p>
        </w:tc>
        <w:tc>
          <w:tcPr>
            <w:tcW w:w="7147" w:type="dxa"/>
            <w:gridSpan w:val="7"/>
          </w:tcPr>
          <w:p>
            <w:pPr>
              <w:wordWrap w:val="0"/>
              <w:jc w:val="right"/>
              <w:rPr>
                <w:rFonts w:ascii="仿宋" w:hAnsi="仿宋" w:eastAsia="仿宋"/>
                <w:sz w:val="24"/>
              </w:rPr>
            </w:pPr>
          </w:p>
          <w:p>
            <w:pPr>
              <w:wordWrap w:val="0"/>
              <w:jc w:val="right"/>
              <w:rPr>
                <w:rFonts w:ascii="仿宋" w:hAnsi="仿宋" w:eastAsia="仿宋"/>
                <w:sz w:val="24"/>
              </w:rPr>
            </w:pPr>
          </w:p>
          <w:p>
            <w:pPr>
              <w:wordWrap w:val="0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签名（公章）：     </w:t>
            </w:r>
          </w:p>
          <w:p>
            <w:pPr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 月    日</w:t>
            </w:r>
          </w:p>
        </w:tc>
      </w:tr>
    </w:tbl>
    <w:p>
      <w:pPr>
        <w:widowControl/>
        <w:spacing w:line="240" w:lineRule="atLeast"/>
        <w:ind w:left="-178" w:leftChars="-85"/>
        <w:jc w:val="left"/>
      </w:pPr>
      <w:r>
        <w:rPr>
          <w:rFonts w:hint="eastAsia" w:ascii="方正仿宋_GBK" w:hAnsi="宋体" w:eastAsia="方正仿宋_GBK" w:cs="宋体"/>
          <w:color w:val="000000"/>
          <w:kern w:val="0"/>
          <w:sz w:val="24"/>
        </w:rPr>
        <w:t>注：登记表（一式两份），盖章后所属部门存档一份，另一份交至党委宣传部备案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BmNTllYTNjOTViOWE0OGZiOGI3Y2M2MjNlNzg3ZmQifQ=="/>
  </w:docVars>
  <w:rsids>
    <w:rsidRoot w:val="006102D8"/>
    <w:rsid w:val="002E594F"/>
    <w:rsid w:val="00526AC1"/>
    <w:rsid w:val="006102D8"/>
    <w:rsid w:val="009A4977"/>
    <w:rsid w:val="00A97968"/>
    <w:rsid w:val="00CF20EA"/>
    <w:rsid w:val="00D64EDA"/>
    <w:rsid w:val="00D82445"/>
    <w:rsid w:val="00E208FA"/>
    <w:rsid w:val="00F07AFE"/>
    <w:rsid w:val="14CC69BC"/>
    <w:rsid w:val="1CDF0F5F"/>
    <w:rsid w:val="2E1F7536"/>
    <w:rsid w:val="404C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79</Words>
  <Characters>453</Characters>
  <Lines>3</Lines>
  <Paragraphs>1</Paragraphs>
  <TotalTime>8</TotalTime>
  <ScaleCrop>false</ScaleCrop>
  <LinksUpToDate>false</LinksUpToDate>
  <CharactersWithSpaces>531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2020-03-23T01:37:00Z</dcterms:created>
  <dc:creator>校庆办2</dc:creator>
  <cp:lastModifiedBy>ss</cp:lastModifiedBy>
  <dcterms:modified xsi:type="dcterms:W3CDTF">2022-10-14T09:42:30Z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FEF9D6D657204B4F86D779DE1785E509</vt:lpwstr>
  </property>
</Properties>
</file>