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6FB77">
      <w:pPr>
        <w:spacing w:line="360" w:lineRule="auto"/>
        <w:jc w:val="both"/>
        <w:rPr>
          <w:rFonts w:hint="eastAsia" w:ascii="宋体" w:hAnsi="宋体" w:eastAsia="宋体" w:cs="宋体"/>
          <w:b/>
          <w:bCs/>
          <w:sz w:val="30"/>
          <w:szCs w:val="30"/>
        </w:rPr>
      </w:pPr>
      <w:bookmarkStart w:id="0" w:name="_GoBack"/>
      <w:bookmarkEnd w:id="0"/>
      <w:r>
        <w:rPr>
          <w:rFonts w:hint="eastAsia" w:ascii="宋体" w:hAnsi="宋体" w:eastAsia="宋体" w:cs="宋体"/>
          <w:b/>
          <w:bCs/>
          <w:sz w:val="30"/>
          <w:szCs w:val="30"/>
          <w:lang w:val="en-US" w:eastAsia="zh-CN"/>
        </w:rPr>
        <w:t>2025年重庆外语外事学院“幸福体育、健康校园”</w:t>
      </w:r>
      <w:r>
        <w:rPr>
          <w:rFonts w:hint="eastAsia" w:ascii="宋体" w:hAnsi="宋体" w:eastAsia="宋体" w:cs="宋体"/>
          <w:b/>
          <w:bCs/>
          <w:sz w:val="30"/>
          <w:szCs w:val="30"/>
        </w:rPr>
        <w:t>体育文化节</w:t>
      </w:r>
    </w:p>
    <w:p w14:paraId="3E24975E">
      <w:pPr>
        <w:spacing w:line="360" w:lineRule="auto"/>
        <w:jc w:val="cente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乒乓球团体比赛报名表</w:t>
      </w:r>
    </w:p>
    <w:p w14:paraId="7A8446B6">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二级学院（盖章）：</w:t>
      </w:r>
    </w:p>
    <w:p w14:paraId="58B4A3C6">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领  队：          手机：</w:t>
      </w:r>
    </w:p>
    <w:p w14:paraId="30A8947D">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 xml:space="preserve">教练员：          手机：              </w:t>
      </w:r>
    </w:p>
    <w:tbl>
      <w:tblPr>
        <w:tblStyle w:val="6"/>
        <w:tblW w:w="935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24"/>
        <w:gridCol w:w="1512"/>
        <w:gridCol w:w="1173"/>
        <w:gridCol w:w="3374"/>
        <w:gridCol w:w="2268"/>
      </w:tblGrid>
      <w:tr w14:paraId="6B0178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65AB2431">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  号</w:t>
            </w:r>
          </w:p>
        </w:tc>
        <w:tc>
          <w:tcPr>
            <w:tcW w:w="1512" w:type="dxa"/>
          </w:tcPr>
          <w:p w14:paraId="49C3303E">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姓  名</w:t>
            </w:r>
          </w:p>
        </w:tc>
        <w:tc>
          <w:tcPr>
            <w:tcW w:w="1173" w:type="dxa"/>
          </w:tcPr>
          <w:p w14:paraId="4CBE524A">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性  别</w:t>
            </w:r>
          </w:p>
        </w:tc>
        <w:tc>
          <w:tcPr>
            <w:tcW w:w="3374" w:type="dxa"/>
          </w:tcPr>
          <w:p w14:paraId="2373B910">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所在院系、年级、班级</w:t>
            </w:r>
          </w:p>
        </w:tc>
        <w:tc>
          <w:tcPr>
            <w:tcW w:w="2268" w:type="dxa"/>
          </w:tcPr>
          <w:p w14:paraId="49BCD837">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学  号</w:t>
            </w:r>
          </w:p>
        </w:tc>
      </w:tr>
      <w:tr w14:paraId="3482DD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6B97EFDB">
            <w:pPr>
              <w:widowControl/>
              <w:spacing w:line="440" w:lineRule="atLeast"/>
              <w:jc w:val="center"/>
              <w:rPr>
                <w:rFonts w:ascii="宋体" w:hAnsi="宋体" w:cs="宋体"/>
                <w:color w:val="000000"/>
                <w:kern w:val="0"/>
                <w:sz w:val="24"/>
              </w:rPr>
            </w:pPr>
          </w:p>
        </w:tc>
        <w:tc>
          <w:tcPr>
            <w:tcW w:w="1512" w:type="dxa"/>
          </w:tcPr>
          <w:p w14:paraId="4EA8B8B8">
            <w:pPr>
              <w:widowControl/>
              <w:spacing w:line="440" w:lineRule="atLeast"/>
              <w:jc w:val="center"/>
              <w:rPr>
                <w:rFonts w:ascii="宋体" w:hAnsi="宋体" w:cs="宋体"/>
                <w:color w:val="000000"/>
                <w:kern w:val="0"/>
                <w:sz w:val="24"/>
              </w:rPr>
            </w:pPr>
          </w:p>
        </w:tc>
        <w:tc>
          <w:tcPr>
            <w:tcW w:w="1173" w:type="dxa"/>
          </w:tcPr>
          <w:p w14:paraId="662D4736">
            <w:pPr>
              <w:widowControl/>
              <w:spacing w:line="440" w:lineRule="atLeast"/>
              <w:jc w:val="center"/>
              <w:rPr>
                <w:rFonts w:ascii="宋体" w:hAnsi="宋体" w:cs="宋体"/>
                <w:color w:val="000000"/>
                <w:kern w:val="0"/>
                <w:sz w:val="24"/>
              </w:rPr>
            </w:pPr>
          </w:p>
        </w:tc>
        <w:tc>
          <w:tcPr>
            <w:tcW w:w="3374" w:type="dxa"/>
          </w:tcPr>
          <w:p w14:paraId="2B076D00">
            <w:pPr>
              <w:widowControl/>
              <w:spacing w:line="440" w:lineRule="atLeast"/>
              <w:jc w:val="center"/>
              <w:rPr>
                <w:rFonts w:ascii="宋体" w:hAnsi="宋体" w:cs="宋体"/>
                <w:color w:val="000000"/>
                <w:kern w:val="0"/>
                <w:sz w:val="24"/>
              </w:rPr>
            </w:pPr>
          </w:p>
        </w:tc>
        <w:tc>
          <w:tcPr>
            <w:tcW w:w="2268" w:type="dxa"/>
          </w:tcPr>
          <w:p w14:paraId="322BC36F">
            <w:pPr>
              <w:widowControl/>
              <w:spacing w:line="440" w:lineRule="atLeast"/>
              <w:jc w:val="center"/>
              <w:rPr>
                <w:rFonts w:ascii="宋体" w:hAnsi="宋体" w:cs="宋体"/>
                <w:color w:val="000000"/>
                <w:kern w:val="0"/>
                <w:sz w:val="24"/>
              </w:rPr>
            </w:pPr>
          </w:p>
        </w:tc>
      </w:tr>
      <w:tr w14:paraId="26E1E8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652E8A10">
            <w:pPr>
              <w:widowControl/>
              <w:spacing w:line="440" w:lineRule="atLeast"/>
              <w:jc w:val="center"/>
              <w:rPr>
                <w:rFonts w:ascii="宋体" w:hAnsi="宋体" w:cs="宋体"/>
                <w:color w:val="000000"/>
                <w:kern w:val="0"/>
                <w:sz w:val="24"/>
              </w:rPr>
            </w:pPr>
          </w:p>
        </w:tc>
        <w:tc>
          <w:tcPr>
            <w:tcW w:w="1512" w:type="dxa"/>
          </w:tcPr>
          <w:p w14:paraId="66A2AA9E">
            <w:pPr>
              <w:widowControl/>
              <w:spacing w:line="440" w:lineRule="atLeast"/>
              <w:jc w:val="center"/>
              <w:rPr>
                <w:rFonts w:ascii="宋体" w:hAnsi="宋体" w:cs="宋体"/>
                <w:color w:val="000000"/>
                <w:kern w:val="0"/>
                <w:sz w:val="24"/>
              </w:rPr>
            </w:pPr>
          </w:p>
        </w:tc>
        <w:tc>
          <w:tcPr>
            <w:tcW w:w="1173" w:type="dxa"/>
          </w:tcPr>
          <w:p w14:paraId="512C359C">
            <w:pPr>
              <w:widowControl/>
              <w:spacing w:line="440" w:lineRule="atLeast"/>
              <w:jc w:val="center"/>
              <w:rPr>
                <w:rFonts w:ascii="宋体" w:hAnsi="宋体" w:cs="宋体"/>
                <w:color w:val="000000"/>
                <w:kern w:val="0"/>
                <w:sz w:val="24"/>
              </w:rPr>
            </w:pPr>
          </w:p>
        </w:tc>
        <w:tc>
          <w:tcPr>
            <w:tcW w:w="3374" w:type="dxa"/>
          </w:tcPr>
          <w:p w14:paraId="092E9EF1">
            <w:pPr>
              <w:widowControl/>
              <w:spacing w:line="440" w:lineRule="atLeast"/>
              <w:jc w:val="center"/>
              <w:rPr>
                <w:rFonts w:ascii="宋体" w:hAnsi="宋体" w:cs="宋体"/>
                <w:color w:val="000000"/>
                <w:kern w:val="0"/>
                <w:sz w:val="24"/>
              </w:rPr>
            </w:pPr>
          </w:p>
        </w:tc>
        <w:tc>
          <w:tcPr>
            <w:tcW w:w="2268" w:type="dxa"/>
          </w:tcPr>
          <w:p w14:paraId="3C998DFF">
            <w:pPr>
              <w:widowControl/>
              <w:spacing w:line="440" w:lineRule="atLeast"/>
              <w:jc w:val="center"/>
              <w:rPr>
                <w:rFonts w:ascii="宋体" w:hAnsi="宋体" w:cs="宋体"/>
                <w:color w:val="000000"/>
                <w:kern w:val="0"/>
                <w:sz w:val="24"/>
              </w:rPr>
            </w:pPr>
          </w:p>
        </w:tc>
      </w:tr>
      <w:tr w14:paraId="1EF507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0E19DB92">
            <w:pPr>
              <w:widowControl/>
              <w:spacing w:line="440" w:lineRule="atLeast"/>
              <w:jc w:val="center"/>
              <w:rPr>
                <w:rFonts w:ascii="宋体" w:hAnsi="宋体" w:cs="宋体"/>
                <w:color w:val="000000"/>
                <w:kern w:val="0"/>
                <w:sz w:val="24"/>
              </w:rPr>
            </w:pPr>
          </w:p>
        </w:tc>
        <w:tc>
          <w:tcPr>
            <w:tcW w:w="1512" w:type="dxa"/>
          </w:tcPr>
          <w:p w14:paraId="0532F421">
            <w:pPr>
              <w:widowControl/>
              <w:spacing w:line="440" w:lineRule="atLeast"/>
              <w:jc w:val="center"/>
              <w:rPr>
                <w:rFonts w:ascii="宋体" w:hAnsi="宋体" w:cs="宋体"/>
                <w:color w:val="000000"/>
                <w:kern w:val="0"/>
                <w:sz w:val="24"/>
              </w:rPr>
            </w:pPr>
          </w:p>
        </w:tc>
        <w:tc>
          <w:tcPr>
            <w:tcW w:w="1173" w:type="dxa"/>
          </w:tcPr>
          <w:p w14:paraId="04CF173D">
            <w:pPr>
              <w:widowControl/>
              <w:spacing w:line="440" w:lineRule="atLeast"/>
              <w:jc w:val="center"/>
              <w:rPr>
                <w:rFonts w:ascii="宋体" w:hAnsi="宋体" w:cs="宋体"/>
                <w:color w:val="000000"/>
                <w:kern w:val="0"/>
                <w:sz w:val="24"/>
              </w:rPr>
            </w:pPr>
          </w:p>
        </w:tc>
        <w:tc>
          <w:tcPr>
            <w:tcW w:w="3374" w:type="dxa"/>
          </w:tcPr>
          <w:p w14:paraId="195A9480">
            <w:pPr>
              <w:widowControl/>
              <w:spacing w:line="440" w:lineRule="atLeast"/>
              <w:jc w:val="center"/>
              <w:rPr>
                <w:rFonts w:ascii="宋体" w:hAnsi="宋体" w:cs="宋体"/>
                <w:color w:val="000000"/>
                <w:kern w:val="0"/>
                <w:sz w:val="24"/>
              </w:rPr>
            </w:pPr>
          </w:p>
        </w:tc>
        <w:tc>
          <w:tcPr>
            <w:tcW w:w="2268" w:type="dxa"/>
          </w:tcPr>
          <w:p w14:paraId="43B5E226">
            <w:pPr>
              <w:widowControl/>
              <w:spacing w:line="440" w:lineRule="atLeast"/>
              <w:jc w:val="center"/>
              <w:rPr>
                <w:rFonts w:ascii="宋体" w:hAnsi="宋体" w:cs="宋体"/>
                <w:color w:val="000000"/>
                <w:kern w:val="0"/>
                <w:sz w:val="24"/>
              </w:rPr>
            </w:pPr>
          </w:p>
        </w:tc>
      </w:tr>
      <w:tr w14:paraId="6DE642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0DA1B02E">
            <w:pPr>
              <w:widowControl/>
              <w:spacing w:line="440" w:lineRule="atLeast"/>
              <w:jc w:val="center"/>
              <w:rPr>
                <w:rFonts w:ascii="宋体" w:hAnsi="宋体" w:cs="宋体"/>
                <w:color w:val="000000"/>
                <w:kern w:val="0"/>
                <w:sz w:val="24"/>
              </w:rPr>
            </w:pPr>
          </w:p>
        </w:tc>
        <w:tc>
          <w:tcPr>
            <w:tcW w:w="1512" w:type="dxa"/>
          </w:tcPr>
          <w:p w14:paraId="4149339C">
            <w:pPr>
              <w:widowControl/>
              <w:spacing w:line="440" w:lineRule="atLeast"/>
              <w:jc w:val="center"/>
              <w:rPr>
                <w:rFonts w:ascii="宋体" w:hAnsi="宋体" w:cs="宋体"/>
                <w:color w:val="000000"/>
                <w:kern w:val="0"/>
                <w:sz w:val="24"/>
              </w:rPr>
            </w:pPr>
          </w:p>
        </w:tc>
        <w:tc>
          <w:tcPr>
            <w:tcW w:w="1173" w:type="dxa"/>
          </w:tcPr>
          <w:p w14:paraId="193E91D5">
            <w:pPr>
              <w:widowControl/>
              <w:spacing w:line="440" w:lineRule="atLeast"/>
              <w:jc w:val="center"/>
              <w:rPr>
                <w:rFonts w:ascii="宋体" w:hAnsi="宋体" w:cs="宋体"/>
                <w:color w:val="000000"/>
                <w:kern w:val="0"/>
                <w:sz w:val="24"/>
              </w:rPr>
            </w:pPr>
          </w:p>
        </w:tc>
        <w:tc>
          <w:tcPr>
            <w:tcW w:w="3374" w:type="dxa"/>
          </w:tcPr>
          <w:p w14:paraId="1D8784C4">
            <w:pPr>
              <w:widowControl/>
              <w:spacing w:line="440" w:lineRule="atLeast"/>
              <w:jc w:val="center"/>
              <w:rPr>
                <w:rFonts w:ascii="宋体" w:hAnsi="宋体" w:cs="宋体"/>
                <w:color w:val="000000"/>
                <w:kern w:val="0"/>
                <w:sz w:val="24"/>
              </w:rPr>
            </w:pPr>
          </w:p>
        </w:tc>
        <w:tc>
          <w:tcPr>
            <w:tcW w:w="2268" w:type="dxa"/>
          </w:tcPr>
          <w:p w14:paraId="1A8362DF">
            <w:pPr>
              <w:widowControl/>
              <w:spacing w:line="440" w:lineRule="atLeast"/>
              <w:jc w:val="center"/>
              <w:rPr>
                <w:rFonts w:ascii="宋体" w:hAnsi="宋体" w:cs="宋体"/>
                <w:color w:val="000000"/>
                <w:kern w:val="0"/>
                <w:sz w:val="24"/>
              </w:rPr>
            </w:pPr>
          </w:p>
        </w:tc>
      </w:tr>
      <w:tr w14:paraId="0347E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72A0C943">
            <w:pPr>
              <w:widowControl/>
              <w:spacing w:line="440" w:lineRule="atLeast"/>
              <w:jc w:val="center"/>
              <w:rPr>
                <w:rFonts w:ascii="宋体" w:hAnsi="宋体" w:cs="宋体"/>
                <w:color w:val="000000"/>
                <w:kern w:val="0"/>
                <w:sz w:val="24"/>
              </w:rPr>
            </w:pPr>
          </w:p>
        </w:tc>
        <w:tc>
          <w:tcPr>
            <w:tcW w:w="1512" w:type="dxa"/>
          </w:tcPr>
          <w:p w14:paraId="7F7DA854">
            <w:pPr>
              <w:widowControl/>
              <w:spacing w:line="440" w:lineRule="atLeast"/>
              <w:jc w:val="center"/>
              <w:rPr>
                <w:rFonts w:ascii="宋体" w:hAnsi="宋体" w:cs="宋体"/>
                <w:color w:val="000000"/>
                <w:kern w:val="0"/>
                <w:sz w:val="24"/>
              </w:rPr>
            </w:pPr>
          </w:p>
        </w:tc>
        <w:tc>
          <w:tcPr>
            <w:tcW w:w="1173" w:type="dxa"/>
          </w:tcPr>
          <w:p w14:paraId="52EC289A">
            <w:pPr>
              <w:widowControl/>
              <w:spacing w:line="440" w:lineRule="atLeast"/>
              <w:jc w:val="center"/>
              <w:rPr>
                <w:rFonts w:ascii="宋体" w:hAnsi="宋体" w:cs="宋体"/>
                <w:color w:val="000000"/>
                <w:kern w:val="0"/>
                <w:sz w:val="24"/>
              </w:rPr>
            </w:pPr>
          </w:p>
        </w:tc>
        <w:tc>
          <w:tcPr>
            <w:tcW w:w="3374" w:type="dxa"/>
          </w:tcPr>
          <w:p w14:paraId="531BAECC">
            <w:pPr>
              <w:widowControl/>
              <w:spacing w:line="440" w:lineRule="atLeast"/>
              <w:jc w:val="center"/>
              <w:rPr>
                <w:rFonts w:ascii="宋体" w:hAnsi="宋体" w:cs="宋体"/>
                <w:color w:val="000000"/>
                <w:kern w:val="0"/>
                <w:sz w:val="24"/>
              </w:rPr>
            </w:pPr>
          </w:p>
        </w:tc>
        <w:tc>
          <w:tcPr>
            <w:tcW w:w="2268" w:type="dxa"/>
          </w:tcPr>
          <w:p w14:paraId="75925D63">
            <w:pPr>
              <w:widowControl/>
              <w:spacing w:line="440" w:lineRule="atLeast"/>
              <w:jc w:val="center"/>
              <w:rPr>
                <w:rFonts w:ascii="宋体" w:hAnsi="宋体" w:cs="宋体"/>
                <w:color w:val="000000"/>
                <w:kern w:val="0"/>
                <w:sz w:val="24"/>
              </w:rPr>
            </w:pPr>
          </w:p>
        </w:tc>
      </w:tr>
    </w:tbl>
    <w:p w14:paraId="1E035215">
      <w:pPr>
        <w:widowControl/>
        <w:adjustRightInd w:val="0"/>
        <w:snapToGrid w:val="0"/>
        <w:spacing w:line="360" w:lineRule="auto"/>
        <w:jc w:val="left"/>
        <w:rPr>
          <w:rFonts w:hint="eastAsia" w:ascii="方正仿宋_GBK" w:hAnsi="宋体" w:eastAsia="方正仿宋_GBK" w:cs="宋体"/>
          <w:color w:val="000000"/>
          <w:kern w:val="0"/>
          <w:sz w:val="28"/>
          <w:szCs w:val="28"/>
          <w:shd w:val="clear" w:color="auto" w:fill="FFFFFF"/>
        </w:rPr>
      </w:pPr>
    </w:p>
    <w:p w14:paraId="4B865E44">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二级学院（盖章）：</w:t>
      </w:r>
    </w:p>
    <w:p w14:paraId="2FC346E0">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 xml:space="preserve">领  队：          手机： </w:t>
      </w:r>
    </w:p>
    <w:p w14:paraId="39D04F67">
      <w:pPr>
        <w:widowControl/>
        <w:adjustRightInd w:val="0"/>
        <w:snapToGrid w:val="0"/>
        <w:spacing w:line="360" w:lineRule="auto"/>
        <w:jc w:val="left"/>
        <w:rPr>
          <w:rFonts w:ascii="方正仿宋_GBK" w:hAnsi="宋体" w:eastAsia="方正仿宋_GBK" w:cs="宋体"/>
          <w:color w:val="000000"/>
          <w:kern w:val="0"/>
          <w:sz w:val="28"/>
          <w:szCs w:val="28"/>
          <w:shd w:val="clear" w:color="auto" w:fill="FFFFFF"/>
        </w:rPr>
      </w:pPr>
      <w:r>
        <w:rPr>
          <w:rFonts w:hint="eastAsia" w:ascii="方正仿宋_GBK" w:hAnsi="宋体" w:eastAsia="方正仿宋_GBK" w:cs="宋体"/>
          <w:color w:val="000000"/>
          <w:kern w:val="0"/>
          <w:sz w:val="28"/>
          <w:szCs w:val="28"/>
          <w:shd w:val="clear" w:color="auto" w:fill="FFFFFF"/>
        </w:rPr>
        <w:t xml:space="preserve">教练员：          手机：              </w:t>
      </w:r>
    </w:p>
    <w:tbl>
      <w:tblPr>
        <w:tblStyle w:val="6"/>
        <w:tblW w:w="935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24"/>
        <w:gridCol w:w="1512"/>
        <w:gridCol w:w="1173"/>
        <w:gridCol w:w="3374"/>
        <w:gridCol w:w="2268"/>
      </w:tblGrid>
      <w:tr w14:paraId="725EC2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59877B2C">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序  号</w:t>
            </w:r>
          </w:p>
        </w:tc>
        <w:tc>
          <w:tcPr>
            <w:tcW w:w="1512" w:type="dxa"/>
          </w:tcPr>
          <w:p w14:paraId="2D82CD57">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姓  名</w:t>
            </w:r>
          </w:p>
        </w:tc>
        <w:tc>
          <w:tcPr>
            <w:tcW w:w="1173" w:type="dxa"/>
          </w:tcPr>
          <w:p w14:paraId="164F685C">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性  别</w:t>
            </w:r>
          </w:p>
        </w:tc>
        <w:tc>
          <w:tcPr>
            <w:tcW w:w="3374" w:type="dxa"/>
          </w:tcPr>
          <w:p w14:paraId="2C6BFBAD">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所在院系、年级、班级</w:t>
            </w:r>
          </w:p>
        </w:tc>
        <w:tc>
          <w:tcPr>
            <w:tcW w:w="2268" w:type="dxa"/>
          </w:tcPr>
          <w:p w14:paraId="6670ECBE">
            <w:pPr>
              <w:widowControl/>
              <w:spacing w:line="440" w:lineRule="atLeast"/>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学  号</w:t>
            </w:r>
          </w:p>
        </w:tc>
      </w:tr>
      <w:tr w14:paraId="3A58E3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28A8E0F4">
            <w:pPr>
              <w:widowControl/>
              <w:spacing w:line="440" w:lineRule="atLeast"/>
              <w:jc w:val="center"/>
              <w:rPr>
                <w:rFonts w:ascii="宋体" w:hAnsi="宋体" w:cs="宋体"/>
                <w:color w:val="000000"/>
                <w:kern w:val="0"/>
                <w:sz w:val="24"/>
              </w:rPr>
            </w:pPr>
          </w:p>
        </w:tc>
        <w:tc>
          <w:tcPr>
            <w:tcW w:w="1512" w:type="dxa"/>
          </w:tcPr>
          <w:p w14:paraId="5A4E1C35">
            <w:pPr>
              <w:widowControl/>
              <w:spacing w:line="440" w:lineRule="atLeast"/>
              <w:jc w:val="center"/>
              <w:rPr>
                <w:rFonts w:ascii="宋体" w:hAnsi="宋体" w:cs="宋体"/>
                <w:color w:val="000000"/>
                <w:kern w:val="0"/>
                <w:sz w:val="24"/>
              </w:rPr>
            </w:pPr>
          </w:p>
        </w:tc>
        <w:tc>
          <w:tcPr>
            <w:tcW w:w="1173" w:type="dxa"/>
          </w:tcPr>
          <w:p w14:paraId="331D0F2E">
            <w:pPr>
              <w:widowControl/>
              <w:spacing w:line="440" w:lineRule="atLeast"/>
              <w:jc w:val="center"/>
              <w:rPr>
                <w:rFonts w:ascii="宋体" w:hAnsi="宋体" w:cs="宋体"/>
                <w:color w:val="000000"/>
                <w:kern w:val="0"/>
                <w:sz w:val="24"/>
              </w:rPr>
            </w:pPr>
          </w:p>
        </w:tc>
        <w:tc>
          <w:tcPr>
            <w:tcW w:w="3374" w:type="dxa"/>
          </w:tcPr>
          <w:p w14:paraId="04F23609">
            <w:pPr>
              <w:widowControl/>
              <w:spacing w:line="440" w:lineRule="atLeast"/>
              <w:jc w:val="center"/>
              <w:rPr>
                <w:rFonts w:ascii="宋体" w:hAnsi="宋体" w:cs="宋体"/>
                <w:color w:val="000000"/>
                <w:kern w:val="0"/>
                <w:sz w:val="24"/>
              </w:rPr>
            </w:pPr>
          </w:p>
        </w:tc>
        <w:tc>
          <w:tcPr>
            <w:tcW w:w="2268" w:type="dxa"/>
          </w:tcPr>
          <w:p w14:paraId="59C5C289">
            <w:pPr>
              <w:widowControl/>
              <w:spacing w:line="440" w:lineRule="atLeast"/>
              <w:jc w:val="center"/>
              <w:rPr>
                <w:rFonts w:ascii="宋体" w:hAnsi="宋体" w:cs="宋体"/>
                <w:color w:val="000000"/>
                <w:kern w:val="0"/>
                <w:sz w:val="24"/>
              </w:rPr>
            </w:pPr>
          </w:p>
        </w:tc>
      </w:tr>
      <w:tr w14:paraId="04E010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410762B8">
            <w:pPr>
              <w:widowControl/>
              <w:spacing w:line="440" w:lineRule="atLeast"/>
              <w:jc w:val="center"/>
              <w:rPr>
                <w:rFonts w:ascii="宋体" w:hAnsi="宋体" w:cs="宋体"/>
                <w:color w:val="000000"/>
                <w:kern w:val="0"/>
                <w:sz w:val="24"/>
              </w:rPr>
            </w:pPr>
          </w:p>
        </w:tc>
        <w:tc>
          <w:tcPr>
            <w:tcW w:w="1512" w:type="dxa"/>
          </w:tcPr>
          <w:p w14:paraId="080E19D9">
            <w:pPr>
              <w:widowControl/>
              <w:spacing w:line="440" w:lineRule="atLeast"/>
              <w:jc w:val="center"/>
              <w:rPr>
                <w:rFonts w:ascii="宋体" w:hAnsi="宋体" w:cs="宋体"/>
                <w:color w:val="000000"/>
                <w:kern w:val="0"/>
                <w:sz w:val="24"/>
              </w:rPr>
            </w:pPr>
          </w:p>
        </w:tc>
        <w:tc>
          <w:tcPr>
            <w:tcW w:w="1173" w:type="dxa"/>
          </w:tcPr>
          <w:p w14:paraId="41A99328">
            <w:pPr>
              <w:widowControl/>
              <w:spacing w:line="440" w:lineRule="atLeast"/>
              <w:jc w:val="center"/>
              <w:rPr>
                <w:rFonts w:ascii="宋体" w:hAnsi="宋体" w:cs="宋体"/>
                <w:color w:val="000000"/>
                <w:kern w:val="0"/>
                <w:sz w:val="24"/>
              </w:rPr>
            </w:pPr>
          </w:p>
        </w:tc>
        <w:tc>
          <w:tcPr>
            <w:tcW w:w="3374" w:type="dxa"/>
          </w:tcPr>
          <w:p w14:paraId="0B804656">
            <w:pPr>
              <w:widowControl/>
              <w:spacing w:line="440" w:lineRule="atLeast"/>
              <w:jc w:val="center"/>
              <w:rPr>
                <w:rFonts w:ascii="宋体" w:hAnsi="宋体" w:cs="宋体"/>
                <w:color w:val="000000"/>
                <w:kern w:val="0"/>
                <w:sz w:val="24"/>
              </w:rPr>
            </w:pPr>
          </w:p>
        </w:tc>
        <w:tc>
          <w:tcPr>
            <w:tcW w:w="2268" w:type="dxa"/>
          </w:tcPr>
          <w:p w14:paraId="7057FDC7">
            <w:pPr>
              <w:widowControl/>
              <w:spacing w:line="440" w:lineRule="atLeast"/>
              <w:jc w:val="center"/>
              <w:rPr>
                <w:rFonts w:ascii="宋体" w:hAnsi="宋体" w:cs="宋体"/>
                <w:color w:val="000000"/>
                <w:kern w:val="0"/>
                <w:sz w:val="24"/>
              </w:rPr>
            </w:pPr>
          </w:p>
        </w:tc>
      </w:tr>
      <w:tr w14:paraId="6377E1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39F380E7">
            <w:pPr>
              <w:widowControl/>
              <w:spacing w:line="440" w:lineRule="atLeast"/>
              <w:jc w:val="center"/>
              <w:rPr>
                <w:rFonts w:ascii="宋体" w:hAnsi="宋体" w:cs="宋体"/>
                <w:color w:val="000000"/>
                <w:kern w:val="0"/>
                <w:sz w:val="24"/>
              </w:rPr>
            </w:pPr>
          </w:p>
        </w:tc>
        <w:tc>
          <w:tcPr>
            <w:tcW w:w="1512" w:type="dxa"/>
          </w:tcPr>
          <w:p w14:paraId="5688845A">
            <w:pPr>
              <w:widowControl/>
              <w:spacing w:line="440" w:lineRule="atLeast"/>
              <w:jc w:val="center"/>
              <w:rPr>
                <w:rFonts w:ascii="宋体" w:hAnsi="宋体" w:cs="宋体"/>
                <w:color w:val="000000"/>
                <w:kern w:val="0"/>
                <w:sz w:val="24"/>
              </w:rPr>
            </w:pPr>
          </w:p>
        </w:tc>
        <w:tc>
          <w:tcPr>
            <w:tcW w:w="1173" w:type="dxa"/>
          </w:tcPr>
          <w:p w14:paraId="2B1F40E3">
            <w:pPr>
              <w:widowControl/>
              <w:spacing w:line="440" w:lineRule="atLeast"/>
              <w:jc w:val="center"/>
              <w:rPr>
                <w:rFonts w:ascii="宋体" w:hAnsi="宋体" w:cs="宋体"/>
                <w:color w:val="000000"/>
                <w:kern w:val="0"/>
                <w:sz w:val="24"/>
              </w:rPr>
            </w:pPr>
          </w:p>
        </w:tc>
        <w:tc>
          <w:tcPr>
            <w:tcW w:w="3374" w:type="dxa"/>
          </w:tcPr>
          <w:p w14:paraId="7CCC032D">
            <w:pPr>
              <w:widowControl/>
              <w:spacing w:line="440" w:lineRule="atLeast"/>
              <w:jc w:val="center"/>
              <w:rPr>
                <w:rFonts w:ascii="宋体" w:hAnsi="宋体" w:cs="宋体"/>
                <w:color w:val="000000"/>
                <w:kern w:val="0"/>
                <w:sz w:val="24"/>
              </w:rPr>
            </w:pPr>
          </w:p>
        </w:tc>
        <w:tc>
          <w:tcPr>
            <w:tcW w:w="2268" w:type="dxa"/>
          </w:tcPr>
          <w:p w14:paraId="37B074C0">
            <w:pPr>
              <w:widowControl/>
              <w:spacing w:line="440" w:lineRule="atLeast"/>
              <w:jc w:val="center"/>
              <w:rPr>
                <w:rFonts w:ascii="宋体" w:hAnsi="宋体" w:cs="宋体"/>
                <w:color w:val="000000"/>
                <w:kern w:val="0"/>
                <w:sz w:val="24"/>
              </w:rPr>
            </w:pPr>
          </w:p>
        </w:tc>
      </w:tr>
      <w:tr w14:paraId="090898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239073FA">
            <w:pPr>
              <w:widowControl/>
              <w:spacing w:line="440" w:lineRule="atLeast"/>
              <w:jc w:val="center"/>
              <w:rPr>
                <w:rFonts w:ascii="宋体" w:hAnsi="宋体" w:cs="宋体"/>
                <w:color w:val="000000"/>
                <w:kern w:val="0"/>
                <w:sz w:val="24"/>
              </w:rPr>
            </w:pPr>
          </w:p>
        </w:tc>
        <w:tc>
          <w:tcPr>
            <w:tcW w:w="1512" w:type="dxa"/>
          </w:tcPr>
          <w:p w14:paraId="70EE98A5">
            <w:pPr>
              <w:widowControl/>
              <w:spacing w:line="440" w:lineRule="atLeast"/>
              <w:jc w:val="center"/>
              <w:rPr>
                <w:rFonts w:ascii="宋体" w:hAnsi="宋体" w:cs="宋体"/>
                <w:color w:val="000000"/>
                <w:kern w:val="0"/>
                <w:sz w:val="24"/>
              </w:rPr>
            </w:pPr>
          </w:p>
        </w:tc>
        <w:tc>
          <w:tcPr>
            <w:tcW w:w="1173" w:type="dxa"/>
          </w:tcPr>
          <w:p w14:paraId="5CF5459B">
            <w:pPr>
              <w:widowControl/>
              <w:spacing w:line="440" w:lineRule="atLeast"/>
              <w:jc w:val="center"/>
              <w:rPr>
                <w:rFonts w:ascii="宋体" w:hAnsi="宋体" w:cs="宋体"/>
                <w:color w:val="000000"/>
                <w:kern w:val="0"/>
                <w:sz w:val="24"/>
              </w:rPr>
            </w:pPr>
          </w:p>
        </w:tc>
        <w:tc>
          <w:tcPr>
            <w:tcW w:w="3374" w:type="dxa"/>
          </w:tcPr>
          <w:p w14:paraId="4BE5037D">
            <w:pPr>
              <w:widowControl/>
              <w:spacing w:line="440" w:lineRule="atLeast"/>
              <w:jc w:val="center"/>
              <w:rPr>
                <w:rFonts w:ascii="宋体" w:hAnsi="宋体" w:cs="宋体"/>
                <w:color w:val="000000"/>
                <w:kern w:val="0"/>
                <w:sz w:val="24"/>
              </w:rPr>
            </w:pPr>
          </w:p>
        </w:tc>
        <w:tc>
          <w:tcPr>
            <w:tcW w:w="2268" w:type="dxa"/>
          </w:tcPr>
          <w:p w14:paraId="34F0C456">
            <w:pPr>
              <w:widowControl/>
              <w:spacing w:line="440" w:lineRule="atLeast"/>
              <w:jc w:val="center"/>
              <w:rPr>
                <w:rFonts w:ascii="宋体" w:hAnsi="宋体" w:cs="宋体"/>
                <w:color w:val="000000"/>
                <w:kern w:val="0"/>
                <w:sz w:val="24"/>
              </w:rPr>
            </w:pPr>
          </w:p>
        </w:tc>
      </w:tr>
      <w:tr w14:paraId="35A3AB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3" w:hRule="atLeast"/>
        </w:trPr>
        <w:tc>
          <w:tcPr>
            <w:tcW w:w="1024" w:type="dxa"/>
          </w:tcPr>
          <w:p w14:paraId="6EDF782C">
            <w:pPr>
              <w:widowControl/>
              <w:spacing w:line="440" w:lineRule="atLeast"/>
              <w:jc w:val="center"/>
              <w:rPr>
                <w:rFonts w:ascii="宋体" w:hAnsi="宋体" w:cs="宋体"/>
                <w:color w:val="000000"/>
                <w:kern w:val="0"/>
                <w:sz w:val="24"/>
              </w:rPr>
            </w:pPr>
          </w:p>
        </w:tc>
        <w:tc>
          <w:tcPr>
            <w:tcW w:w="1512" w:type="dxa"/>
          </w:tcPr>
          <w:p w14:paraId="03236C8B">
            <w:pPr>
              <w:widowControl/>
              <w:spacing w:line="440" w:lineRule="atLeast"/>
              <w:jc w:val="center"/>
              <w:rPr>
                <w:rFonts w:ascii="宋体" w:hAnsi="宋体" w:cs="宋体"/>
                <w:color w:val="000000"/>
                <w:kern w:val="0"/>
                <w:sz w:val="24"/>
              </w:rPr>
            </w:pPr>
          </w:p>
        </w:tc>
        <w:tc>
          <w:tcPr>
            <w:tcW w:w="1173" w:type="dxa"/>
          </w:tcPr>
          <w:p w14:paraId="634FDBA0">
            <w:pPr>
              <w:widowControl/>
              <w:spacing w:line="440" w:lineRule="atLeast"/>
              <w:jc w:val="center"/>
              <w:rPr>
                <w:rFonts w:ascii="宋体" w:hAnsi="宋体" w:cs="宋体"/>
                <w:color w:val="000000"/>
                <w:kern w:val="0"/>
                <w:sz w:val="24"/>
              </w:rPr>
            </w:pPr>
          </w:p>
        </w:tc>
        <w:tc>
          <w:tcPr>
            <w:tcW w:w="3374" w:type="dxa"/>
          </w:tcPr>
          <w:p w14:paraId="6018940A">
            <w:pPr>
              <w:widowControl/>
              <w:spacing w:line="440" w:lineRule="atLeast"/>
              <w:jc w:val="center"/>
              <w:rPr>
                <w:rFonts w:ascii="宋体" w:hAnsi="宋体" w:cs="宋体"/>
                <w:color w:val="000000"/>
                <w:kern w:val="0"/>
                <w:sz w:val="24"/>
              </w:rPr>
            </w:pPr>
          </w:p>
        </w:tc>
        <w:tc>
          <w:tcPr>
            <w:tcW w:w="2268" w:type="dxa"/>
          </w:tcPr>
          <w:p w14:paraId="6EDCF49B">
            <w:pPr>
              <w:widowControl/>
              <w:spacing w:line="440" w:lineRule="atLeast"/>
              <w:jc w:val="center"/>
              <w:rPr>
                <w:rFonts w:ascii="宋体" w:hAnsi="宋体" w:cs="宋体"/>
                <w:color w:val="000000"/>
                <w:kern w:val="0"/>
                <w:sz w:val="24"/>
              </w:rPr>
            </w:pPr>
          </w:p>
        </w:tc>
      </w:tr>
    </w:tbl>
    <w:p w14:paraId="3A1B9A14"/>
    <w:p w14:paraId="4DB4EA47">
      <w:pPr>
        <w:spacing w:line="360" w:lineRule="auto"/>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2025年重庆外语外事学院</w:t>
      </w:r>
    </w:p>
    <w:p w14:paraId="244AFAF1">
      <w:pPr>
        <w:widowControl/>
        <w:shd w:val="clear" w:color="auto" w:fill="FFFFFF"/>
        <w:spacing w:line="579" w:lineRule="exact"/>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“幸福体育、健康校园”</w:t>
      </w:r>
      <w:r>
        <w:rPr>
          <w:rFonts w:hint="eastAsia" w:ascii="黑体" w:hAnsi="黑体" w:eastAsia="黑体" w:cs="黑体"/>
          <w:b w:val="0"/>
          <w:bCs w:val="0"/>
          <w:sz w:val="44"/>
          <w:szCs w:val="44"/>
        </w:rPr>
        <w:t>体育文化节</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3"/>
        <w:shd w:val="clear" w:color="auto" w:fill="FFFFFF"/>
        <w:spacing w:before="7" w:line="579" w:lineRule="exact"/>
        <w:rPr>
          <w:rFonts w:ascii="方正仿宋_GBK" w:hAnsi="方正仿宋_GBK" w:eastAsia="方正仿宋_GBK" w:cs="方正仿宋_GBK"/>
          <w:b/>
          <w:iCs/>
          <w:sz w:val="36"/>
          <w:szCs w:val="36"/>
        </w:rPr>
      </w:pPr>
    </w:p>
    <w:p w14:paraId="407FE3BC">
      <w:pPr>
        <w:pStyle w:val="3"/>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2025年重庆外语外事学院“幸福体育、健康校园”</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“乒”出精彩比赛</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3"/>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1C1D4B45">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72027E"/>
    <w:rsid w:val="364D7C9A"/>
    <w:rsid w:val="3D456AFB"/>
    <w:rsid w:val="4D5563AE"/>
    <w:rsid w:val="6C0B40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cs="宋体"/>
      <w:b/>
      <w:kern w:val="0"/>
      <w:sz w:val="36"/>
      <w:szCs w:val="36"/>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lang w:val="zh-CN" w:bidi="zh-CN"/>
    </w:rPr>
  </w:style>
  <w:style w:type="paragraph" w:styleId="4">
    <w:name w:val="Normal (Web)"/>
    <w:basedOn w:val="1"/>
    <w:uiPriority w:val="0"/>
    <w:pPr>
      <w:spacing w:before="100" w:beforeAutospacing="1" w:after="100" w:afterAutospacing="1" w:line="300" w:lineRule="atLeast"/>
      <w:jc w:val="left"/>
    </w:pPr>
    <w:rPr>
      <w:kern w:val="0"/>
      <w:sz w:val="24"/>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1314</Words>
  <Characters>1401</Characters>
  <Lines>0</Lines>
  <Paragraphs>0</Paragraphs>
  <TotalTime>0</TotalTime>
  <ScaleCrop>false</ScaleCrop>
  <LinksUpToDate>false</LinksUpToDate>
  <CharactersWithSpaces>1535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2024-09-19T20:56:00Z</dcterms:created>
  <dc:creator>iPad</dc:creator>
  <cp:lastModifiedBy>蛮蛮</cp:lastModifiedBy>
  <dcterms:modified xsi:type="dcterms:W3CDTF">2025-04-15T14:57:07Z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4283A6C3E520484EA8960C3D46B6B47A_13</vt:lpwstr>
  </property>
  <property fmtid="{D5CDD505-2E9C-101B-9397-08002B2CF9AE}" pid="4" name="KSOTemplateDocerSaveRecord">
    <vt:lpwstr>eyJoZGlkIjoiMDQzYTYyYmQzYjMyOGRiOWU4ZTc3OWFjYmNmOGFlMDIiLCJ1c2VySWQiOiIzOTU0NTc5ODIifQ==</vt:lpwstr>
  </property>
</Properties>
</file>