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D124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150" w:afterAutospacing="0" w:line="390" w:lineRule="atLeast"/>
        <w:ind w:left="0" w:hanging="360"/>
        <w:jc w:val="center"/>
        <w:rPr>
          <w:rFonts w:ascii="微软雅黑" w:hAnsi="微软雅黑" w:eastAsia="微软雅黑" w:cs="微软雅黑"/>
          <w:b/>
          <w:bCs/>
          <w:color w:val="990000"/>
          <w:sz w:val="37"/>
          <w:szCs w:val="37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990000"/>
          <w:spacing w:val="0"/>
          <w:sz w:val="37"/>
          <w:szCs w:val="37"/>
          <w:bdr w:val="none" w:color="auto" w:sz="0" w:space="0"/>
        </w:rPr>
        <w:t>教育部办公厅关于部属高校实施《标准》的通知</w:t>
      </w:r>
      <w:bookmarkEnd w:id="0"/>
    </w:p>
    <w:p w14:paraId="61A1C1F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90" w:afterAutospacing="0"/>
        <w:ind w:left="0" w:hanging="360"/>
        <w:jc w:val="center"/>
        <w:rPr>
          <w:color w:val="99999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999999"/>
          <w:spacing w:val="0"/>
          <w:sz w:val="18"/>
          <w:szCs w:val="18"/>
        </w:rPr>
        <w:t>新闻来源:体卫司</w:t>
      </w:r>
      <w:r>
        <w:rPr>
          <w:rFonts w:hint="eastAsia" w:ascii="宋体" w:hAnsi="宋体" w:eastAsia="宋体" w:cs="宋体"/>
          <w:i w:val="0"/>
          <w:iCs w:val="0"/>
          <w:caps w:val="0"/>
          <w:color w:val="999999"/>
          <w:spacing w:val="0"/>
          <w:sz w:val="18"/>
          <w:szCs w:val="18"/>
          <w:bdr w:val="none" w:color="auto" w:sz="0" w:space="0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999999"/>
          <w:spacing w:val="0"/>
          <w:sz w:val="18"/>
          <w:szCs w:val="18"/>
        </w:rPr>
        <w:t>新闻类别:政策文件</w:t>
      </w:r>
      <w:r>
        <w:rPr>
          <w:rFonts w:hint="eastAsia" w:ascii="宋体" w:hAnsi="宋体" w:eastAsia="宋体" w:cs="宋体"/>
          <w:i w:val="0"/>
          <w:iCs w:val="0"/>
          <w:caps w:val="0"/>
          <w:color w:val="999999"/>
          <w:spacing w:val="0"/>
          <w:sz w:val="18"/>
          <w:szCs w:val="18"/>
          <w:bdr w:val="none" w:color="auto" w:sz="0" w:space="0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999999"/>
          <w:spacing w:val="0"/>
          <w:sz w:val="18"/>
          <w:szCs w:val="18"/>
        </w:rPr>
        <w:t>发布日期:2007-08-14</w:t>
      </w:r>
    </w:p>
    <w:p w14:paraId="3F6097A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dashed" w:color="333333" w:sz="6" w:space="0"/>
        </w:pBdr>
        <w:spacing w:before="0" w:beforeAutospacing="1" w:after="0" w:afterAutospacing="1"/>
        <w:ind w:left="0" w:hanging="360"/>
        <w:jc w:val="center"/>
      </w:pPr>
    </w:p>
    <w:p w14:paraId="02B63E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70" w:beforeAutospacing="0" w:after="0" w:afterAutospacing="0" w:line="390" w:lineRule="atLeast"/>
        <w:ind w:left="0" w:right="0"/>
        <w:jc w:val="center"/>
      </w:pPr>
      <w:r>
        <w:rPr>
          <w:rFonts w:ascii="楷体_GB2312" w:hAnsi="楷体_GB2312" w:eastAsia="楷体_GB2312" w:cs="楷体_GB2312"/>
          <w:i w:val="0"/>
          <w:iCs w:val="0"/>
          <w:caps w:val="0"/>
          <w:color w:val="FF0000"/>
          <w:spacing w:val="0"/>
          <w:sz w:val="84"/>
          <w:szCs w:val="84"/>
          <w:bdr w:val="none" w:color="auto" w:sz="0" w:space="0"/>
        </w:rPr>
        <w:t>教 育 部 办 公 厅</w:t>
      </w:r>
    </w:p>
    <w:p w14:paraId="749194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70" w:beforeAutospacing="0" w:after="0" w:afterAutospacing="0" w:line="390" w:lineRule="atLeast"/>
        <w:ind w:left="0" w:right="0"/>
        <w:jc w:val="right"/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教体艺厅函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</w:rPr>
        <w:t>[2007]24号</w:t>
      </w:r>
    </w:p>
    <w:p w14:paraId="5F79EA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70" w:beforeAutospacing="0" w:after="0" w:afterAutospacing="0" w:line="390" w:lineRule="atLeast"/>
        <w:ind w:left="0" w:right="0"/>
        <w:jc w:val="center"/>
      </w:pP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</w:rPr>
        <w:t>教育部办公厅关于教育部直属高等学校实施</w:t>
      </w:r>
    </w:p>
    <w:p w14:paraId="1DC775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70" w:beforeAutospacing="0" w:after="0" w:afterAutospacing="0" w:line="390" w:lineRule="atLeast"/>
        <w:ind w:left="0" w:right="0"/>
        <w:jc w:val="center"/>
      </w:pP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</w:rPr>
        <w:t>《国家学生体质健康标准》的通知</w:t>
      </w:r>
    </w:p>
    <w:p w14:paraId="187BB6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70" w:beforeAutospacing="0" w:after="0" w:afterAutospacing="0" w:line="39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 </w:t>
      </w:r>
    </w:p>
    <w:p w14:paraId="47A92F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70" w:beforeAutospacing="0" w:after="0" w:afterAutospacing="0" w:line="39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 </w:t>
      </w:r>
    </w:p>
    <w:p w14:paraId="4B6432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70" w:beforeAutospacing="0" w:after="0" w:afterAutospacing="0" w:line="39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</w:rPr>
        <w:t> </w:t>
      </w:r>
    </w:p>
    <w:p w14:paraId="0E64360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70" w:beforeAutospacing="0" w:after="0" w:afterAutospacing="0" w:line="39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</w:rPr>
        <w:t>部属各高等学校：</w:t>
      </w:r>
    </w:p>
    <w:p w14:paraId="086BC1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70" w:beforeAutospacing="0" w:after="0" w:afterAutospacing="0" w:line="39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</w:rPr>
        <w:t>  </w:t>
      </w:r>
    </w:p>
    <w:p w14:paraId="262E76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70" w:beforeAutospacing="0" w:after="0" w:afterAutospacing="0" w:line="390" w:lineRule="atLeast"/>
        <w:ind w:left="0" w:right="0" w:firstLine="420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</w:rPr>
        <w:t>据《中共中央国务院关于加强青少年体育增强青少年体质的意见》（中发[2007]7号）和《教育部国家体育总局关于实施&lt;国家学生体质健康标准&gt;的通知》（教体艺[2007]8号）的精神和要求，我部决定，我部直属各高校自2007年新学期起率先全面实施《国家学生体质健康标准》（以下简称《标准》），特别是要在新学期开学后首先组织对本科新生的《标准》测试工作，并于2007年12月1日前将测试数据通过中国学生体质健康网（网址中文域名：中国学生体质健康网，英文域名：</w:t>
      </w:r>
      <w:r>
        <w:rPr>
          <w:rFonts w:ascii="Arial" w:hAnsi="Arial" w:eastAsia="宋体" w:cs="Arial"/>
          <w:i w:val="0"/>
          <w:iCs w:val="0"/>
          <w:caps w:val="0"/>
          <w:spacing w:val="0"/>
          <w:sz w:val="18"/>
          <w:szCs w:val="18"/>
          <w:u w:val="none"/>
          <w:bdr w:val="none" w:color="auto" w:sz="0" w:space="0"/>
        </w:rPr>
        <w:fldChar w:fldCharType="begin"/>
      </w:r>
      <w:r>
        <w:rPr>
          <w:rFonts w:ascii="Arial" w:hAnsi="Arial" w:eastAsia="宋体" w:cs="Arial"/>
          <w:i w:val="0"/>
          <w:iCs w:val="0"/>
          <w:caps w:val="0"/>
          <w:spacing w:val="0"/>
          <w:sz w:val="18"/>
          <w:szCs w:val="18"/>
          <w:u w:val="none"/>
          <w:bdr w:val="none" w:color="auto" w:sz="0" w:space="0"/>
        </w:rPr>
        <w:instrText xml:space="preserve"> HYPERLINK "http://www.csh.edu.cn/" </w:instrText>
      </w:r>
      <w:r>
        <w:rPr>
          <w:rFonts w:ascii="Arial" w:hAnsi="Arial" w:eastAsia="宋体" w:cs="Arial"/>
          <w:i w:val="0"/>
          <w:iCs w:val="0"/>
          <w:caps w:val="0"/>
          <w:spacing w:val="0"/>
          <w:sz w:val="18"/>
          <w:szCs w:val="18"/>
          <w:u w:val="none"/>
          <w:bdr w:val="none" w:color="auto" w:sz="0" w:space="0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u w:val="none"/>
          <w:bdr w:val="none" w:color="auto" w:sz="0" w:space="0"/>
        </w:rPr>
        <w:t>www.csh.edu.cn</w:t>
      </w:r>
      <w:r>
        <w:rPr>
          <w:rFonts w:hint="default" w:ascii="Arial" w:hAnsi="Arial" w:eastAsia="宋体" w:cs="Arial"/>
          <w:i w:val="0"/>
          <w:iCs w:val="0"/>
          <w:caps w:val="0"/>
          <w:spacing w:val="0"/>
          <w:sz w:val="18"/>
          <w:szCs w:val="18"/>
          <w:u w:val="none"/>
          <w:bdr w:val="none" w:color="auto" w:sz="0" w:space="0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</w:rPr>
        <w:t>）报送至教育部“国家学生体质健康标准数据管理系统”。报送数据要确保其真实性和准确性。我部将于年底前按中7号文件要求公布各地学生体质健康情况。</w:t>
      </w:r>
    </w:p>
    <w:p w14:paraId="27EE02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70" w:beforeAutospacing="0" w:after="0" w:afterAutospacing="0" w:line="390" w:lineRule="atLeast"/>
        <w:ind w:left="0" w:right="0" w:firstLine="420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</w:rPr>
        <w:t>《标准》可以从教育部门户网站上下载，查询教体艺[2007]8号文标题即可。</w:t>
      </w:r>
    </w:p>
    <w:p w14:paraId="67FF2D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70" w:beforeAutospacing="0" w:after="0" w:afterAutospacing="0" w:line="390" w:lineRule="atLeast"/>
        <w:ind w:left="0" w:right="0" w:firstLine="420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 </w:t>
      </w:r>
    </w:p>
    <w:p w14:paraId="70B3E8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70" w:beforeAutospacing="0" w:after="0" w:afterAutospacing="0" w:line="390" w:lineRule="atLeast"/>
        <w:ind w:left="0" w:right="0" w:firstLine="420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 </w:t>
      </w:r>
    </w:p>
    <w:p w14:paraId="43FAF6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70" w:beforeAutospacing="0" w:after="0" w:afterAutospacing="0" w:line="39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</w:rPr>
        <w:t>                                                                                                                ‍                                                                                    教育部办公厅</w:t>
      </w:r>
    </w:p>
    <w:p w14:paraId="1E849B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70" w:beforeAutospacing="0" w:after="0" w:afterAutospacing="0" w:line="39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</w:rPr>
        <w:t>                                                                                 二〇〇七年八月十四日</w:t>
      </w:r>
    </w:p>
    <w:p w14:paraId="351C3B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A0448C"/>
    <w:multiLevelType w:val="multilevel"/>
    <w:tmpl w:val="1EA0448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8B65AB"/>
    <w:rsid w:val="498B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2025-11-17T12:00:00Z</dcterms:created>
  <dc:creator>Yxxx</dc:creator>
  <cp:lastModifiedBy>Yxxx</cp:lastModifiedBy>
  <dcterms:modified xsi:type="dcterms:W3CDTF">2025-11-17T12:01:08Z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6FF6D9F8538441CF9EE0380A43E18AED_11</vt:lpwstr>
  </property>
  <property fmtid="{D5CDD505-2E9C-101B-9397-08002B2CF9AE}" pid="4" name="KSOTemplateDocerSaveRecord">
    <vt:lpwstr>eyJoZGlkIjoiZDRhNDkwZjE3ZTY1MzQyZDkyMTllN2YzM2YxNDA3ZGQiLCJ1c2VySWQiOiI2ODM3ODk4MTkifQ==</vt:lpwstr>
  </property>
</Properties>
</file>