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0047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50" w:afterAutospacing="0" w:line="390" w:lineRule="atLeast"/>
        <w:ind w:left="0" w:hanging="360"/>
        <w:jc w:val="center"/>
        <w:rPr>
          <w:rFonts w:ascii="微软雅黑" w:hAnsi="微软雅黑" w:eastAsia="微软雅黑" w:cs="微软雅黑"/>
          <w:b/>
          <w:bCs/>
          <w:color w:val="990000"/>
          <w:sz w:val="37"/>
          <w:szCs w:val="3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990000"/>
          <w:spacing w:val="0"/>
          <w:sz w:val="37"/>
          <w:szCs w:val="37"/>
          <w:bdr w:val="none" w:color="auto" w:sz="0" w:space="0"/>
        </w:rPr>
        <w:t>国家学生体质健康标准单项指标与权重</w:t>
      </w:r>
    </w:p>
    <w:p w14:paraId="4F5C03C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90" w:afterAutospacing="0"/>
        <w:ind w:left="0" w:hanging="360"/>
        <w:jc w:val="center"/>
        <w:rPr>
          <w:color w:val="99999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</w:rPr>
        <w:t>新闻来源:《国家学生体质健康标准解读》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  <w:bdr w:val="none" w:color="auto" w:sz="0" w:space="0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</w:rPr>
        <w:t>新闻类别:标准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  <w:bdr w:val="none" w:color="auto" w:sz="0" w:space="0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sz w:val="18"/>
          <w:szCs w:val="18"/>
        </w:rPr>
        <w:t>发布日期:2014-07-29</w:t>
      </w:r>
    </w:p>
    <w:p w14:paraId="654FE8C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dashed" w:color="333333" w:sz="6" w:space="0"/>
        </w:pBdr>
        <w:spacing w:before="0" w:beforeAutospacing="1" w:after="0" w:afterAutospacing="1"/>
        <w:ind w:left="0" w:hanging="360"/>
        <w:jc w:val="center"/>
      </w:pPr>
    </w:p>
    <w:p w14:paraId="285E47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70" w:beforeAutospacing="0" w:after="0" w:afterAutospacing="0" w:line="390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             单项指标与权重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tbl>
      <w:tblPr>
        <w:tblW w:w="114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66"/>
        <w:gridCol w:w="5732"/>
        <w:gridCol w:w="1820"/>
      </w:tblGrid>
      <w:tr w14:paraId="1AC75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A81B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eastAsia="仿宋_GB2312" w:cs="仿宋_GB2312"/>
                <w:sz w:val="24"/>
                <w:szCs w:val="24"/>
                <w:bdr w:val="none" w:color="auto" w:sz="0" w:space="0"/>
              </w:rPr>
              <w:t>测试对象</w:t>
            </w: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52D1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单项指标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7151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权重（%）</w:t>
            </w:r>
          </w:p>
        </w:tc>
      </w:tr>
      <w:tr w14:paraId="66C27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CA45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小学一年级至大学四年级</w:t>
            </w: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89AA0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体重指数（BMI）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73035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15</w:t>
            </w:r>
          </w:p>
        </w:tc>
      </w:tr>
      <w:tr w14:paraId="0DC0B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6A4A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F689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肺活量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B699B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15</w:t>
            </w:r>
          </w:p>
        </w:tc>
      </w:tr>
      <w:tr w14:paraId="1A3A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0B9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小学一、二年级</w:t>
            </w: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235BD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50米跑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6801E4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6B0FC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4D57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479399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坐位体前屈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B5D4E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30</w:t>
            </w:r>
          </w:p>
        </w:tc>
      </w:tr>
      <w:tr w14:paraId="3B79D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84D51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4F0997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1分钟跳绳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0E61A5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60D10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1610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小学三、四年级</w:t>
            </w: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7435D9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50米跑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1AEE44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5AEC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699D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7669D1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坐位体前屈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23ADC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14397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5E5C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BC65C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1分钟跳绳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27823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206AE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7C5C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667ECB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1分钟仰卧起坐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075C54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</w:tr>
      <w:tr w14:paraId="40380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0E3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小学五、六年级</w:t>
            </w: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1492B5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50米跑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214B8A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7FBE4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504C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64C07A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坐位体前屈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72030D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</w:tr>
      <w:tr w14:paraId="2B2D7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C71E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D4EBF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1分钟跳绳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C0FE5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</w:tr>
      <w:tr w14:paraId="5FFE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CB04A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4990B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1分钟仰卧起坐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639512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1E0AF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CF8E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748C4C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50米×8往返跑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16C0DE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</w:tr>
      <w:tr w14:paraId="68AA0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5C0D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  <w:shd w:val="clear" w:fill="FFFFFF"/>
              </w:rPr>
              <w:t>初中、高中、大学各年级</w:t>
            </w: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8FE58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50米跑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77EC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  <w:tr w14:paraId="57F3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0604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7A0542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坐位体前屈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CC272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</w:tr>
      <w:tr w14:paraId="61E9E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3EF053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2B17A4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立定跳远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7DC01D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</w:tr>
      <w:tr w14:paraId="6EA90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F18F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43277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引体向上（男）/1分钟仰卧起坐（女）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679DCE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</w:t>
            </w:r>
          </w:p>
        </w:tc>
      </w:tr>
      <w:tr w14:paraId="62161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386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51454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33C4A7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1000米跑（男）/800米跑（女）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 w14:paraId="5DD712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sz w:val="24"/>
                <w:szCs w:val="24"/>
                <w:bdr w:val="none" w:color="auto" w:sz="0" w:space="0"/>
              </w:rPr>
              <w:t>20</w:t>
            </w:r>
          </w:p>
        </w:tc>
      </w:tr>
    </w:tbl>
    <w:p w14:paraId="448185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70" w:beforeAutospacing="0" w:after="0" w:afterAutospacing="0" w:line="390" w:lineRule="atLeast"/>
        <w:ind w:left="0" w:right="0"/>
        <w:jc w:val="both"/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  注：体重指数（BMI）=体重（千克）/身高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superscript"/>
        </w:rPr>
        <w:t>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（米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superscript"/>
        </w:rPr>
        <w:t>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）。</w:t>
      </w:r>
    </w:p>
    <w:p w14:paraId="4A12C6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E9AE78"/>
    <w:multiLevelType w:val="multilevel"/>
    <w:tmpl w:val="14E9AE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E6AE4"/>
    <w:rsid w:val="2A0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2025-11-17T11:45:00Z</dcterms:created>
  <dc:creator>Yxxx</dc:creator>
  <cp:lastModifiedBy>Yxxx</cp:lastModifiedBy>
  <dcterms:modified xsi:type="dcterms:W3CDTF">2025-11-17T11:46:37Z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FE2C3206A8914EE19F6934BCC9E54060_11</vt:lpwstr>
  </property>
  <property fmtid="{D5CDD505-2E9C-101B-9397-08002B2CF9AE}" pid="4" name="KSOTemplateDocerSaveRecord">
    <vt:lpwstr>eyJoZGlkIjoiZDRhNDkwZjE3ZTY1MzQyZDkyMTllN2YzM2YxNDA3ZGQiLCJ1c2VySWQiOiI2ODM3ODk4MTkifQ==</vt:lpwstr>
  </property>
</Properties>
</file>