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2509F">
      <w:pPr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附件2</w:t>
      </w:r>
    </w:p>
    <w:p w14:paraId="359385AE">
      <w:pPr>
        <w:spacing w:line="480" w:lineRule="auto"/>
        <w:jc w:val="center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44"/>
          <w:szCs w:val="20"/>
        </w:rPr>
        <w:t>重庆市重大决策咨询研究课题</w:t>
      </w:r>
      <w:r>
        <w:rPr>
          <w:rFonts w:hint="eastAsia" w:ascii="Times New Roman" w:hAnsi="Times New Roman" w:eastAsia="黑体"/>
          <w:sz w:val="44"/>
          <w:szCs w:val="20"/>
          <w:lang w:eastAsia="zh-CN"/>
        </w:rPr>
        <w:t>申报</w:t>
      </w:r>
      <w:r>
        <w:rPr>
          <w:rFonts w:hint="eastAsia" w:ascii="Times New Roman" w:hAnsi="Times New Roman" w:eastAsia="黑体"/>
          <w:sz w:val="44"/>
          <w:szCs w:val="20"/>
        </w:rPr>
        <w:t>活页</w:t>
      </w:r>
    </w:p>
    <w:p w14:paraId="2B6E68BF">
      <w:pPr>
        <w:spacing w:line="480" w:lineRule="auto"/>
        <w:rPr>
          <w:rFonts w:ascii="Times New Roman" w:hAnsi="Times New Roman" w:eastAsia="黑体"/>
          <w:sz w:val="28"/>
          <w:szCs w:val="20"/>
        </w:rPr>
      </w:pPr>
    </w:p>
    <w:p w14:paraId="66876613">
      <w:pPr>
        <w:spacing w:line="480" w:lineRule="auto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sz w:val="32"/>
          <w:szCs w:val="32"/>
        </w:rPr>
        <w:t>课题名称：</w:t>
      </w:r>
      <w:r>
        <w:rPr>
          <w:rFonts w:hint="eastAsia" w:ascii="Times New Roman" w:hAnsi="Times New Roman" w:eastAsia="黑体"/>
          <w:sz w:val="32"/>
          <w:szCs w:val="32"/>
          <w:u w:val="single"/>
        </w:rPr>
        <w:t xml:space="preserve">                                            </w:t>
      </w:r>
    </w:p>
    <w:p w14:paraId="034BC924">
      <w:pPr>
        <w:spacing w:line="480" w:lineRule="auto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一</w:t>
      </w:r>
      <w:r>
        <w:rPr>
          <w:rFonts w:ascii="Times New Roman" w:hAnsi="Times New Roman" w:eastAsia="黑体"/>
          <w:sz w:val="28"/>
          <w:szCs w:val="20"/>
        </w:rPr>
        <w:t>、选题依据</w:t>
      </w: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 w14:paraId="018A7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6" w:hRule="atLeast"/>
        </w:trPr>
        <w:tc>
          <w:tcPr>
            <w:tcW w:w="8748" w:type="dxa"/>
          </w:tcPr>
          <w:p w14:paraId="6191C3CB">
            <w:pPr>
              <w:ind w:firstLine="420" w:firstLineChars="200"/>
              <w:rPr>
                <w:rFonts w:ascii="Times New Roman" w:hAnsi="Times New Roman"/>
                <w:szCs w:val="20"/>
              </w:rPr>
            </w:pPr>
          </w:p>
          <w:p w14:paraId="5B3805FF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 w14:paraId="3CDDE601">
            <w:pPr>
              <w:rPr>
                <w:rFonts w:ascii="宋体" w:hAnsi="宋体"/>
                <w:sz w:val="24"/>
                <w:szCs w:val="24"/>
              </w:rPr>
            </w:pPr>
          </w:p>
          <w:p w14:paraId="19F7C502">
            <w:pPr>
              <w:rPr>
                <w:rFonts w:ascii="宋体" w:hAnsi="宋体"/>
                <w:sz w:val="24"/>
                <w:szCs w:val="24"/>
              </w:rPr>
            </w:pPr>
          </w:p>
          <w:p w14:paraId="750D3BEB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5DEC996B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00F3BFD4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74410DA5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434F54CE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588AA110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4E78D550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2D0901F4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3BB0A8F0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37C0FF92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4E0F5FB2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019249F0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2CBCD1B4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4951DB2C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781E192F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682F5144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741912F9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1D3B75C7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777B57CE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16C61AB3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12889612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7E1B4A9D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064E7F4F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55FB581C"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2C99F0EE"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ascii="Times New Roman" w:hAnsi="宋体"/>
          <w:sz w:val="24"/>
          <w:szCs w:val="20"/>
        </w:rPr>
        <w:t>（纸面不敷，可另加页）</w:t>
      </w:r>
    </w:p>
    <w:p w14:paraId="68A25BC7">
      <w:pPr>
        <w:spacing w:line="480" w:lineRule="auto"/>
        <w:rPr>
          <w:rFonts w:hint="eastAsia" w:ascii="Times New Roman" w:hAnsi="Times New Roman" w:eastAsia="黑体"/>
          <w:sz w:val="28"/>
          <w:szCs w:val="20"/>
        </w:rPr>
      </w:pPr>
    </w:p>
    <w:p w14:paraId="79DF7B44">
      <w:pPr>
        <w:spacing w:line="480" w:lineRule="auto"/>
        <w:rPr>
          <w:rFonts w:ascii="Times New Roman" w:hAnsi="Times New Roman" w:eastAsia="黑体"/>
          <w:sz w:val="44"/>
          <w:szCs w:val="20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28"/>
          <w:szCs w:val="20"/>
        </w:rPr>
        <w:t>二、</w:t>
      </w:r>
      <w:r>
        <w:rPr>
          <w:rFonts w:ascii="Times New Roman" w:hAnsi="Times New Roman" w:eastAsia="黑体"/>
          <w:sz w:val="28"/>
          <w:szCs w:val="20"/>
        </w:rPr>
        <w:t>研究设计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 w14:paraId="1C0B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8" w:hRule="atLeast"/>
        </w:trPr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514D0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 w14:paraId="557C9951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、形成咨政建议的可行性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  <w:p w14:paraId="46F296EE">
            <w:pPr>
              <w:rPr>
                <w:rFonts w:ascii="宋体" w:hAnsi="宋体"/>
                <w:sz w:val="24"/>
                <w:szCs w:val="24"/>
              </w:rPr>
            </w:pPr>
          </w:p>
          <w:p w14:paraId="599FE13A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2B6D3032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285C25CF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69B47096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5E8FFCE3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6C17D770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15FEAE1B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29951BA2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65998683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376C5B16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7D449DC9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198E45C3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13B035DA">
            <w:pPr>
              <w:rPr>
                <w:rFonts w:ascii="Times New Roman" w:hAnsi="Times New Roman"/>
                <w:sz w:val="24"/>
                <w:szCs w:val="20"/>
              </w:rPr>
            </w:pPr>
          </w:p>
          <w:p w14:paraId="65DD3438"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28DC92FD"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宋体" w:hAnsi="宋体"/>
          <w:sz w:val="24"/>
          <w:szCs w:val="20"/>
        </w:rPr>
        <w:t>（纸面不敷，可另加页）</w:t>
      </w:r>
    </w:p>
    <w:p w14:paraId="062E9D0D">
      <w:pPr>
        <w:rPr>
          <w:rFonts w:ascii="Times New Roman" w:hAnsi="Times New Roman"/>
          <w:szCs w:val="20"/>
        </w:rPr>
      </w:pPr>
      <w:r>
        <w:rPr>
          <w:rFonts w:hint="eastAsia" w:ascii="Times New Roman" w:hAnsi="Times New Roman"/>
          <w:szCs w:val="20"/>
        </w:rPr>
        <w:t>注：请勿在《活页》中透露申请人或申请课题组信息。</w:t>
      </w:r>
    </w:p>
    <w:p w14:paraId="70EC2514"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46D998-FD31-4DF9-AAB6-23EE4B7F13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E25C0FD-8867-4CD5-9580-E56351DE564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E4C7AC2-3DA0-42F7-A4D8-16A858BBC1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99819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65CC52C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BFF4E09"/>
    <w:rsid w:val="47F68292"/>
    <w:rsid w:val="593D4DD8"/>
    <w:rsid w:val="779E443C"/>
    <w:rsid w:val="77B76834"/>
    <w:rsid w:val="7FFF58F2"/>
    <w:rsid w:val="AE4A479C"/>
    <w:rsid w:val="BF6C91E0"/>
    <w:rsid w:val="DBC67904"/>
    <w:rsid w:val="F77C38BB"/>
    <w:rsid w:val="F9FF60C3"/>
    <w:rsid w:val="FB47429C"/>
    <w:rsid w:val="FBEF0A1C"/>
    <w:rsid w:val="FD8FE03E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207</Words>
  <Characters>217</Characters>
  <Lines>14</Lines>
  <Paragraphs>4</Paragraphs>
  <TotalTime>0</TotalTime>
  <ScaleCrop>false</ScaleCrop>
  <LinksUpToDate>false</LinksUpToDate>
  <CharactersWithSpaces>261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2021-06-01T18:56:00Z</dcterms:created>
  <dc:creator>hp</dc:creator>
  <cp:lastModifiedBy>茜茜</cp:lastModifiedBy>
  <dcterms:modified xsi:type="dcterms:W3CDTF">2026-07-09T07:57:43Z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eyJoZGlkIjoiYTdjODlhZTAxZjc4MjJmMjU0ZmJkYjBjYzQzYmY4YjgiLCJ1c2VySWQiOiIyOTk5NzQ2MDAifQ==</vt:lpwstr>
  </property>
  <property fmtid="{D5CDD505-2E9C-101B-9397-08002B2CF9AE}" pid="4" name="ICV">
    <vt:lpwstr>681B2C75EBFA458199387AA29FFF1755_12</vt:lpwstr>
  </property>
</Properties>
</file>