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5FCD2">
      <w:pPr>
        <w:keepNext w:val="0"/>
        <w:keepLines w:val="0"/>
        <w:pageBreakBefore w:val="0"/>
        <w:widowControl/>
        <w:kinsoku/>
        <w:wordWrap/>
        <w:overflowPunct/>
        <w:topLinePunct w:val="0"/>
        <w:autoSpaceDE/>
        <w:autoSpaceDN/>
        <w:bidi w:val="0"/>
        <w:adjustRightInd/>
        <w:snapToGrid/>
        <w:spacing w:after="0" w:line="600" w:lineRule="exact"/>
        <w:textAlignment w:val="auto"/>
        <w:rPr>
          <w:rFonts w:hint="eastAsia" w:ascii="黑体" w:hAnsi="黑体" w:eastAsia="黑体" w:cs="黑体"/>
          <w:spacing w:val="-8"/>
          <w:sz w:val="32"/>
          <w:szCs w:val="32"/>
          <w:highlight w:val="none"/>
        </w:rPr>
      </w:pPr>
      <w:r>
        <w:rPr>
          <w:rFonts w:hint="eastAsia" w:ascii="黑体" w:hAnsi="黑体" w:eastAsia="黑体" w:cs="黑体"/>
          <w:spacing w:val="-8"/>
          <w:sz w:val="32"/>
          <w:szCs w:val="32"/>
          <w:highlight w:val="none"/>
        </w:rPr>
        <w:t>附件</w:t>
      </w:r>
      <w:r>
        <w:rPr>
          <w:rFonts w:hint="eastAsia" w:ascii="Times New Roman" w:hAnsi="Times New Roman" w:eastAsia="黑体" w:cs="黑体"/>
          <w:spacing w:val="-8"/>
          <w:sz w:val="32"/>
          <w:szCs w:val="32"/>
          <w:highlight w:val="none"/>
        </w:rPr>
        <w:t>2</w:t>
      </w:r>
    </w:p>
    <w:p w14:paraId="667841C4">
      <w:pPr>
        <w:jc w:val="both"/>
        <w:rPr>
          <w:rFonts w:ascii="Times New Roman" w:hAnsi="Times New Roman" w:eastAsia="方正小标宋_GBK"/>
          <w:sz w:val="52"/>
          <w:szCs w:val="52"/>
          <w:highlight w:val="none"/>
        </w:rPr>
      </w:pPr>
    </w:p>
    <w:p w14:paraId="3EE219F0">
      <w:pPr>
        <w:widowControl w:val="0"/>
        <w:spacing w:after="0" w:line="240" w:lineRule="auto"/>
        <w:jc w:val="center"/>
        <w:rPr>
          <w:rFonts w:hint="eastAsia" w:ascii="方正小标宋_GBK" w:hAnsi="方正小标宋_GBK" w:eastAsia="方正小标宋_GBK" w:cs="方正小标宋_GBK"/>
          <w:b w:val="0"/>
          <w:bCs/>
          <w:kern w:val="2"/>
          <w:sz w:val="48"/>
          <w:szCs w:val="20"/>
          <w:highlight w:val="none"/>
          <w:lang w:eastAsia="zh-CN"/>
        </w:rPr>
      </w:pPr>
      <w:r>
        <w:rPr>
          <w:rFonts w:hint="eastAsia" w:ascii="方正小标宋_GBK" w:hAnsi="方正小标宋_GBK" w:eastAsia="方正小标宋_GBK" w:cs="方正小标宋_GBK"/>
          <w:b w:val="0"/>
          <w:bCs/>
          <w:kern w:val="2"/>
          <w:sz w:val="48"/>
          <w:szCs w:val="20"/>
          <w:highlight w:val="none"/>
          <w:lang w:eastAsia="zh-CN"/>
        </w:rPr>
        <w:t>重庆市</w:t>
      </w:r>
      <w:r>
        <w:rPr>
          <w:rFonts w:hint="eastAsia" w:ascii="方正小标宋_GBK" w:hAnsi="方正小标宋_GBK" w:eastAsia="方正小标宋_GBK" w:cs="方正小标宋_GBK"/>
          <w:b w:val="0"/>
          <w:bCs/>
          <w:kern w:val="2"/>
          <w:sz w:val="48"/>
          <w:szCs w:val="20"/>
          <w:highlight w:val="none"/>
          <w:lang w:val="en-US" w:eastAsia="zh-CN"/>
        </w:rPr>
        <w:t>两江新区</w:t>
      </w:r>
      <w:r>
        <w:rPr>
          <w:rFonts w:hint="eastAsia" w:ascii="方正小标宋_GBK" w:hAnsi="方正小标宋_GBK" w:eastAsia="方正小标宋_GBK" w:cs="方正小标宋_GBK"/>
          <w:b w:val="0"/>
          <w:bCs/>
          <w:kern w:val="2"/>
          <w:sz w:val="48"/>
          <w:szCs w:val="20"/>
          <w:highlight w:val="none"/>
          <w:lang w:eastAsia="zh-CN"/>
        </w:rPr>
        <w:t>社会科学规划项目</w:t>
      </w:r>
    </w:p>
    <w:p w14:paraId="00A331BB">
      <w:pPr>
        <w:widowControl w:val="0"/>
        <w:spacing w:after="0" w:line="240" w:lineRule="auto"/>
        <w:jc w:val="center"/>
        <w:rPr>
          <w:rFonts w:hint="eastAsia" w:ascii="方正小标宋_GBK" w:hAnsi="方正小标宋_GBK" w:eastAsia="方正小标宋_GBK" w:cs="方正小标宋_GBK"/>
          <w:b w:val="0"/>
          <w:bCs/>
          <w:kern w:val="2"/>
          <w:sz w:val="52"/>
          <w:szCs w:val="24"/>
          <w:highlight w:val="none"/>
          <w:lang w:eastAsia="zh-CN"/>
        </w:rPr>
      </w:pPr>
      <w:r>
        <w:rPr>
          <w:rFonts w:hint="eastAsia" w:ascii="方正小标宋_GBK" w:hAnsi="方正小标宋_GBK" w:eastAsia="方正小标宋_GBK" w:cs="方正小标宋_GBK"/>
          <w:b w:val="0"/>
          <w:bCs/>
          <w:kern w:val="2"/>
          <w:sz w:val="48"/>
          <w:szCs w:val="20"/>
          <w:highlight w:val="none"/>
          <w:lang w:eastAsia="zh-CN"/>
        </w:rPr>
        <w:t>申请书</w:t>
      </w:r>
    </w:p>
    <w:p w14:paraId="0BCDF717">
      <w:pPr>
        <w:widowControl w:val="0"/>
        <w:spacing w:after="0" w:line="520" w:lineRule="exact"/>
        <w:jc w:val="center"/>
        <w:rPr>
          <w:rFonts w:hint="eastAsia" w:ascii="宋体" w:hAnsi="宋体" w:eastAsia="宋体" w:cs="Times New Roman"/>
          <w:b/>
          <w:kern w:val="2"/>
          <w:sz w:val="52"/>
          <w:szCs w:val="24"/>
          <w:highlight w:val="none"/>
          <w:lang w:eastAsia="zh-CN"/>
        </w:rPr>
      </w:pPr>
    </w:p>
    <w:p w14:paraId="3620F8D0">
      <w:pPr>
        <w:widowControl w:val="0"/>
        <w:spacing w:after="0" w:line="520" w:lineRule="exact"/>
        <w:jc w:val="center"/>
        <w:rPr>
          <w:rFonts w:hint="eastAsia" w:ascii="宋体" w:hAnsi="宋体" w:eastAsia="宋体" w:cs="Times New Roman"/>
          <w:b/>
          <w:kern w:val="2"/>
          <w:sz w:val="52"/>
          <w:szCs w:val="24"/>
          <w:highlight w:val="none"/>
          <w:lang w:eastAsia="zh-CN"/>
        </w:rPr>
      </w:pPr>
    </w:p>
    <w:p w14:paraId="6D4B20E9">
      <w:pPr>
        <w:widowControl w:val="0"/>
        <w:adjustRightInd w:val="0"/>
        <w:snapToGrid w:val="0"/>
        <w:spacing w:after="0" w:line="480" w:lineRule="auto"/>
        <w:ind w:firstLine="640" w:firstLineChars="200"/>
        <w:jc w:val="both"/>
        <w:rPr>
          <w:rFonts w:hint="eastAsia" w:ascii="方正仿宋_GBK" w:hAnsi="方正仿宋_GBK" w:eastAsia="方正仿宋_GBK" w:cs="方正仿宋_GBK"/>
          <w:kern w:val="2"/>
          <w:sz w:val="32"/>
          <w:szCs w:val="32"/>
          <w:highlight w:val="none"/>
          <w:u w:val="single"/>
          <w:lang w:eastAsia="zh-CN"/>
        </w:rPr>
      </w:pPr>
      <w:r>
        <w:rPr>
          <w:rFonts w:hint="eastAsia" w:ascii="方正仿宋_GBK" w:hAnsi="方正仿宋_GBK" w:eastAsia="方正仿宋_GBK" w:cs="方正仿宋_GBK"/>
          <w:kern w:val="2"/>
          <w:sz w:val="32"/>
          <w:szCs w:val="32"/>
          <w:highlight w:val="none"/>
          <w:lang w:eastAsia="zh-CN"/>
        </w:rPr>
        <w:t>项目类别：</w:t>
      </w:r>
    </w:p>
    <w:p w14:paraId="420BA7C4">
      <w:pPr>
        <w:widowControl w:val="0"/>
        <w:adjustRightInd w:val="0"/>
        <w:snapToGrid w:val="0"/>
        <w:spacing w:after="0" w:line="480" w:lineRule="auto"/>
        <w:ind w:firstLine="640" w:firstLineChars="200"/>
        <w:jc w:val="both"/>
        <w:rPr>
          <w:rFonts w:hint="eastAsia" w:ascii="方正仿宋_GBK" w:hAnsi="方正仿宋_GBK" w:eastAsia="方正仿宋_GBK" w:cs="方正仿宋_GBK"/>
          <w:kern w:val="2"/>
          <w:sz w:val="32"/>
          <w:szCs w:val="32"/>
          <w:highlight w:val="none"/>
          <w:u w:val="single"/>
          <w:lang w:eastAsia="zh-CN"/>
        </w:rPr>
      </w:pPr>
      <w:r>
        <w:rPr>
          <w:rFonts w:hint="eastAsia" w:ascii="方正仿宋_GBK" w:hAnsi="方正仿宋_GBK" w:eastAsia="方正仿宋_GBK" w:cs="方正仿宋_GBK"/>
          <w:kern w:val="2"/>
          <w:sz w:val="32"/>
          <w:szCs w:val="32"/>
          <w:highlight w:val="none"/>
          <w:lang w:eastAsia="zh-CN"/>
        </w:rPr>
        <w:t>学科分类：</w:t>
      </w:r>
    </w:p>
    <w:p w14:paraId="4AE52DA0">
      <w:pPr>
        <w:widowControl w:val="0"/>
        <w:adjustRightInd w:val="0"/>
        <w:snapToGrid w:val="0"/>
        <w:spacing w:after="0" w:line="480" w:lineRule="auto"/>
        <w:ind w:firstLine="640" w:firstLineChars="200"/>
        <w:jc w:val="both"/>
        <w:rPr>
          <w:rFonts w:hint="eastAsia" w:ascii="方正仿宋_GBK" w:hAnsi="方正仿宋_GBK" w:eastAsia="方正仿宋_GBK" w:cs="方正仿宋_GBK"/>
          <w:color w:val="000000"/>
          <w:kern w:val="2"/>
          <w:sz w:val="24"/>
          <w:szCs w:val="24"/>
          <w:highlight w:val="none"/>
          <w:lang w:eastAsia="zh-CN"/>
        </w:rPr>
      </w:pPr>
      <w:r>
        <w:rPr>
          <w:rFonts w:hint="eastAsia" w:ascii="方正仿宋_GBK" w:hAnsi="方正仿宋_GBK" w:eastAsia="方正仿宋_GBK" w:cs="方正仿宋_GBK"/>
          <w:kern w:val="2"/>
          <w:sz w:val="32"/>
          <w:szCs w:val="32"/>
          <w:highlight w:val="none"/>
          <w:lang w:eastAsia="zh-CN"/>
        </w:rPr>
        <w:t>项目名称：</w:t>
      </w:r>
    </w:p>
    <w:p w14:paraId="54E122E7">
      <w:pPr>
        <w:widowControl w:val="0"/>
        <w:adjustRightInd w:val="0"/>
        <w:snapToGrid w:val="0"/>
        <w:spacing w:after="0" w:line="480" w:lineRule="auto"/>
        <w:ind w:firstLine="640" w:firstLineChars="200"/>
        <w:jc w:val="both"/>
        <w:rPr>
          <w:rFonts w:hint="eastAsia" w:ascii="方正仿宋_GBK" w:hAnsi="方正仿宋_GBK" w:eastAsia="方正仿宋_GBK" w:cs="方正仿宋_GBK"/>
          <w:kern w:val="2"/>
          <w:sz w:val="32"/>
          <w:szCs w:val="32"/>
          <w:highlight w:val="none"/>
          <w:u w:val="single"/>
          <w:lang w:eastAsia="zh-CN"/>
        </w:rPr>
      </w:pPr>
      <w:r>
        <w:rPr>
          <w:rFonts w:hint="eastAsia" w:ascii="方正仿宋_GBK" w:hAnsi="方正仿宋_GBK" w:eastAsia="方正仿宋_GBK" w:cs="方正仿宋_GBK"/>
          <w:kern w:val="2"/>
          <w:sz w:val="32"/>
          <w:szCs w:val="32"/>
          <w:highlight w:val="none"/>
          <w:lang w:eastAsia="zh-CN"/>
        </w:rPr>
        <w:t>申 请 人：</w:t>
      </w:r>
    </w:p>
    <w:p w14:paraId="39772381">
      <w:pPr>
        <w:widowControl w:val="0"/>
        <w:adjustRightInd w:val="0"/>
        <w:snapToGrid w:val="0"/>
        <w:spacing w:after="0" w:line="480" w:lineRule="auto"/>
        <w:ind w:firstLine="640" w:firstLineChars="200"/>
        <w:jc w:val="both"/>
        <w:rPr>
          <w:rFonts w:hint="eastAsia" w:ascii="方正仿宋_GBK" w:hAnsi="方正仿宋_GBK" w:eastAsia="方正仿宋_GBK" w:cs="方正仿宋_GBK"/>
          <w:kern w:val="2"/>
          <w:sz w:val="32"/>
          <w:szCs w:val="32"/>
          <w:highlight w:val="none"/>
          <w:u w:val="single"/>
          <w:lang w:eastAsia="zh-CN"/>
        </w:rPr>
      </w:pPr>
      <w:r>
        <w:rPr>
          <w:rFonts w:hint="eastAsia" w:ascii="方正仿宋_GBK" w:hAnsi="方正仿宋_GBK" w:eastAsia="方正仿宋_GBK" w:cs="方正仿宋_GBK"/>
          <w:kern w:val="2"/>
          <w:sz w:val="32"/>
          <w:szCs w:val="32"/>
          <w:highlight w:val="none"/>
          <w:lang w:eastAsia="zh-CN"/>
        </w:rPr>
        <w:t>所在单位：</w:t>
      </w:r>
    </w:p>
    <w:p w14:paraId="68BBA917">
      <w:pPr>
        <w:widowControl w:val="0"/>
        <w:adjustRightInd w:val="0"/>
        <w:snapToGrid w:val="0"/>
        <w:spacing w:after="0" w:line="480" w:lineRule="auto"/>
        <w:ind w:firstLine="640" w:firstLineChars="200"/>
        <w:jc w:val="both"/>
        <w:rPr>
          <w:rFonts w:hint="eastAsia" w:ascii="方正仿宋_GBK" w:hAnsi="方正仿宋_GBK" w:eastAsia="方正仿宋_GBK" w:cs="方正仿宋_GBK"/>
          <w:kern w:val="2"/>
          <w:sz w:val="32"/>
          <w:szCs w:val="32"/>
          <w:highlight w:val="none"/>
          <w:u w:val="single"/>
          <w:lang w:eastAsia="zh-CN"/>
        </w:rPr>
      </w:pPr>
      <w:r>
        <w:rPr>
          <w:rFonts w:hint="eastAsia" w:ascii="方正仿宋_GBK" w:hAnsi="方正仿宋_GBK" w:eastAsia="方正仿宋_GBK" w:cs="方正仿宋_GBK"/>
          <w:kern w:val="2"/>
          <w:sz w:val="32"/>
          <w:szCs w:val="32"/>
          <w:highlight w:val="none"/>
          <w:lang w:eastAsia="zh-CN"/>
        </w:rPr>
        <w:t>填表日期：</w:t>
      </w:r>
    </w:p>
    <w:p w14:paraId="61AEB484">
      <w:pPr>
        <w:widowControl w:val="0"/>
        <w:spacing w:after="0" w:line="240" w:lineRule="auto"/>
        <w:jc w:val="center"/>
        <w:rPr>
          <w:rFonts w:hint="eastAsia" w:ascii="方正仿宋_GBK" w:hAnsi="方正仿宋_GBK" w:eastAsia="方正仿宋_GBK" w:cs="方正仿宋_GBK"/>
          <w:kern w:val="2"/>
          <w:sz w:val="21"/>
          <w:szCs w:val="24"/>
          <w:highlight w:val="none"/>
          <w:lang w:eastAsia="zh-CN"/>
        </w:rPr>
      </w:pPr>
    </w:p>
    <w:p w14:paraId="6FB2147C">
      <w:pPr>
        <w:widowControl w:val="0"/>
        <w:spacing w:after="0" w:line="240" w:lineRule="auto"/>
        <w:jc w:val="both"/>
        <w:rPr>
          <w:rFonts w:hint="eastAsia" w:ascii="方正仿宋_GBK" w:hAnsi="方正仿宋_GBK" w:eastAsia="方正仿宋_GBK" w:cs="方正仿宋_GBK"/>
          <w:kern w:val="2"/>
          <w:sz w:val="21"/>
          <w:szCs w:val="24"/>
          <w:highlight w:val="none"/>
          <w:lang w:eastAsia="zh-CN"/>
        </w:rPr>
      </w:pPr>
    </w:p>
    <w:p w14:paraId="5BD515F6">
      <w:pPr>
        <w:widowControl w:val="0"/>
        <w:spacing w:after="0" w:line="240" w:lineRule="auto"/>
        <w:jc w:val="center"/>
        <w:rPr>
          <w:rFonts w:hint="eastAsia" w:ascii="方正仿宋_GBK" w:hAnsi="方正仿宋_GBK" w:eastAsia="方正仿宋_GBK" w:cs="方正仿宋_GBK"/>
          <w:kern w:val="2"/>
          <w:sz w:val="21"/>
          <w:szCs w:val="24"/>
          <w:highlight w:val="none"/>
          <w:lang w:eastAsia="zh-CN"/>
        </w:rPr>
      </w:pPr>
    </w:p>
    <w:p w14:paraId="3791EE0C">
      <w:pPr>
        <w:widowControl w:val="0"/>
        <w:spacing w:after="0" w:line="240" w:lineRule="auto"/>
        <w:jc w:val="center"/>
        <w:rPr>
          <w:rFonts w:hint="eastAsia" w:ascii="方正仿宋_GBK" w:hAnsi="方正仿宋_GBK" w:eastAsia="方正仿宋_GBK" w:cs="方正仿宋_GBK"/>
          <w:kern w:val="2"/>
          <w:sz w:val="21"/>
          <w:szCs w:val="24"/>
          <w:highlight w:val="none"/>
          <w:lang w:eastAsia="zh-CN"/>
        </w:rPr>
      </w:pPr>
    </w:p>
    <w:p w14:paraId="1982CB34">
      <w:pPr>
        <w:widowControl w:val="0"/>
        <w:spacing w:after="0" w:line="240" w:lineRule="auto"/>
        <w:jc w:val="center"/>
        <w:rPr>
          <w:rFonts w:hint="eastAsia" w:ascii="方正仿宋_GBK" w:hAnsi="方正仿宋_GBK" w:eastAsia="方正仿宋_GBK" w:cs="方正仿宋_GBK"/>
          <w:kern w:val="2"/>
          <w:sz w:val="21"/>
          <w:szCs w:val="24"/>
          <w:highlight w:val="none"/>
          <w:lang w:eastAsia="zh-CN"/>
        </w:rPr>
      </w:pPr>
    </w:p>
    <w:p w14:paraId="30CAF063">
      <w:pPr>
        <w:widowControl w:val="0"/>
        <w:spacing w:after="0" w:line="240" w:lineRule="auto"/>
        <w:jc w:val="center"/>
        <w:rPr>
          <w:rFonts w:hint="eastAsia" w:ascii="宋体" w:hAnsi="宋体" w:eastAsia="宋体" w:cs="Times New Roman"/>
          <w:kern w:val="2"/>
          <w:sz w:val="32"/>
          <w:szCs w:val="24"/>
          <w:highlight w:val="none"/>
          <w:lang w:eastAsia="zh-CN"/>
        </w:rPr>
      </w:pPr>
      <w:r>
        <w:rPr>
          <w:rFonts w:hint="eastAsia" w:ascii="宋体" w:hAnsi="宋体" w:eastAsia="宋体" w:cs="Times New Roman"/>
          <w:kern w:val="2"/>
          <w:sz w:val="32"/>
          <w:szCs w:val="24"/>
          <w:highlight w:val="none"/>
          <w:lang w:eastAsia="zh-CN"/>
        </w:rPr>
        <w:t>重庆市</w:t>
      </w:r>
      <w:r>
        <w:rPr>
          <w:rFonts w:hint="eastAsia" w:ascii="宋体" w:hAnsi="宋体" w:eastAsia="宋体" w:cs="Times New Roman"/>
          <w:kern w:val="2"/>
          <w:sz w:val="32"/>
          <w:szCs w:val="24"/>
          <w:highlight w:val="none"/>
          <w:lang w:val="en-US" w:eastAsia="zh-CN"/>
        </w:rPr>
        <w:t>两江新区</w:t>
      </w:r>
      <w:r>
        <w:rPr>
          <w:rFonts w:hint="eastAsia" w:ascii="宋体" w:hAnsi="宋体" w:eastAsia="宋体" w:cs="Times New Roman"/>
          <w:kern w:val="2"/>
          <w:sz w:val="32"/>
          <w:szCs w:val="24"/>
          <w:highlight w:val="none"/>
          <w:lang w:eastAsia="zh-CN"/>
        </w:rPr>
        <w:t>社会科学界联合会 制</w:t>
      </w:r>
    </w:p>
    <w:p w14:paraId="3B96F1AF">
      <w:pPr>
        <w:widowControl w:val="0"/>
        <w:spacing w:after="0" w:line="240" w:lineRule="auto"/>
        <w:jc w:val="center"/>
        <w:rPr>
          <w:rFonts w:hint="eastAsia" w:ascii="黑体" w:hAnsi="宋体" w:eastAsia="黑体" w:cs="Times New Roman"/>
          <w:kern w:val="2"/>
          <w:sz w:val="44"/>
          <w:szCs w:val="44"/>
          <w:highlight w:val="none"/>
          <w:lang w:eastAsia="zh-CN"/>
        </w:rPr>
      </w:pPr>
      <w:r>
        <w:rPr>
          <w:rFonts w:hint="eastAsia" w:ascii="Times New Roman" w:hAnsi="Times New Roman" w:eastAsia="宋体" w:cs="Times New Roman"/>
          <w:kern w:val="2"/>
          <w:sz w:val="32"/>
          <w:szCs w:val="24"/>
          <w:highlight w:val="none"/>
          <w:lang w:eastAsia="zh-CN"/>
        </w:rPr>
        <w:t>20</w:t>
      </w:r>
      <w:r>
        <w:rPr>
          <w:rFonts w:hint="eastAsia" w:ascii="Times New Roman" w:hAnsi="Times New Roman" w:eastAsia="宋体" w:cs="Times New Roman"/>
          <w:kern w:val="2"/>
          <w:sz w:val="32"/>
          <w:szCs w:val="24"/>
          <w:highlight w:val="none"/>
          <w:lang w:eastAsia="zh"/>
        </w:rPr>
        <w:t>2</w:t>
      </w:r>
      <w:r>
        <w:rPr>
          <w:rFonts w:hint="eastAsia" w:ascii="Times New Roman" w:hAnsi="Times New Roman" w:eastAsia="宋体" w:cs="Times New Roman"/>
          <w:kern w:val="2"/>
          <w:sz w:val="32"/>
          <w:szCs w:val="24"/>
          <w:highlight w:val="none"/>
          <w:lang w:val="en-US" w:eastAsia="zh-CN"/>
        </w:rPr>
        <w:t>6</w:t>
      </w:r>
      <w:r>
        <w:rPr>
          <w:rFonts w:hint="eastAsia" w:ascii="宋体" w:hAnsi="宋体" w:eastAsia="宋体" w:cs="Times New Roman"/>
          <w:kern w:val="2"/>
          <w:sz w:val="32"/>
          <w:szCs w:val="24"/>
          <w:highlight w:val="none"/>
          <w:lang w:eastAsia="zh-CN"/>
        </w:rPr>
        <w:t>年</w:t>
      </w:r>
      <w:r>
        <w:rPr>
          <w:rFonts w:hint="eastAsia" w:ascii="Times New Roman" w:hAnsi="Times New Roman" w:eastAsia="宋体" w:cs="Times New Roman"/>
          <w:kern w:val="2"/>
          <w:sz w:val="32"/>
          <w:szCs w:val="24"/>
          <w:highlight w:val="none"/>
          <w:lang w:val="en-US" w:eastAsia="zh-CN"/>
        </w:rPr>
        <w:t>9</w:t>
      </w:r>
      <w:r>
        <w:rPr>
          <w:rFonts w:hint="eastAsia" w:ascii="宋体" w:hAnsi="宋体" w:eastAsia="宋体" w:cs="Times New Roman"/>
          <w:kern w:val="2"/>
          <w:sz w:val="32"/>
          <w:szCs w:val="24"/>
          <w:highlight w:val="none"/>
          <w:lang w:eastAsia="zh-CN"/>
        </w:rPr>
        <w:t>月修订</w:t>
      </w:r>
    </w:p>
    <w:p w14:paraId="342DDC60">
      <w:pPr>
        <w:keepNext w:val="0"/>
        <w:keepLines w:val="0"/>
        <w:pageBreakBefore w:val="0"/>
        <w:widowControl w:val="0"/>
        <w:kinsoku/>
        <w:wordWrap/>
        <w:overflowPunct/>
        <w:topLinePunct w:val="0"/>
        <w:autoSpaceDE/>
        <w:autoSpaceDN/>
        <w:bidi w:val="0"/>
        <w:adjustRightInd w:val="0"/>
        <w:snapToGrid w:val="0"/>
        <w:spacing w:after="0" w:line="600" w:lineRule="exact"/>
        <w:jc w:val="center"/>
        <w:textAlignment w:val="auto"/>
        <w:rPr>
          <w:rFonts w:hint="eastAsia" w:ascii="黑体" w:hAnsi="宋体" w:eastAsia="黑体" w:cs="Times New Roman"/>
          <w:kern w:val="2"/>
          <w:sz w:val="44"/>
          <w:szCs w:val="44"/>
          <w:highlight w:val="none"/>
          <w:lang w:eastAsia="zh-CN"/>
        </w:rPr>
      </w:pPr>
    </w:p>
    <w:p w14:paraId="64CB402E">
      <w:pPr>
        <w:keepNext w:val="0"/>
        <w:keepLines w:val="0"/>
        <w:pageBreakBefore w:val="0"/>
        <w:widowControl w:val="0"/>
        <w:kinsoku/>
        <w:wordWrap/>
        <w:overflowPunct/>
        <w:topLinePunct w:val="0"/>
        <w:autoSpaceDE/>
        <w:autoSpaceDN/>
        <w:bidi w:val="0"/>
        <w:adjustRightInd w:val="0"/>
        <w:snapToGrid w:val="0"/>
        <w:spacing w:after="0" w:line="600" w:lineRule="exact"/>
        <w:jc w:val="center"/>
        <w:textAlignment w:val="auto"/>
        <w:rPr>
          <w:rFonts w:hint="eastAsia" w:ascii="方正小标宋_GBK" w:hAnsi="方正小标宋_GBK" w:eastAsia="方正小标宋_GBK" w:cs="方正小标宋_GBK"/>
          <w:kern w:val="2"/>
          <w:sz w:val="44"/>
          <w:szCs w:val="44"/>
          <w:highlight w:val="none"/>
          <w:lang w:eastAsia="zh-CN"/>
        </w:rPr>
        <w:sectPr>
          <w:headerReference r:id="rId5" w:type="default"/>
          <w:footerReference r:id="rId6" w:type="even"/>
          <w:pgSz w:w="11905" w:h="16838"/>
          <w:pgMar w:top="1701" w:right="1474" w:bottom="1701" w:left="1587" w:header="720" w:footer="1587" w:gutter="0"/>
          <w:pgNumType w:fmt="decimal"/>
          <w:cols w:space="0" w:num="1"/>
          <w:rtlGutter w:val="0"/>
          <w:docGrid w:linePitch="449" w:charSpace="0"/>
        </w:sectPr>
      </w:pPr>
    </w:p>
    <w:p w14:paraId="00F6D18B">
      <w:pPr>
        <w:keepNext w:val="0"/>
        <w:keepLines w:val="0"/>
        <w:pageBreakBefore w:val="0"/>
        <w:widowControl w:val="0"/>
        <w:kinsoku/>
        <w:wordWrap/>
        <w:overflowPunct/>
        <w:topLinePunct w:val="0"/>
        <w:autoSpaceDE/>
        <w:autoSpaceDN/>
        <w:bidi w:val="0"/>
        <w:adjustRightInd w:val="0"/>
        <w:snapToGrid w:val="0"/>
        <w:spacing w:after="0" w:line="600" w:lineRule="exact"/>
        <w:jc w:val="center"/>
        <w:textAlignment w:val="auto"/>
        <w:rPr>
          <w:rFonts w:hint="eastAsia" w:ascii="方正小标宋_GBK" w:hAnsi="方正小标宋_GBK" w:eastAsia="方正小标宋_GBK" w:cs="方正小标宋_GBK"/>
          <w:kern w:val="2"/>
          <w:sz w:val="44"/>
          <w:szCs w:val="44"/>
          <w:highlight w:val="none"/>
          <w:lang w:eastAsia="zh-CN"/>
        </w:rPr>
      </w:pPr>
      <w:r>
        <w:rPr>
          <w:rFonts w:hint="eastAsia" w:ascii="方正小标宋_GBK" w:hAnsi="方正小标宋_GBK" w:eastAsia="方正小标宋_GBK" w:cs="方正小标宋_GBK"/>
          <w:kern w:val="2"/>
          <w:sz w:val="44"/>
          <w:szCs w:val="44"/>
          <w:highlight w:val="none"/>
          <w:lang w:eastAsia="zh-CN"/>
        </w:rPr>
        <w:t>申请人承诺</w:t>
      </w:r>
    </w:p>
    <w:p w14:paraId="53A38FFD">
      <w:pPr>
        <w:keepNext w:val="0"/>
        <w:keepLines w:val="0"/>
        <w:pageBreakBefore w:val="0"/>
        <w:widowControl w:val="0"/>
        <w:kinsoku/>
        <w:wordWrap/>
        <w:overflowPunct/>
        <w:topLinePunct w:val="0"/>
        <w:autoSpaceDE/>
        <w:autoSpaceDN/>
        <w:bidi w:val="0"/>
        <w:adjustRightInd w:val="0"/>
        <w:snapToGrid w:val="0"/>
        <w:spacing w:after="0" w:line="600" w:lineRule="exact"/>
        <w:jc w:val="both"/>
        <w:textAlignment w:val="auto"/>
        <w:rPr>
          <w:rFonts w:hint="eastAsia" w:ascii="方正仿宋_GBK" w:hAnsi="方正仿宋_GBK" w:eastAsia="方正仿宋_GBK" w:cs="方正仿宋_GBK"/>
          <w:kern w:val="2"/>
          <w:sz w:val="28"/>
          <w:szCs w:val="24"/>
          <w:highlight w:val="none"/>
          <w:lang w:eastAsia="zh-CN"/>
        </w:rPr>
      </w:pPr>
    </w:p>
    <w:p w14:paraId="118758CF">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方正仿宋_GBK" w:hAnsi="方正仿宋_GBK" w:eastAsia="方正仿宋_GBK" w:cs="方正仿宋_GBK"/>
          <w:kern w:val="2"/>
          <w:sz w:val="32"/>
          <w:szCs w:val="32"/>
          <w:highlight w:val="none"/>
          <w:lang w:eastAsia="zh-CN"/>
        </w:rPr>
      </w:pPr>
      <w:r>
        <w:rPr>
          <w:rFonts w:hint="eastAsia" w:ascii="方正仿宋_GBK" w:hAnsi="方正仿宋_GBK" w:eastAsia="方正仿宋_GBK" w:cs="方正仿宋_GBK"/>
          <w:kern w:val="2"/>
          <w:sz w:val="32"/>
          <w:szCs w:val="32"/>
          <w:highlight w:val="none"/>
          <w:lang w:eastAsia="zh-CN"/>
        </w:rPr>
        <w:t>我承诺对本申请书所填各项内容的真实性负责，保证没有知识产权争议。如获准立项，我承诺以本申请书作为有法律约束力的立项协议，遵守</w:t>
      </w:r>
      <w:r>
        <w:rPr>
          <w:rFonts w:hint="eastAsia" w:ascii="方正仿宋_GBK" w:hAnsi="方正仿宋_GBK" w:eastAsia="方正仿宋_GBK" w:cs="方正仿宋_GBK"/>
          <w:kern w:val="2"/>
          <w:sz w:val="32"/>
          <w:szCs w:val="32"/>
          <w:highlight w:val="none"/>
          <w:lang w:val="en-US" w:eastAsia="zh-CN"/>
        </w:rPr>
        <w:t>两江新区</w:t>
      </w:r>
      <w:r>
        <w:rPr>
          <w:rFonts w:hint="eastAsia" w:ascii="方正仿宋_GBK" w:hAnsi="方正仿宋_GBK" w:eastAsia="方正仿宋_GBK" w:cs="方正仿宋_GBK"/>
          <w:kern w:val="2"/>
          <w:sz w:val="32"/>
          <w:szCs w:val="32"/>
          <w:highlight w:val="none"/>
          <w:lang w:eastAsia="zh-CN"/>
        </w:rPr>
        <w:t>社会科学规划项目管理办法及其相关规定，按计划认真开展研究工作，并按期提交预期研究成果。重庆市两江新区社会科学界联合会有使用本项目成果中的有关数据和资料的权利。若填报失实、违反规定，本人愿承担全部责任。</w:t>
      </w:r>
    </w:p>
    <w:p w14:paraId="5F731490">
      <w:pPr>
        <w:keepNext w:val="0"/>
        <w:keepLines w:val="0"/>
        <w:pageBreakBefore w:val="0"/>
        <w:widowControl w:val="0"/>
        <w:kinsoku/>
        <w:wordWrap/>
        <w:overflowPunct/>
        <w:topLinePunct w:val="0"/>
        <w:autoSpaceDE/>
        <w:autoSpaceDN/>
        <w:bidi w:val="0"/>
        <w:adjustRightInd w:val="0"/>
        <w:snapToGrid w:val="0"/>
        <w:spacing w:after="0" w:line="600" w:lineRule="exact"/>
        <w:ind w:right="1800"/>
        <w:jc w:val="center"/>
        <w:textAlignment w:val="auto"/>
        <w:rPr>
          <w:rFonts w:hint="eastAsia" w:ascii="方正仿宋_GBK" w:hAnsi="方正仿宋_GBK" w:eastAsia="方正仿宋_GBK" w:cs="方正仿宋_GBK"/>
          <w:kern w:val="2"/>
          <w:sz w:val="32"/>
          <w:szCs w:val="32"/>
          <w:highlight w:val="none"/>
          <w:lang w:eastAsia="zh-CN"/>
        </w:rPr>
      </w:pPr>
    </w:p>
    <w:p w14:paraId="537DC2F5">
      <w:pPr>
        <w:keepNext w:val="0"/>
        <w:keepLines w:val="0"/>
        <w:pageBreakBefore w:val="0"/>
        <w:widowControl w:val="0"/>
        <w:kinsoku/>
        <w:wordWrap/>
        <w:overflowPunct/>
        <w:topLinePunct w:val="0"/>
        <w:autoSpaceDE/>
        <w:autoSpaceDN/>
        <w:bidi w:val="0"/>
        <w:adjustRightInd w:val="0"/>
        <w:snapToGrid w:val="0"/>
        <w:spacing w:after="0" w:line="600" w:lineRule="exact"/>
        <w:ind w:right="1800"/>
        <w:jc w:val="center"/>
        <w:textAlignment w:val="auto"/>
        <w:rPr>
          <w:rFonts w:hint="eastAsia" w:ascii="方正仿宋_GBK" w:hAnsi="方正仿宋_GBK" w:eastAsia="方正仿宋_GBK" w:cs="方正仿宋_GBK"/>
          <w:kern w:val="2"/>
          <w:sz w:val="32"/>
          <w:szCs w:val="32"/>
          <w:highlight w:val="none"/>
          <w:lang w:eastAsia="zh-CN"/>
        </w:rPr>
      </w:pPr>
    </w:p>
    <w:p w14:paraId="609CB7EE">
      <w:pPr>
        <w:keepNext w:val="0"/>
        <w:keepLines w:val="0"/>
        <w:pageBreakBefore w:val="0"/>
        <w:widowControl w:val="0"/>
        <w:kinsoku/>
        <w:wordWrap/>
        <w:overflowPunct/>
        <w:topLinePunct w:val="0"/>
        <w:autoSpaceDE/>
        <w:autoSpaceDN/>
        <w:bidi w:val="0"/>
        <w:adjustRightInd w:val="0"/>
        <w:snapToGrid w:val="0"/>
        <w:spacing w:after="0" w:line="600" w:lineRule="exact"/>
        <w:ind w:right="1797"/>
        <w:jc w:val="center"/>
        <w:textAlignment w:val="auto"/>
        <w:rPr>
          <w:rFonts w:hint="eastAsia" w:ascii="方正仿宋_GBK" w:hAnsi="方正仿宋_GBK" w:eastAsia="方正仿宋_GBK" w:cs="方正仿宋_GBK"/>
          <w:kern w:val="2"/>
          <w:sz w:val="32"/>
          <w:szCs w:val="32"/>
          <w:highlight w:val="none"/>
          <w:lang w:eastAsia="zh-CN"/>
        </w:rPr>
      </w:pPr>
      <w:r>
        <w:rPr>
          <w:rFonts w:hint="eastAsia" w:ascii="方正仿宋_GBK" w:hAnsi="方正仿宋_GBK" w:eastAsia="方正仿宋_GBK" w:cs="方正仿宋_GBK"/>
          <w:kern w:val="2"/>
          <w:sz w:val="32"/>
          <w:szCs w:val="32"/>
          <w:highlight w:val="none"/>
          <w:lang w:eastAsia="zh-CN"/>
        </w:rPr>
        <w:t xml:space="preserve">                        项目申请人（签章）：</w:t>
      </w:r>
    </w:p>
    <w:p w14:paraId="0B48EEA9">
      <w:pPr>
        <w:keepNext w:val="0"/>
        <w:keepLines w:val="0"/>
        <w:pageBreakBefore w:val="0"/>
        <w:widowControl w:val="0"/>
        <w:kinsoku/>
        <w:wordWrap/>
        <w:overflowPunct/>
        <w:topLinePunct w:val="0"/>
        <w:autoSpaceDE/>
        <w:autoSpaceDN/>
        <w:bidi w:val="0"/>
        <w:adjustRightInd w:val="0"/>
        <w:snapToGrid w:val="0"/>
        <w:spacing w:after="0" w:line="600" w:lineRule="exact"/>
        <w:ind w:right="899"/>
        <w:jc w:val="center"/>
        <w:textAlignment w:val="auto"/>
        <w:rPr>
          <w:rFonts w:hint="eastAsia" w:ascii="方正仿宋_GBK" w:hAnsi="方正仿宋_GBK" w:eastAsia="方正仿宋_GBK" w:cs="方正仿宋_GBK"/>
          <w:kern w:val="2"/>
          <w:sz w:val="32"/>
          <w:szCs w:val="32"/>
          <w:highlight w:val="none"/>
          <w:lang w:eastAsia="zh-CN"/>
        </w:rPr>
      </w:pPr>
      <w:r>
        <w:rPr>
          <w:rFonts w:hint="eastAsia" w:ascii="方正仿宋_GBK" w:hAnsi="方正仿宋_GBK" w:eastAsia="方正仿宋_GBK" w:cs="方正仿宋_GBK"/>
          <w:kern w:val="2"/>
          <w:sz w:val="32"/>
          <w:szCs w:val="32"/>
          <w:highlight w:val="none"/>
          <w:lang w:eastAsia="zh-CN"/>
        </w:rPr>
        <w:t xml:space="preserve">                        </w:t>
      </w:r>
      <w:r>
        <w:rPr>
          <w:rFonts w:hint="eastAsia" w:ascii="方正仿宋_GBK" w:hAnsi="方正仿宋_GBK" w:eastAsia="方正仿宋_GBK" w:cs="方正仿宋_GBK"/>
          <w:kern w:val="2"/>
          <w:sz w:val="32"/>
          <w:szCs w:val="32"/>
          <w:highlight w:val="none"/>
          <w:lang w:val="en-US" w:eastAsia="zh-CN"/>
        </w:rPr>
        <w:t xml:space="preserve"> </w:t>
      </w:r>
      <w:r>
        <w:rPr>
          <w:rFonts w:hint="eastAsia" w:ascii="方正仿宋_GBK" w:hAnsi="方正仿宋_GBK" w:eastAsia="方正仿宋_GBK" w:cs="方正仿宋_GBK"/>
          <w:kern w:val="2"/>
          <w:sz w:val="32"/>
          <w:szCs w:val="32"/>
          <w:highlight w:val="none"/>
          <w:lang w:eastAsia="zh-CN"/>
        </w:rPr>
        <w:t>年   月   日</w:t>
      </w:r>
    </w:p>
    <w:p w14:paraId="11E90A56">
      <w:pPr>
        <w:keepNext w:val="0"/>
        <w:keepLines w:val="0"/>
        <w:pageBreakBefore w:val="0"/>
        <w:widowControl w:val="0"/>
        <w:kinsoku/>
        <w:wordWrap/>
        <w:overflowPunct/>
        <w:topLinePunct w:val="0"/>
        <w:autoSpaceDE/>
        <w:autoSpaceDN/>
        <w:bidi w:val="0"/>
        <w:adjustRightInd/>
        <w:snapToGrid/>
        <w:spacing w:after="0" w:line="600" w:lineRule="exact"/>
        <w:jc w:val="center"/>
        <w:textAlignment w:val="auto"/>
        <w:rPr>
          <w:rFonts w:hint="eastAsia" w:ascii="方正小标宋_GBK" w:hAnsi="方正小标宋_GBK" w:eastAsia="方正小标宋_GBK" w:cs="方正小标宋_GBK"/>
          <w:bCs/>
          <w:kern w:val="2"/>
          <w:sz w:val="44"/>
          <w:szCs w:val="44"/>
          <w:highlight w:val="none"/>
          <w:lang w:eastAsia="zh-CN"/>
        </w:rPr>
      </w:pPr>
      <w:r>
        <w:rPr>
          <w:rFonts w:ascii="黑体" w:hAnsi="宋体" w:eastAsia="黑体" w:cs="Times New Roman"/>
          <w:kern w:val="2"/>
          <w:sz w:val="32"/>
          <w:szCs w:val="32"/>
          <w:highlight w:val="none"/>
          <w:lang w:eastAsia="zh-CN"/>
        </w:rPr>
        <w:br w:type="page"/>
      </w:r>
      <w:r>
        <w:rPr>
          <w:rFonts w:hint="eastAsia" w:ascii="方正小标宋_GBK" w:hAnsi="方正小标宋_GBK" w:eastAsia="方正小标宋_GBK" w:cs="方正小标宋_GBK"/>
          <w:bCs/>
          <w:kern w:val="2"/>
          <w:sz w:val="44"/>
          <w:szCs w:val="44"/>
          <w:highlight w:val="none"/>
          <w:lang w:eastAsia="zh-CN"/>
        </w:rPr>
        <w:t>填表说明</w:t>
      </w:r>
    </w:p>
    <w:p w14:paraId="54E6FBFD">
      <w:pPr>
        <w:keepNext w:val="0"/>
        <w:keepLines w:val="0"/>
        <w:pageBreakBefore w:val="0"/>
        <w:widowControl w:val="0"/>
        <w:kinsoku/>
        <w:wordWrap/>
        <w:overflowPunct/>
        <w:topLinePunct w:val="0"/>
        <w:autoSpaceDE/>
        <w:autoSpaceDN/>
        <w:bidi w:val="0"/>
        <w:adjustRightInd w:val="0"/>
        <w:snapToGrid w:val="0"/>
        <w:spacing w:after="0" w:line="560" w:lineRule="exact"/>
        <w:ind w:firstLine="560" w:firstLineChars="200"/>
        <w:jc w:val="both"/>
        <w:textAlignment w:val="auto"/>
        <w:rPr>
          <w:rFonts w:hint="eastAsia" w:ascii="方正仿宋_GBK" w:hAnsi="方正仿宋_GBK" w:eastAsia="方正仿宋_GBK" w:cs="方正仿宋_GBK"/>
          <w:kern w:val="2"/>
          <w:sz w:val="28"/>
          <w:szCs w:val="28"/>
          <w:highlight w:val="none"/>
          <w:lang w:eastAsia="zh-CN"/>
        </w:rPr>
      </w:pPr>
      <w:r>
        <w:rPr>
          <w:rFonts w:hint="eastAsia" w:ascii="方正仿宋_GBK" w:hAnsi="方正仿宋_GBK" w:eastAsia="方正仿宋_GBK" w:cs="方正仿宋_GBK"/>
          <w:kern w:val="2"/>
          <w:sz w:val="28"/>
          <w:szCs w:val="28"/>
          <w:highlight w:val="none"/>
          <w:lang w:eastAsia="zh-CN"/>
        </w:rPr>
        <w:t>一、参照国家社科基金项目学科分类，选择下列一个填写：马克思主义理论、中共党史党建学、哲学、理论经济学、应用经济学、统计学、政治学、法学、社会学、人口学、民族学、区域国别学和国际问题研究、中国历史、世界历史、考古学、宗教学、中国文学、外国文学、语言学、新闻学与传播学、信息资源管理与文献学、体育学与健康管理、管理学、古典学、科学技术与社会。按相近原则归并到前述相关学科。</w:t>
      </w:r>
    </w:p>
    <w:p w14:paraId="4668765D">
      <w:pPr>
        <w:keepNext w:val="0"/>
        <w:keepLines w:val="0"/>
        <w:pageBreakBefore w:val="0"/>
        <w:widowControl w:val="0"/>
        <w:kinsoku/>
        <w:wordWrap/>
        <w:overflowPunct/>
        <w:topLinePunct w:val="0"/>
        <w:autoSpaceDE/>
        <w:autoSpaceDN/>
        <w:bidi w:val="0"/>
        <w:adjustRightInd w:val="0"/>
        <w:snapToGrid w:val="0"/>
        <w:spacing w:after="0" w:line="560" w:lineRule="exact"/>
        <w:ind w:firstLine="560" w:firstLineChars="200"/>
        <w:jc w:val="both"/>
        <w:textAlignment w:val="auto"/>
        <w:rPr>
          <w:rFonts w:hint="eastAsia" w:ascii="方正仿宋_GBK" w:hAnsi="方正仿宋_GBK" w:eastAsia="方正仿宋_GBK" w:cs="方正仿宋_GBK"/>
          <w:kern w:val="2"/>
          <w:sz w:val="28"/>
          <w:szCs w:val="28"/>
          <w:highlight w:val="none"/>
          <w:lang w:eastAsia="zh-CN"/>
        </w:rPr>
      </w:pPr>
      <w:r>
        <w:rPr>
          <w:rFonts w:hint="eastAsia" w:ascii="方正仿宋_GBK" w:hAnsi="方正仿宋_GBK" w:eastAsia="方正仿宋_GBK" w:cs="方正仿宋_GBK"/>
          <w:kern w:val="2"/>
          <w:sz w:val="28"/>
          <w:szCs w:val="28"/>
          <w:highlight w:val="none"/>
          <w:lang w:eastAsia="zh-CN"/>
        </w:rPr>
        <w:t>二、申请人所在单位填写规范全称，不填写二级单位。如“</w:t>
      </w:r>
      <w:r>
        <w:rPr>
          <w:rFonts w:hint="eastAsia" w:ascii="方正仿宋_GBK" w:hAnsi="方正仿宋_GBK" w:eastAsia="方正仿宋_GBK" w:cs="方正仿宋_GBK"/>
          <w:kern w:val="2"/>
          <w:sz w:val="28"/>
          <w:szCs w:val="28"/>
          <w:highlight w:val="none"/>
          <w:lang w:val="en-US" w:eastAsia="zh-CN"/>
        </w:rPr>
        <w:t>西南政法大学</w:t>
      </w:r>
      <w:r>
        <w:rPr>
          <w:rFonts w:hint="eastAsia" w:ascii="方正仿宋_GBK" w:hAnsi="方正仿宋_GBK" w:eastAsia="方正仿宋_GBK" w:cs="方正仿宋_GBK"/>
          <w:kern w:val="2"/>
          <w:sz w:val="28"/>
          <w:szCs w:val="28"/>
          <w:highlight w:val="none"/>
          <w:lang w:eastAsia="zh-CN"/>
        </w:rPr>
        <w:t>”不能填“</w:t>
      </w:r>
      <w:r>
        <w:rPr>
          <w:rFonts w:hint="eastAsia" w:ascii="方正仿宋_GBK" w:hAnsi="方正仿宋_GBK" w:eastAsia="方正仿宋_GBK" w:cs="方正仿宋_GBK"/>
          <w:kern w:val="2"/>
          <w:sz w:val="28"/>
          <w:szCs w:val="28"/>
          <w:highlight w:val="none"/>
          <w:lang w:val="en-US" w:eastAsia="zh-CN"/>
        </w:rPr>
        <w:t>西政</w:t>
      </w:r>
      <w:r>
        <w:rPr>
          <w:rFonts w:hint="eastAsia" w:ascii="方正仿宋_GBK" w:hAnsi="方正仿宋_GBK" w:eastAsia="方正仿宋_GBK" w:cs="方正仿宋_GBK"/>
          <w:kern w:val="2"/>
          <w:sz w:val="28"/>
          <w:szCs w:val="28"/>
          <w:highlight w:val="none"/>
          <w:lang w:eastAsia="zh-CN"/>
        </w:rPr>
        <w:t>”，不填二级学院。</w:t>
      </w:r>
    </w:p>
    <w:p w14:paraId="71666743">
      <w:pPr>
        <w:keepNext w:val="0"/>
        <w:keepLines w:val="0"/>
        <w:pageBreakBefore w:val="0"/>
        <w:widowControl w:val="0"/>
        <w:kinsoku/>
        <w:wordWrap/>
        <w:overflowPunct/>
        <w:topLinePunct w:val="0"/>
        <w:autoSpaceDE/>
        <w:autoSpaceDN/>
        <w:bidi w:val="0"/>
        <w:adjustRightInd w:val="0"/>
        <w:snapToGrid w:val="0"/>
        <w:spacing w:after="0" w:line="560" w:lineRule="exact"/>
        <w:ind w:firstLine="560" w:firstLineChars="200"/>
        <w:jc w:val="both"/>
        <w:textAlignment w:val="auto"/>
        <w:rPr>
          <w:rFonts w:hint="eastAsia" w:ascii="方正仿宋_GBK" w:hAnsi="方正仿宋_GBK" w:eastAsia="方正仿宋_GBK" w:cs="方正仿宋_GBK"/>
          <w:kern w:val="2"/>
          <w:sz w:val="28"/>
          <w:szCs w:val="28"/>
          <w:highlight w:val="none"/>
          <w:lang w:eastAsia="zh-CN"/>
        </w:rPr>
      </w:pPr>
      <w:r>
        <w:rPr>
          <w:rFonts w:hint="eastAsia" w:ascii="方正仿宋_GBK" w:hAnsi="方正仿宋_GBK" w:eastAsia="方正仿宋_GBK" w:cs="方正仿宋_GBK"/>
          <w:kern w:val="2"/>
          <w:sz w:val="28"/>
          <w:szCs w:val="28"/>
          <w:highlight w:val="none"/>
          <w:lang w:eastAsia="zh-CN"/>
        </w:rPr>
        <w:t>三、项目组成员最多9人，均应实际参加并完成相应研究工作，其中负责人（主持人）1人，主研人最多4名，另可有最多4名项目主要参加者。</w:t>
      </w:r>
    </w:p>
    <w:p w14:paraId="748A2C19">
      <w:pPr>
        <w:keepNext w:val="0"/>
        <w:keepLines w:val="0"/>
        <w:pageBreakBefore w:val="0"/>
        <w:widowControl w:val="0"/>
        <w:kinsoku/>
        <w:wordWrap/>
        <w:overflowPunct/>
        <w:topLinePunct w:val="0"/>
        <w:autoSpaceDE/>
        <w:autoSpaceDN/>
        <w:bidi w:val="0"/>
        <w:adjustRightInd w:val="0"/>
        <w:snapToGrid w:val="0"/>
        <w:spacing w:after="0" w:line="560" w:lineRule="exact"/>
        <w:ind w:firstLine="560" w:firstLineChars="200"/>
        <w:jc w:val="both"/>
        <w:textAlignment w:val="auto"/>
        <w:rPr>
          <w:rFonts w:hint="eastAsia" w:ascii="方正仿宋_GBK" w:hAnsi="方正仿宋_GBK" w:eastAsia="方正仿宋_GBK" w:cs="方正仿宋_GBK"/>
          <w:kern w:val="2"/>
          <w:sz w:val="28"/>
          <w:szCs w:val="28"/>
          <w:highlight w:val="none"/>
          <w:lang w:eastAsia="zh-CN"/>
        </w:rPr>
      </w:pPr>
      <w:r>
        <w:rPr>
          <w:rFonts w:hint="eastAsia" w:ascii="方正仿宋_GBK" w:hAnsi="方正仿宋_GBK" w:eastAsia="方正仿宋_GBK" w:cs="方正仿宋_GBK"/>
          <w:b w:val="0"/>
          <w:bCs/>
          <w:kern w:val="2"/>
          <w:sz w:val="28"/>
          <w:szCs w:val="28"/>
          <w:highlight w:val="none"/>
          <w:lang w:eastAsia="zh-CN"/>
        </w:rPr>
        <w:t>四、</w:t>
      </w:r>
      <w:r>
        <w:rPr>
          <w:rFonts w:hint="eastAsia" w:ascii="方正仿宋_GBK" w:hAnsi="方正仿宋_GBK" w:eastAsia="方正仿宋_GBK" w:cs="方正仿宋_GBK"/>
          <w:kern w:val="2"/>
          <w:sz w:val="28"/>
          <w:szCs w:val="28"/>
          <w:highlight w:val="none"/>
          <w:lang w:eastAsia="zh-CN"/>
        </w:rPr>
        <w:t>预期成果指最终研究成果形式，根据不同项目类别要求填报。年度项目分为</w:t>
      </w:r>
      <w:r>
        <w:rPr>
          <w:rFonts w:hint="eastAsia" w:ascii="Times New Roman" w:hAnsi="Times New Roman" w:eastAsia="方正仿宋_GBK" w:cs="方正仿宋_GBK"/>
          <w:kern w:val="2"/>
          <w:sz w:val="28"/>
          <w:szCs w:val="28"/>
          <w:highlight w:val="none"/>
          <w:lang w:eastAsia="zh-CN"/>
        </w:rPr>
        <w:t>A</w:t>
      </w:r>
      <w:r>
        <w:rPr>
          <w:rFonts w:hint="eastAsia" w:ascii="方正仿宋_GBK" w:hAnsi="方正仿宋_GBK" w:eastAsia="方正仿宋_GBK" w:cs="方正仿宋_GBK"/>
          <w:kern w:val="2"/>
          <w:sz w:val="28"/>
          <w:szCs w:val="28"/>
          <w:highlight w:val="none"/>
          <w:lang w:eastAsia="zh-CN"/>
        </w:rPr>
        <w:t>.学术专著；</w:t>
      </w:r>
      <w:r>
        <w:rPr>
          <w:rFonts w:hint="eastAsia" w:ascii="Times New Roman" w:hAnsi="Times New Roman" w:eastAsia="方正仿宋_GBK" w:cs="方正仿宋_GBK"/>
          <w:kern w:val="2"/>
          <w:sz w:val="28"/>
          <w:szCs w:val="28"/>
          <w:highlight w:val="none"/>
          <w:lang w:eastAsia="zh-CN"/>
        </w:rPr>
        <w:t>B</w:t>
      </w:r>
      <w:r>
        <w:rPr>
          <w:rFonts w:hint="eastAsia" w:ascii="方正仿宋_GBK" w:hAnsi="方正仿宋_GBK" w:eastAsia="方正仿宋_GBK" w:cs="方正仿宋_GBK"/>
          <w:kern w:val="2"/>
          <w:sz w:val="28"/>
          <w:szCs w:val="28"/>
          <w:highlight w:val="none"/>
          <w:lang w:eastAsia="zh-CN"/>
        </w:rPr>
        <w:t>.研究报告；</w:t>
      </w:r>
      <w:r>
        <w:rPr>
          <w:rFonts w:hint="eastAsia" w:ascii="Times New Roman" w:hAnsi="Times New Roman" w:eastAsia="方正仿宋_GBK" w:cs="方正仿宋_GBK"/>
          <w:kern w:val="2"/>
          <w:sz w:val="28"/>
          <w:szCs w:val="28"/>
          <w:highlight w:val="none"/>
          <w:lang w:eastAsia="zh-CN"/>
        </w:rPr>
        <w:t>C</w:t>
      </w:r>
      <w:r>
        <w:rPr>
          <w:rFonts w:hint="eastAsia" w:ascii="方正仿宋_GBK" w:hAnsi="方正仿宋_GBK" w:eastAsia="方正仿宋_GBK" w:cs="方正仿宋_GBK"/>
          <w:kern w:val="2"/>
          <w:sz w:val="28"/>
          <w:szCs w:val="28"/>
          <w:highlight w:val="none"/>
          <w:lang w:eastAsia="zh-CN"/>
        </w:rPr>
        <w:t>.系列论文。填表只填相应字母。成果形式只能选择其中</w:t>
      </w:r>
      <w:r>
        <w:rPr>
          <w:rFonts w:hint="eastAsia" w:ascii="Times New Roman" w:hAnsi="Times New Roman" w:eastAsia="方正仿宋_GBK" w:cs="方正仿宋_GBK"/>
          <w:kern w:val="2"/>
          <w:sz w:val="28"/>
          <w:szCs w:val="28"/>
          <w:highlight w:val="none"/>
          <w:lang w:eastAsia="zh-CN"/>
        </w:rPr>
        <w:t>1</w:t>
      </w:r>
      <w:r>
        <w:rPr>
          <w:rFonts w:hint="eastAsia" w:ascii="方正仿宋_GBK" w:hAnsi="方正仿宋_GBK" w:eastAsia="方正仿宋_GBK" w:cs="方正仿宋_GBK"/>
          <w:kern w:val="2"/>
          <w:sz w:val="28"/>
          <w:szCs w:val="28"/>
          <w:highlight w:val="none"/>
          <w:lang w:eastAsia="zh-CN"/>
        </w:rPr>
        <w:t>种，不得同时选择</w:t>
      </w:r>
      <w:r>
        <w:rPr>
          <w:rFonts w:hint="eastAsia" w:ascii="Times New Roman" w:hAnsi="Times New Roman" w:eastAsia="方正仿宋_GBK" w:cs="方正仿宋_GBK"/>
          <w:kern w:val="2"/>
          <w:sz w:val="28"/>
          <w:szCs w:val="28"/>
          <w:highlight w:val="none"/>
          <w:lang w:eastAsia="zh-CN"/>
        </w:rPr>
        <w:t>2</w:t>
      </w:r>
      <w:r>
        <w:rPr>
          <w:rFonts w:hint="eastAsia" w:ascii="方正仿宋_GBK" w:hAnsi="方正仿宋_GBK" w:eastAsia="方正仿宋_GBK" w:cs="方正仿宋_GBK"/>
          <w:kern w:val="2"/>
          <w:sz w:val="28"/>
          <w:szCs w:val="28"/>
          <w:highlight w:val="none"/>
          <w:lang w:eastAsia="zh-CN"/>
        </w:rPr>
        <w:t>种及以上。申请重点项目的，不得选填系列论文。</w:t>
      </w:r>
    </w:p>
    <w:p w14:paraId="1D119943">
      <w:pPr>
        <w:keepNext w:val="0"/>
        <w:keepLines w:val="0"/>
        <w:pageBreakBefore w:val="0"/>
        <w:widowControl w:val="0"/>
        <w:kinsoku/>
        <w:wordWrap/>
        <w:overflowPunct/>
        <w:topLinePunct w:val="0"/>
        <w:autoSpaceDE/>
        <w:autoSpaceDN/>
        <w:bidi w:val="0"/>
        <w:adjustRightInd w:val="0"/>
        <w:snapToGrid w:val="0"/>
        <w:spacing w:after="0" w:line="560" w:lineRule="exact"/>
        <w:ind w:firstLine="560" w:firstLineChars="200"/>
        <w:jc w:val="both"/>
        <w:textAlignment w:val="auto"/>
        <w:rPr>
          <w:rFonts w:hint="eastAsia" w:ascii="方正仿宋_GBK" w:hAnsi="方正仿宋_GBK" w:eastAsia="方正仿宋_GBK" w:cs="方正仿宋_GBK"/>
          <w:kern w:val="2"/>
          <w:sz w:val="28"/>
          <w:szCs w:val="28"/>
          <w:highlight w:val="none"/>
          <w:lang w:eastAsia="zh-CN"/>
        </w:rPr>
      </w:pPr>
      <w:r>
        <w:rPr>
          <w:rFonts w:hint="eastAsia" w:ascii="方正仿宋_GBK" w:hAnsi="方正仿宋_GBK" w:eastAsia="方正仿宋_GBK" w:cs="方正仿宋_GBK"/>
          <w:b w:val="0"/>
          <w:bCs/>
          <w:kern w:val="2"/>
          <w:sz w:val="28"/>
          <w:szCs w:val="28"/>
          <w:highlight w:val="none"/>
          <w:lang w:eastAsia="zh-CN"/>
        </w:rPr>
        <w:t>五、</w:t>
      </w:r>
      <w:r>
        <w:rPr>
          <w:rFonts w:hint="eastAsia" w:ascii="方正仿宋_GBK" w:hAnsi="方正仿宋_GBK" w:eastAsia="方正仿宋_GBK" w:cs="方正仿宋_GBK"/>
          <w:kern w:val="2"/>
          <w:sz w:val="28"/>
          <w:szCs w:val="28"/>
          <w:highlight w:val="none"/>
          <w:lang w:val="en-US" w:eastAsia="zh-CN"/>
        </w:rPr>
        <w:t>需同时</w:t>
      </w:r>
      <w:r>
        <w:rPr>
          <w:rFonts w:hint="eastAsia" w:ascii="方正仿宋_GBK" w:hAnsi="方正仿宋_GBK" w:eastAsia="方正仿宋_GBK" w:cs="方正仿宋_GBK"/>
          <w:kern w:val="2"/>
          <w:sz w:val="28"/>
          <w:szCs w:val="28"/>
          <w:highlight w:val="none"/>
          <w:lang w:eastAsia="zh-CN"/>
        </w:rPr>
        <w:t>提交申请书（包括《项目论证（活页）》）纸质件</w:t>
      </w:r>
      <w:r>
        <w:rPr>
          <w:rFonts w:hint="eastAsia" w:ascii="方正仿宋_GBK" w:hAnsi="方正仿宋_GBK" w:eastAsia="方正仿宋_GBK" w:cs="方正仿宋_GBK"/>
          <w:kern w:val="2"/>
          <w:sz w:val="28"/>
          <w:szCs w:val="28"/>
          <w:highlight w:val="none"/>
          <w:lang w:val="en-US" w:eastAsia="zh-CN"/>
        </w:rPr>
        <w:t>和</w:t>
      </w:r>
      <w:r>
        <w:rPr>
          <w:rFonts w:hint="eastAsia" w:ascii="方正仿宋_GBK" w:hAnsi="方正仿宋_GBK" w:eastAsia="方正仿宋_GBK" w:cs="方正仿宋_GBK"/>
          <w:kern w:val="2"/>
          <w:sz w:val="28"/>
          <w:szCs w:val="28"/>
          <w:highlight w:val="none"/>
          <w:lang w:eastAsia="zh-CN"/>
        </w:rPr>
        <w:t>电子文档。</w:t>
      </w:r>
    </w:p>
    <w:p w14:paraId="4D0C0F86">
      <w:pPr>
        <w:keepNext w:val="0"/>
        <w:keepLines w:val="0"/>
        <w:pageBreakBefore w:val="0"/>
        <w:widowControl w:val="0"/>
        <w:kinsoku/>
        <w:wordWrap/>
        <w:overflowPunct/>
        <w:topLinePunct w:val="0"/>
        <w:autoSpaceDE/>
        <w:autoSpaceDN/>
        <w:bidi w:val="0"/>
        <w:adjustRightInd w:val="0"/>
        <w:snapToGrid w:val="0"/>
        <w:spacing w:after="0" w:line="560" w:lineRule="exact"/>
        <w:ind w:firstLine="560" w:firstLineChars="200"/>
        <w:jc w:val="both"/>
        <w:textAlignment w:val="auto"/>
        <w:rPr>
          <w:rFonts w:hint="eastAsia" w:ascii="方正仿宋_GBK" w:hAnsi="方正仿宋_GBK" w:eastAsia="方正仿宋_GBK" w:cs="方正仿宋_GBK"/>
          <w:b w:val="0"/>
          <w:bCs/>
          <w:kern w:val="2"/>
          <w:sz w:val="28"/>
          <w:szCs w:val="28"/>
          <w:highlight w:val="none"/>
          <w:lang w:eastAsia="zh-CN"/>
        </w:rPr>
      </w:pPr>
      <w:r>
        <w:rPr>
          <w:rFonts w:hint="eastAsia" w:ascii="方正仿宋_GBK" w:hAnsi="方正仿宋_GBK" w:eastAsia="方正仿宋_GBK" w:cs="方正仿宋_GBK"/>
          <w:b w:val="0"/>
          <w:bCs/>
          <w:kern w:val="2"/>
          <w:sz w:val="28"/>
          <w:szCs w:val="28"/>
          <w:highlight w:val="none"/>
          <w:lang w:eastAsia="zh-CN"/>
        </w:rPr>
        <w:t>六、本申请书一经正式批准，即行生效。在执行过程中，如需修改申请书中某些条款，须至少在结项之前</w:t>
      </w:r>
      <w:r>
        <w:rPr>
          <w:rFonts w:hint="eastAsia" w:ascii="Times New Roman" w:hAnsi="Times New Roman" w:eastAsia="方正仿宋_GBK" w:cs="方正仿宋_GBK"/>
          <w:b w:val="0"/>
          <w:bCs/>
          <w:kern w:val="2"/>
          <w:sz w:val="28"/>
          <w:szCs w:val="28"/>
          <w:highlight w:val="none"/>
          <w:lang w:eastAsia="zh-CN"/>
        </w:rPr>
        <w:t>1</w:t>
      </w:r>
      <w:r>
        <w:rPr>
          <w:rFonts w:hint="eastAsia" w:ascii="方正仿宋_GBK" w:hAnsi="方正仿宋_GBK" w:eastAsia="方正仿宋_GBK" w:cs="方正仿宋_GBK"/>
          <w:b w:val="0"/>
          <w:bCs/>
          <w:kern w:val="2"/>
          <w:sz w:val="28"/>
          <w:szCs w:val="28"/>
          <w:highlight w:val="none"/>
          <w:lang w:eastAsia="zh-CN"/>
        </w:rPr>
        <w:t>个月按要求填报《重庆市</w:t>
      </w:r>
      <w:r>
        <w:rPr>
          <w:rFonts w:hint="eastAsia" w:ascii="方正仿宋_GBK" w:hAnsi="方正仿宋_GBK" w:eastAsia="方正仿宋_GBK" w:cs="方正仿宋_GBK"/>
          <w:b w:val="0"/>
          <w:bCs/>
          <w:kern w:val="2"/>
          <w:sz w:val="28"/>
          <w:szCs w:val="28"/>
          <w:highlight w:val="none"/>
          <w:lang w:val="en-US" w:eastAsia="zh-CN"/>
        </w:rPr>
        <w:t>两江新区</w:t>
      </w:r>
      <w:r>
        <w:rPr>
          <w:rFonts w:hint="eastAsia" w:ascii="方正仿宋_GBK" w:hAnsi="方正仿宋_GBK" w:eastAsia="方正仿宋_GBK" w:cs="方正仿宋_GBK"/>
          <w:b w:val="0"/>
          <w:bCs/>
          <w:kern w:val="2"/>
          <w:sz w:val="28"/>
          <w:szCs w:val="28"/>
          <w:highlight w:val="none"/>
          <w:lang w:eastAsia="zh-CN"/>
        </w:rPr>
        <w:t>社会科学规划项目重要事项变更登记表》，经重庆市</w:t>
      </w:r>
      <w:r>
        <w:rPr>
          <w:rFonts w:hint="eastAsia" w:ascii="方正仿宋_GBK" w:hAnsi="方正仿宋_GBK" w:eastAsia="方正仿宋_GBK" w:cs="方正仿宋_GBK"/>
          <w:b w:val="0"/>
          <w:bCs/>
          <w:kern w:val="2"/>
          <w:sz w:val="28"/>
          <w:szCs w:val="28"/>
          <w:highlight w:val="none"/>
          <w:lang w:val="en-US" w:eastAsia="zh-CN"/>
        </w:rPr>
        <w:t>两江新区</w:t>
      </w:r>
      <w:r>
        <w:rPr>
          <w:rFonts w:hint="eastAsia" w:ascii="方正仿宋_GBK" w:hAnsi="方正仿宋_GBK" w:eastAsia="方正仿宋_GBK" w:cs="方正仿宋_GBK"/>
          <w:b w:val="0"/>
          <w:bCs/>
          <w:kern w:val="2"/>
          <w:sz w:val="28"/>
          <w:szCs w:val="28"/>
          <w:highlight w:val="none"/>
          <w:lang w:eastAsia="zh-CN"/>
        </w:rPr>
        <w:t>社会科学界联合会批准方能生效，否则视为违约。</w:t>
      </w:r>
    </w:p>
    <w:p w14:paraId="28B5F779">
      <w:pPr>
        <w:widowControl w:val="0"/>
        <w:adjustRightInd w:val="0"/>
        <w:snapToGrid w:val="0"/>
        <w:spacing w:after="0" w:line="580" w:lineRule="exact"/>
        <w:ind w:firstLine="551" w:firstLineChars="196"/>
        <w:jc w:val="both"/>
        <w:rPr>
          <w:rFonts w:hint="eastAsia" w:ascii="方正黑体_GBK" w:hAnsi="方正黑体_GBK" w:eastAsia="方正黑体_GBK" w:cs="方正黑体_GBK"/>
          <w:b/>
          <w:kern w:val="2"/>
          <w:sz w:val="28"/>
          <w:szCs w:val="28"/>
          <w:highlight w:val="none"/>
          <w:lang w:eastAsia="zh-CN"/>
        </w:rPr>
      </w:pPr>
      <w:r>
        <w:rPr>
          <w:rFonts w:ascii="仿宋_GB2312" w:hAnsi="宋体" w:eastAsia="仿宋_GB2312" w:cs="Times New Roman"/>
          <w:b/>
          <w:kern w:val="2"/>
          <w:sz w:val="28"/>
          <w:szCs w:val="28"/>
          <w:highlight w:val="none"/>
          <w:lang w:eastAsia="zh-CN"/>
        </w:rPr>
        <w:br w:type="page"/>
      </w:r>
      <w:r>
        <w:rPr>
          <w:rFonts w:hint="eastAsia" w:ascii="方正黑体_GBK" w:hAnsi="方正黑体_GBK" w:eastAsia="方正黑体_GBK" w:cs="方正黑体_GBK"/>
          <w:kern w:val="2"/>
          <w:sz w:val="32"/>
          <w:szCs w:val="24"/>
          <w:highlight w:val="none"/>
          <w:lang w:eastAsia="zh-CN"/>
        </w:rPr>
        <w:t>一、项目和项目组成员基本情况</w:t>
      </w:r>
    </w:p>
    <w:tbl>
      <w:tblPr>
        <w:tblStyle w:val="4"/>
        <w:tblW w:w="10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2"/>
        <w:gridCol w:w="1037"/>
        <w:gridCol w:w="312"/>
        <w:gridCol w:w="629"/>
        <w:gridCol w:w="1264"/>
        <w:gridCol w:w="1122"/>
        <w:gridCol w:w="364"/>
        <w:gridCol w:w="295"/>
        <w:gridCol w:w="556"/>
        <w:gridCol w:w="422"/>
        <w:gridCol w:w="823"/>
        <w:gridCol w:w="192"/>
        <w:gridCol w:w="430"/>
        <w:gridCol w:w="1257"/>
      </w:tblGrid>
      <w:tr w14:paraId="3136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802" w:type="dxa"/>
            <w:noWrap w:val="0"/>
            <w:vAlign w:val="center"/>
          </w:tcPr>
          <w:p w14:paraId="494530F6">
            <w:pPr>
              <w:widowControl w:val="0"/>
              <w:spacing w:after="0" w:line="240" w:lineRule="auto"/>
              <w:jc w:val="both"/>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项目名称</w:t>
            </w:r>
          </w:p>
        </w:tc>
        <w:tc>
          <w:tcPr>
            <w:tcW w:w="8703" w:type="dxa"/>
            <w:gridSpan w:val="13"/>
            <w:noWrap w:val="0"/>
            <w:vAlign w:val="center"/>
          </w:tcPr>
          <w:p w14:paraId="1A603FD6">
            <w:pPr>
              <w:widowControl w:val="0"/>
              <w:spacing w:after="0" w:line="240" w:lineRule="auto"/>
              <w:jc w:val="both"/>
              <w:rPr>
                <w:rFonts w:hint="eastAsia" w:ascii="宋体" w:hAnsi="宋体" w:eastAsia="宋体" w:cs="Times New Roman"/>
                <w:b/>
                <w:bCs/>
                <w:kern w:val="2"/>
                <w:sz w:val="24"/>
                <w:szCs w:val="24"/>
                <w:highlight w:val="none"/>
                <w:lang w:eastAsia="zh-CN"/>
              </w:rPr>
            </w:pPr>
          </w:p>
        </w:tc>
      </w:tr>
      <w:tr w14:paraId="726C2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802" w:type="dxa"/>
            <w:noWrap w:val="0"/>
            <w:vAlign w:val="center"/>
          </w:tcPr>
          <w:p w14:paraId="7FD7F146">
            <w:pPr>
              <w:widowControl w:val="0"/>
              <w:spacing w:after="0" w:line="240" w:lineRule="auto"/>
              <w:jc w:val="both"/>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选题依据</w:t>
            </w:r>
          </w:p>
        </w:tc>
        <w:tc>
          <w:tcPr>
            <w:tcW w:w="8703" w:type="dxa"/>
            <w:gridSpan w:val="13"/>
            <w:noWrap w:val="0"/>
            <w:vAlign w:val="center"/>
          </w:tcPr>
          <w:p w14:paraId="7CAA3BE8">
            <w:pPr>
              <w:widowControl w:val="0"/>
              <w:spacing w:after="0" w:line="240" w:lineRule="auto"/>
              <w:jc w:val="both"/>
              <w:rPr>
                <w:rFonts w:hint="eastAsia" w:ascii="宋体" w:hAnsi="宋体" w:eastAsia="宋体" w:cs="Times New Roman"/>
                <w:b/>
                <w:bCs/>
                <w:kern w:val="2"/>
                <w:sz w:val="24"/>
                <w:szCs w:val="24"/>
                <w:highlight w:val="none"/>
                <w:lang w:eastAsia="zh-CN"/>
              </w:rPr>
            </w:pPr>
            <w:r>
              <w:rPr>
                <w:rFonts w:hint="eastAsia" w:ascii="Times New Roman" w:hAnsi="Times New Roman" w:eastAsia="宋体" w:cs="Times New Roman"/>
                <w:b/>
                <w:bCs/>
                <w:kern w:val="2"/>
                <w:sz w:val="24"/>
                <w:szCs w:val="24"/>
                <w:highlight w:val="none"/>
                <w:lang w:eastAsia="zh-CN"/>
              </w:rPr>
              <w:t>A.根据</w:t>
            </w:r>
            <w:r>
              <w:rPr>
                <w:rFonts w:hint="eastAsia" w:ascii="宋体" w:hAnsi="宋体" w:eastAsia="宋体" w:cs="Times New Roman"/>
                <w:b/>
                <w:bCs/>
                <w:kern w:val="2"/>
                <w:sz w:val="24"/>
                <w:szCs w:val="24"/>
                <w:highlight w:val="none"/>
                <w:lang w:eastAsia="zh-CN"/>
              </w:rPr>
              <w:t>选题指南：</w:t>
            </w:r>
            <w:r>
              <w:rPr>
                <w:rFonts w:hint="eastAsia" w:ascii="Times New Roman" w:hAnsi="Times New Roman" w:eastAsia="宋体" w:cs="Times New Roman"/>
                <w:b/>
                <w:bCs/>
                <w:kern w:val="2"/>
                <w:sz w:val="24"/>
                <w:szCs w:val="24"/>
                <w:highlight w:val="none"/>
                <w:lang w:eastAsia="zh-CN"/>
              </w:rPr>
              <w:t>a</w:t>
            </w:r>
            <w:r>
              <w:rPr>
                <w:rFonts w:hint="eastAsia" w:ascii="宋体" w:hAnsi="宋体" w:eastAsia="宋体" w:cs="Times New Roman"/>
                <w:b/>
                <w:bCs/>
                <w:kern w:val="2"/>
                <w:sz w:val="24"/>
                <w:szCs w:val="24"/>
                <w:highlight w:val="none"/>
                <w:lang w:eastAsia="zh-CN"/>
              </w:rPr>
              <w:t>.（ ）条原题；</w:t>
            </w:r>
            <w:r>
              <w:rPr>
                <w:rFonts w:hint="eastAsia" w:ascii="Times New Roman" w:hAnsi="Times New Roman" w:eastAsia="宋体" w:cs="Times New Roman"/>
                <w:b/>
                <w:bCs/>
                <w:kern w:val="2"/>
                <w:sz w:val="24"/>
                <w:szCs w:val="24"/>
                <w:highlight w:val="none"/>
                <w:lang w:eastAsia="zh-CN"/>
              </w:rPr>
              <w:t>b</w:t>
            </w:r>
            <w:r>
              <w:rPr>
                <w:rFonts w:hint="eastAsia" w:ascii="宋体" w:hAnsi="宋体" w:eastAsia="宋体" w:cs="Times New Roman"/>
                <w:b/>
                <w:bCs/>
                <w:kern w:val="2"/>
                <w:sz w:val="24"/>
                <w:szCs w:val="24"/>
                <w:highlight w:val="none"/>
                <w:lang w:eastAsia="zh-CN"/>
              </w:rPr>
              <w:t>.（ ）条自选；</w:t>
            </w:r>
            <w:r>
              <w:rPr>
                <w:rFonts w:hint="eastAsia" w:ascii="Times New Roman" w:hAnsi="Times New Roman" w:eastAsia="宋体" w:cs="Times New Roman"/>
                <w:b/>
                <w:bCs/>
                <w:kern w:val="2"/>
                <w:sz w:val="24"/>
                <w:szCs w:val="24"/>
                <w:highlight w:val="none"/>
                <w:lang w:eastAsia="zh-CN"/>
              </w:rPr>
              <w:t>B.自选</w:t>
            </w:r>
          </w:p>
        </w:tc>
      </w:tr>
      <w:tr w14:paraId="180F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802" w:type="dxa"/>
            <w:noWrap w:val="0"/>
            <w:vAlign w:val="center"/>
          </w:tcPr>
          <w:p w14:paraId="57C4FC8C">
            <w:pPr>
              <w:widowControl w:val="0"/>
              <w:spacing w:after="0" w:line="240" w:lineRule="auto"/>
              <w:jc w:val="both"/>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学科分类</w:t>
            </w:r>
          </w:p>
        </w:tc>
        <w:tc>
          <w:tcPr>
            <w:tcW w:w="8703" w:type="dxa"/>
            <w:gridSpan w:val="13"/>
            <w:noWrap w:val="0"/>
            <w:vAlign w:val="center"/>
          </w:tcPr>
          <w:p w14:paraId="13DDEE24">
            <w:pPr>
              <w:widowControl w:val="0"/>
              <w:spacing w:after="0" w:line="240" w:lineRule="auto"/>
              <w:jc w:val="both"/>
              <w:rPr>
                <w:rFonts w:hint="eastAsia" w:ascii="宋体" w:hAnsi="宋体" w:eastAsia="宋体" w:cs="Times New Roman"/>
                <w:b/>
                <w:bCs/>
                <w:kern w:val="2"/>
                <w:sz w:val="24"/>
                <w:szCs w:val="24"/>
                <w:highlight w:val="none"/>
                <w:lang w:eastAsia="zh-CN"/>
              </w:rPr>
            </w:pPr>
          </w:p>
        </w:tc>
      </w:tr>
      <w:tr w14:paraId="6E22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802" w:type="dxa"/>
            <w:noWrap w:val="0"/>
            <w:vAlign w:val="center"/>
          </w:tcPr>
          <w:p w14:paraId="15BAE943">
            <w:pPr>
              <w:widowControl w:val="0"/>
              <w:spacing w:after="0" w:line="240" w:lineRule="auto"/>
              <w:jc w:val="both"/>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研究类型</w:t>
            </w:r>
          </w:p>
        </w:tc>
        <w:tc>
          <w:tcPr>
            <w:tcW w:w="8703" w:type="dxa"/>
            <w:gridSpan w:val="13"/>
            <w:noWrap w:val="0"/>
            <w:vAlign w:val="center"/>
          </w:tcPr>
          <w:p w14:paraId="1539BAB2">
            <w:pPr>
              <w:widowControl w:val="0"/>
              <w:spacing w:after="0" w:line="240" w:lineRule="auto"/>
              <w:jc w:val="both"/>
              <w:rPr>
                <w:rFonts w:hint="eastAsia" w:ascii="宋体" w:hAnsi="宋体" w:eastAsia="宋体" w:cs="Times New Roman"/>
                <w:b/>
                <w:bCs/>
                <w:kern w:val="2"/>
                <w:sz w:val="24"/>
                <w:szCs w:val="24"/>
                <w:highlight w:val="none"/>
                <w:lang w:eastAsia="zh-CN"/>
              </w:rPr>
            </w:pPr>
            <w:r>
              <w:rPr>
                <w:rFonts w:hint="eastAsia" w:ascii="Times New Roman" w:hAnsi="Times New Roman" w:eastAsia="宋体" w:cs="Times New Roman"/>
                <w:b/>
                <w:bCs/>
                <w:kern w:val="2"/>
                <w:sz w:val="24"/>
                <w:szCs w:val="24"/>
                <w:highlight w:val="none"/>
                <w:lang w:eastAsia="zh-CN"/>
              </w:rPr>
              <w:t>A</w:t>
            </w:r>
            <w:r>
              <w:rPr>
                <w:rFonts w:hint="eastAsia" w:ascii="宋体" w:hAnsi="宋体" w:eastAsia="宋体" w:cs="Times New Roman"/>
                <w:b/>
                <w:bCs/>
                <w:kern w:val="2"/>
                <w:sz w:val="24"/>
                <w:szCs w:val="24"/>
                <w:highlight w:val="none"/>
                <w:lang w:eastAsia="zh-CN"/>
              </w:rPr>
              <w:t>基础研究；</w:t>
            </w:r>
            <w:r>
              <w:rPr>
                <w:rFonts w:hint="eastAsia" w:ascii="Times New Roman" w:hAnsi="Times New Roman" w:eastAsia="宋体" w:cs="Times New Roman"/>
                <w:b/>
                <w:bCs/>
                <w:kern w:val="2"/>
                <w:sz w:val="24"/>
                <w:szCs w:val="24"/>
                <w:highlight w:val="none"/>
                <w:lang w:eastAsia="zh-CN"/>
              </w:rPr>
              <w:t>B</w:t>
            </w:r>
            <w:r>
              <w:rPr>
                <w:rFonts w:hint="eastAsia" w:ascii="宋体" w:hAnsi="宋体" w:eastAsia="宋体" w:cs="Times New Roman"/>
                <w:b/>
                <w:bCs/>
                <w:kern w:val="2"/>
                <w:sz w:val="24"/>
                <w:szCs w:val="24"/>
                <w:highlight w:val="none"/>
                <w:lang w:eastAsia="zh-CN"/>
              </w:rPr>
              <w:t>应用研究；</w:t>
            </w:r>
            <w:r>
              <w:rPr>
                <w:rFonts w:hint="eastAsia" w:ascii="Times New Roman" w:hAnsi="Times New Roman" w:eastAsia="宋体" w:cs="Times New Roman"/>
                <w:b/>
                <w:bCs/>
                <w:kern w:val="2"/>
                <w:sz w:val="24"/>
                <w:szCs w:val="24"/>
                <w:highlight w:val="none"/>
                <w:lang w:eastAsia="zh-CN"/>
              </w:rPr>
              <w:t>C</w:t>
            </w:r>
            <w:r>
              <w:rPr>
                <w:rFonts w:hint="eastAsia" w:ascii="宋体" w:hAnsi="宋体" w:eastAsia="宋体" w:cs="Times New Roman"/>
                <w:b/>
                <w:bCs/>
                <w:kern w:val="2"/>
                <w:sz w:val="24"/>
                <w:szCs w:val="24"/>
                <w:highlight w:val="none"/>
                <w:lang w:eastAsia="zh-CN"/>
              </w:rPr>
              <w:t>综合研究；</w:t>
            </w:r>
            <w:r>
              <w:rPr>
                <w:rFonts w:hint="eastAsia" w:ascii="Times New Roman" w:hAnsi="Times New Roman" w:eastAsia="宋体" w:cs="Times New Roman"/>
                <w:b/>
                <w:bCs/>
                <w:kern w:val="2"/>
                <w:sz w:val="24"/>
                <w:szCs w:val="24"/>
                <w:highlight w:val="none"/>
                <w:lang w:eastAsia="zh-CN"/>
              </w:rPr>
              <w:t>D</w:t>
            </w:r>
            <w:r>
              <w:rPr>
                <w:rFonts w:hint="eastAsia" w:ascii="宋体" w:hAnsi="宋体" w:eastAsia="宋体" w:cs="Times New Roman"/>
                <w:b/>
                <w:bCs/>
                <w:kern w:val="2"/>
                <w:sz w:val="24"/>
                <w:szCs w:val="24"/>
                <w:highlight w:val="none"/>
                <w:lang w:eastAsia="zh-CN"/>
              </w:rPr>
              <w:t>其他研究</w:t>
            </w:r>
          </w:p>
        </w:tc>
      </w:tr>
      <w:tr w14:paraId="768C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802" w:type="dxa"/>
            <w:noWrap w:val="0"/>
            <w:vAlign w:val="center"/>
          </w:tcPr>
          <w:p w14:paraId="60480D8C">
            <w:pPr>
              <w:widowControl w:val="0"/>
              <w:spacing w:after="0" w:line="240" w:lineRule="auto"/>
              <w:jc w:val="both"/>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预期成果</w:t>
            </w:r>
          </w:p>
        </w:tc>
        <w:tc>
          <w:tcPr>
            <w:tcW w:w="5023" w:type="dxa"/>
            <w:gridSpan w:val="7"/>
            <w:noWrap w:val="0"/>
            <w:vAlign w:val="center"/>
          </w:tcPr>
          <w:p w14:paraId="0F3BCAE4">
            <w:pPr>
              <w:widowControl w:val="0"/>
              <w:spacing w:after="0" w:line="240" w:lineRule="auto"/>
              <w:jc w:val="both"/>
              <w:rPr>
                <w:rFonts w:hint="eastAsia" w:ascii="宋体" w:hAnsi="宋体" w:eastAsia="宋体" w:cs="Times New Roman"/>
                <w:b/>
                <w:bCs/>
                <w:kern w:val="2"/>
                <w:sz w:val="24"/>
                <w:szCs w:val="24"/>
                <w:highlight w:val="none"/>
                <w:lang w:eastAsia="zh-CN"/>
              </w:rPr>
            </w:pPr>
            <w:r>
              <w:rPr>
                <w:rFonts w:hint="eastAsia" w:ascii="Times New Roman" w:hAnsi="Times New Roman" w:eastAsia="宋体" w:cs="Times New Roman"/>
                <w:b/>
                <w:spacing w:val="-4"/>
                <w:kern w:val="2"/>
                <w:sz w:val="24"/>
                <w:szCs w:val="24"/>
                <w:highlight w:val="none"/>
                <w:lang w:eastAsia="zh-CN"/>
              </w:rPr>
              <w:t>A</w:t>
            </w:r>
            <w:r>
              <w:rPr>
                <w:rFonts w:hint="eastAsia" w:ascii="宋体" w:hAnsi="宋体" w:eastAsia="宋体" w:cs="Times New Roman"/>
                <w:b/>
                <w:spacing w:val="-4"/>
                <w:kern w:val="2"/>
                <w:sz w:val="24"/>
                <w:szCs w:val="24"/>
                <w:highlight w:val="none"/>
                <w:lang w:eastAsia="zh-CN"/>
              </w:rPr>
              <w:t xml:space="preserve">.学术专著    </w:t>
            </w:r>
            <w:r>
              <w:rPr>
                <w:rFonts w:hint="eastAsia" w:ascii="Times New Roman" w:hAnsi="Times New Roman" w:eastAsia="宋体" w:cs="Times New Roman"/>
                <w:b/>
                <w:spacing w:val="-4"/>
                <w:kern w:val="2"/>
                <w:sz w:val="24"/>
                <w:szCs w:val="24"/>
                <w:highlight w:val="none"/>
                <w:lang w:eastAsia="zh-CN"/>
              </w:rPr>
              <w:t>B</w:t>
            </w:r>
            <w:r>
              <w:rPr>
                <w:rFonts w:hint="eastAsia" w:ascii="宋体" w:hAnsi="宋体" w:eastAsia="宋体" w:cs="Times New Roman"/>
                <w:b/>
                <w:spacing w:val="-4"/>
                <w:kern w:val="2"/>
                <w:sz w:val="24"/>
                <w:szCs w:val="24"/>
                <w:highlight w:val="none"/>
                <w:lang w:eastAsia="zh-CN"/>
              </w:rPr>
              <w:t xml:space="preserve">. 研究报告   </w:t>
            </w:r>
            <w:r>
              <w:rPr>
                <w:rFonts w:hint="eastAsia" w:ascii="Times New Roman" w:hAnsi="Times New Roman" w:eastAsia="宋体" w:cs="Times New Roman"/>
                <w:b/>
                <w:spacing w:val="-4"/>
                <w:kern w:val="2"/>
                <w:sz w:val="24"/>
                <w:szCs w:val="24"/>
                <w:highlight w:val="none"/>
                <w:lang w:eastAsia="zh-CN"/>
              </w:rPr>
              <w:t>C</w:t>
            </w:r>
            <w:r>
              <w:rPr>
                <w:rFonts w:hint="eastAsia" w:ascii="宋体" w:hAnsi="宋体" w:eastAsia="宋体" w:cs="Times New Roman"/>
                <w:b/>
                <w:spacing w:val="-4"/>
                <w:kern w:val="2"/>
                <w:sz w:val="24"/>
                <w:szCs w:val="24"/>
                <w:highlight w:val="none"/>
                <w:lang w:eastAsia="zh-CN"/>
              </w:rPr>
              <w:t>.</w:t>
            </w:r>
            <w:r>
              <w:rPr>
                <w:rFonts w:hint="eastAsia" w:ascii="宋体" w:hAnsi="宋体" w:eastAsia="宋体" w:cs="Times New Roman"/>
                <w:b/>
                <w:bCs/>
                <w:kern w:val="2"/>
                <w:sz w:val="24"/>
                <w:szCs w:val="24"/>
                <w:highlight w:val="none"/>
                <w:lang w:eastAsia="zh-CN"/>
              </w:rPr>
              <w:t xml:space="preserve"> </w:t>
            </w:r>
            <w:r>
              <w:rPr>
                <w:rFonts w:hint="eastAsia" w:ascii="宋体" w:hAnsi="宋体" w:eastAsia="宋体" w:cs="Times New Roman"/>
                <w:b/>
                <w:spacing w:val="-4"/>
                <w:kern w:val="2"/>
                <w:sz w:val="24"/>
                <w:szCs w:val="24"/>
                <w:highlight w:val="none"/>
                <w:lang w:eastAsia="zh-CN"/>
              </w:rPr>
              <w:t>系列论文</w:t>
            </w:r>
          </w:p>
        </w:tc>
        <w:tc>
          <w:tcPr>
            <w:tcW w:w="1993" w:type="dxa"/>
            <w:gridSpan w:val="4"/>
            <w:noWrap w:val="0"/>
            <w:vAlign w:val="center"/>
          </w:tcPr>
          <w:p w14:paraId="609C8A76">
            <w:pPr>
              <w:widowControl w:val="0"/>
              <w:spacing w:after="0" w:line="240" w:lineRule="auto"/>
              <w:jc w:val="both"/>
              <w:rPr>
                <w:rFonts w:hint="eastAsia" w:ascii="宋体" w:hAnsi="宋体" w:eastAsia="宋体" w:cs="Times New Roman"/>
                <w:b/>
                <w:bCs/>
                <w:kern w:val="2"/>
                <w:sz w:val="24"/>
                <w:szCs w:val="24"/>
                <w:highlight w:val="none"/>
                <w:lang w:eastAsia="zh-CN"/>
              </w:rPr>
            </w:pPr>
            <w:r>
              <w:rPr>
                <w:rFonts w:hint="eastAsia" w:ascii="宋体" w:hAnsi="宋体" w:eastAsia="宋体" w:cs="Times New Roman"/>
                <w:b/>
                <w:kern w:val="2"/>
                <w:sz w:val="24"/>
                <w:szCs w:val="24"/>
                <w:highlight w:val="none"/>
                <w:lang w:eastAsia="zh-CN"/>
              </w:rPr>
              <w:t>字数</w:t>
            </w:r>
            <w:r>
              <w:rPr>
                <w:rFonts w:hint="eastAsia" w:ascii="宋体" w:hAnsi="宋体" w:eastAsia="宋体" w:cs="Times New Roman"/>
                <w:b/>
                <w:spacing w:val="-2"/>
                <w:kern w:val="2"/>
                <w:sz w:val="24"/>
                <w:szCs w:val="24"/>
                <w:highlight w:val="none"/>
                <w:lang w:eastAsia="zh-CN"/>
              </w:rPr>
              <w:t>（万字）</w:t>
            </w:r>
          </w:p>
        </w:tc>
        <w:tc>
          <w:tcPr>
            <w:tcW w:w="1687" w:type="dxa"/>
            <w:gridSpan w:val="2"/>
            <w:noWrap w:val="0"/>
            <w:vAlign w:val="center"/>
          </w:tcPr>
          <w:p w14:paraId="64C8D74C">
            <w:pPr>
              <w:widowControl w:val="0"/>
              <w:spacing w:after="0" w:line="240" w:lineRule="auto"/>
              <w:jc w:val="both"/>
              <w:rPr>
                <w:rFonts w:hint="eastAsia" w:ascii="宋体" w:hAnsi="宋体" w:eastAsia="宋体" w:cs="Times New Roman"/>
                <w:b/>
                <w:bCs/>
                <w:kern w:val="2"/>
                <w:sz w:val="24"/>
                <w:szCs w:val="24"/>
                <w:highlight w:val="none"/>
                <w:lang w:eastAsia="zh-CN"/>
              </w:rPr>
            </w:pPr>
          </w:p>
        </w:tc>
      </w:tr>
      <w:tr w14:paraId="1D94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802" w:type="dxa"/>
            <w:noWrap w:val="0"/>
            <w:vAlign w:val="center"/>
          </w:tcPr>
          <w:p w14:paraId="5B198BD1">
            <w:pPr>
              <w:widowControl w:val="0"/>
              <w:spacing w:after="0" w:line="240" w:lineRule="auto"/>
              <w:jc w:val="both"/>
              <w:rPr>
                <w:rFonts w:hint="eastAsia" w:ascii="宋体" w:hAnsi="宋体" w:eastAsia="宋体" w:cs="Times New Roman"/>
                <w:b/>
                <w:bCs/>
                <w:kern w:val="2"/>
                <w:sz w:val="24"/>
                <w:szCs w:val="24"/>
                <w:highlight w:val="none"/>
                <w:lang w:eastAsia="zh-CN"/>
              </w:rPr>
            </w:pPr>
            <w:r>
              <w:rPr>
                <w:rFonts w:hint="eastAsia" w:ascii="宋体" w:hAnsi="宋体" w:eastAsia="宋体" w:cs="Times New Roman"/>
                <w:b/>
                <w:kern w:val="2"/>
                <w:sz w:val="24"/>
                <w:szCs w:val="24"/>
                <w:highlight w:val="none"/>
                <w:lang w:eastAsia="zh-CN"/>
              </w:rPr>
              <w:t>预计完成时间</w:t>
            </w:r>
          </w:p>
        </w:tc>
        <w:tc>
          <w:tcPr>
            <w:tcW w:w="5023" w:type="dxa"/>
            <w:gridSpan w:val="7"/>
            <w:noWrap w:val="0"/>
            <w:vAlign w:val="center"/>
          </w:tcPr>
          <w:p w14:paraId="3E9FA2C0">
            <w:pPr>
              <w:widowControl w:val="0"/>
              <w:spacing w:after="0" w:line="240" w:lineRule="auto"/>
              <w:jc w:val="both"/>
              <w:rPr>
                <w:rFonts w:hint="eastAsia" w:ascii="宋体" w:hAnsi="宋体" w:eastAsia="宋体" w:cs="Times New Roman"/>
                <w:b/>
                <w:bCs/>
                <w:kern w:val="2"/>
                <w:sz w:val="24"/>
                <w:szCs w:val="24"/>
                <w:highlight w:val="none"/>
                <w:lang w:eastAsia="zh-CN"/>
              </w:rPr>
            </w:pPr>
            <w:r>
              <w:rPr>
                <w:rFonts w:hint="eastAsia" w:ascii="宋体" w:hAnsi="宋体" w:eastAsia="宋体" w:cs="Times New Roman"/>
                <w:b/>
                <w:kern w:val="2"/>
                <w:sz w:val="24"/>
                <w:szCs w:val="24"/>
                <w:highlight w:val="none"/>
                <w:lang w:eastAsia="zh-CN"/>
              </w:rPr>
              <w:t xml:space="preserve">        年    月    日</w:t>
            </w:r>
          </w:p>
        </w:tc>
        <w:tc>
          <w:tcPr>
            <w:tcW w:w="1993" w:type="dxa"/>
            <w:gridSpan w:val="4"/>
            <w:noWrap w:val="0"/>
            <w:vAlign w:val="center"/>
          </w:tcPr>
          <w:p w14:paraId="6C502089">
            <w:pPr>
              <w:widowControl w:val="0"/>
              <w:spacing w:after="0" w:line="240" w:lineRule="auto"/>
              <w:jc w:val="both"/>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申请经费（万元）</w:t>
            </w:r>
          </w:p>
        </w:tc>
        <w:tc>
          <w:tcPr>
            <w:tcW w:w="1687" w:type="dxa"/>
            <w:gridSpan w:val="2"/>
            <w:noWrap w:val="0"/>
            <w:vAlign w:val="center"/>
          </w:tcPr>
          <w:p w14:paraId="2C01613D">
            <w:pPr>
              <w:widowControl w:val="0"/>
              <w:spacing w:after="0" w:line="240" w:lineRule="auto"/>
              <w:jc w:val="both"/>
              <w:rPr>
                <w:rFonts w:hint="eastAsia" w:ascii="宋体" w:hAnsi="宋体" w:eastAsia="宋体" w:cs="Times New Roman"/>
                <w:b/>
                <w:bCs/>
                <w:kern w:val="2"/>
                <w:sz w:val="24"/>
                <w:szCs w:val="24"/>
                <w:highlight w:val="none"/>
                <w:lang w:eastAsia="zh-CN"/>
              </w:rPr>
            </w:pPr>
          </w:p>
        </w:tc>
      </w:tr>
      <w:tr w14:paraId="2A53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802" w:type="dxa"/>
            <w:noWrap w:val="0"/>
            <w:vAlign w:val="center"/>
          </w:tcPr>
          <w:p w14:paraId="43DBB54D">
            <w:pPr>
              <w:widowControl w:val="0"/>
              <w:spacing w:after="0" w:line="400" w:lineRule="exact"/>
              <w:jc w:val="both"/>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项目负责人</w:t>
            </w:r>
          </w:p>
        </w:tc>
        <w:tc>
          <w:tcPr>
            <w:tcW w:w="1349" w:type="dxa"/>
            <w:gridSpan w:val="2"/>
            <w:noWrap w:val="0"/>
            <w:vAlign w:val="center"/>
          </w:tcPr>
          <w:p w14:paraId="2E2F5B56">
            <w:pPr>
              <w:widowControl w:val="0"/>
              <w:spacing w:after="0" w:line="400" w:lineRule="exact"/>
              <w:jc w:val="center"/>
              <w:rPr>
                <w:rFonts w:hint="eastAsia" w:ascii="宋体" w:hAnsi="宋体" w:eastAsia="宋体" w:cs="Times New Roman"/>
                <w:b/>
                <w:kern w:val="2"/>
                <w:sz w:val="24"/>
                <w:szCs w:val="24"/>
                <w:highlight w:val="none"/>
                <w:lang w:eastAsia="zh-CN"/>
              </w:rPr>
            </w:pPr>
          </w:p>
        </w:tc>
        <w:tc>
          <w:tcPr>
            <w:tcW w:w="1893" w:type="dxa"/>
            <w:gridSpan w:val="2"/>
            <w:noWrap w:val="0"/>
            <w:vAlign w:val="center"/>
          </w:tcPr>
          <w:p w14:paraId="1E1CBE27">
            <w:pPr>
              <w:widowControl w:val="0"/>
              <w:spacing w:after="0" w:line="400" w:lineRule="exact"/>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性别</w:t>
            </w:r>
          </w:p>
        </w:tc>
        <w:tc>
          <w:tcPr>
            <w:tcW w:w="1122" w:type="dxa"/>
            <w:noWrap w:val="0"/>
            <w:vAlign w:val="center"/>
          </w:tcPr>
          <w:p w14:paraId="2F685147">
            <w:pPr>
              <w:widowControl w:val="0"/>
              <w:spacing w:after="0" w:line="400" w:lineRule="exact"/>
              <w:jc w:val="center"/>
              <w:rPr>
                <w:rFonts w:hint="eastAsia" w:ascii="宋体" w:hAnsi="宋体" w:eastAsia="宋体" w:cs="Times New Roman"/>
                <w:b/>
                <w:kern w:val="2"/>
                <w:sz w:val="24"/>
                <w:szCs w:val="24"/>
                <w:highlight w:val="none"/>
                <w:lang w:eastAsia="zh-CN"/>
              </w:rPr>
            </w:pPr>
          </w:p>
        </w:tc>
        <w:tc>
          <w:tcPr>
            <w:tcW w:w="1215" w:type="dxa"/>
            <w:gridSpan w:val="3"/>
            <w:noWrap w:val="0"/>
            <w:vAlign w:val="center"/>
          </w:tcPr>
          <w:p w14:paraId="755F3673">
            <w:pPr>
              <w:widowControl w:val="0"/>
              <w:spacing w:after="0" w:line="400" w:lineRule="exact"/>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出生年月</w:t>
            </w:r>
          </w:p>
        </w:tc>
        <w:tc>
          <w:tcPr>
            <w:tcW w:w="3124" w:type="dxa"/>
            <w:gridSpan w:val="5"/>
            <w:noWrap w:val="0"/>
            <w:vAlign w:val="center"/>
          </w:tcPr>
          <w:p w14:paraId="4015EA47">
            <w:pPr>
              <w:widowControl w:val="0"/>
              <w:spacing w:after="0" w:line="400" w:lineRule="exact"/>
              <w:jc w:val="center"/>
              <w:rPr>
                <w:rFonts w:hint="eastAsia" w:ascii="宋体" w:hAnsi="宋体" w:eastAsia="宋体" w:cs="Times New Roman"/>
                <w:b/>
                <w:kern w:val="2"/>
                <w:sz w:val="24"/>
                <w:szCs w:val="24"/>
                <w:highlight w:val="none"/>
                <w:lang w:eastAsia="zh-CN"/>
              </w:rPr>
            </w:pPr>
          </w:p>
        </w:tc>
      </w:tr>
      <w:tr w14:paraId="067E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802" w:type="dxa"/>
            <w:noWrap w:val="0"/>
            <w:vAlign w:val="center"/>
          </w:tcPr>
          <w:p w14:paraId="6AFDBFE5">
            <w:pPr>
              <w:widowControl w:val="0"/>
              <w:spacing w:after="0" w:line="400" w:lineRule="exact"/>
              <w:jc w:val="both"/>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行政职务</w:t>
            </w:r>
          </w:p>
        </w:tc>
        <w:tc>
          <w:tcPr>
            <w:tcW w:w="1349" w:type="dxa"/>
            <w:gridSpan w:val="2"/>
            <w:noWrap w:val="0"/>
            <w:vAlign w:val="center"/>
          </w:tcPr>
          <w:p w14:paraId="1A2BCB5E">
            <w:pPr>
              <w:widowControl w:val="0"/>
              <w:spacing w:after="0" w:line="400" w:lineRule="exact"/>
              <w:jc w:val="center"/>
              <w:rPr>
                <w:rFonts w:hint="eastAsia" w:ascii="宋体" w:hAnsi="宋体" w:eastAsia="宋体" w:cs="Times New Roman"/>
                <w:b/>
                <w:kern w:val="2"/>
                <w:sz w:val="24"/>
                <w:szCs w:val="24"/>
                <w:highlight w:val="none"/>
                <w:lang w:eastAsia="zh-CN"/>
              </w:rPr>
            </w:pPr>
          </w:p>
        </w:tc>
        <w:tc>
          <w:tcPr>
            <w:tcW w:w="1893" w:type="dxa"/>
            <w:gridSpan w:val="2"/>
            <w:noWrap w:val="0"/>
            <w:vAlign w:val="center"/>
          </w:tcPr>
          <w:p w14:paraId="7EA89E2A">
            <w:pPr>
              <w:widowControl w:val="0"/>
              <w:spacing w:after="0" w:line="400" w:lineRule="exact"/>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专业职称</w:t>
            </w:r>
          </w:p>
        </w:tc>
        <w:tc>
          <w:tcPr>
            <w:tcW w:w="2337" w:type="dxa"/>
            <w:gridSpan w:val="4"/>
            <w:noWrap w:val="0"/>
            <w:vAlign w:val="center"/>
          </w:tcPr>
          <w:p w14:paraId="49D40779">
            <w:pPr>
              <w:widowControl w:val="0"/>
              <w:spacing w:after="0" w:line="400" w:lineRule="exact"/>
              <w:jc w:val="center"/>
              <w:rPr>
                <w:rFonts w:hint="eastAsia" w:ascii="宋体" w:hAnsi="宋体" w:eastAsia="宋体" w:cs="Times New Roman"/>
                <w:b/>
                <w:kern w:val="2"/>
                <w:sz w:val="24"/>
                <w:szCs w:val="24"/>
                <w:highlight w:val="none"/>
                <w:lang w:eastAsia="zh-CN"/>
              </w:rPr>
            </w:pPr>
          </w:p>
        </w:tc>
        <w:tc>
          <w:tcPr>
            <w:tcW w:w="1245" w:type="dxa"/>
            <w:gridSpan w:val="2"/>
            <w:noWrap w:val="0"/>
            <w:vAlign w:val="center"/>
          </w:tcPr>
          <w:p w14:paraId="3CC84101">
            <w:pPr>
              <w:widowControl w:val="0"/>
              <w:spacing w:after="0" w:line="400" w:lineRule="exact"/>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研究专长</w:t>
            </w:r>
          </w:p>
        </w:tc>
        <w:tc>
          <w:tcPr>
            <w:tcW w:w="1879" w:type="dxa"/>
            <w:gridSpan w:val="3"/>
            <w:noWrap w:val="0"/>
            <w:vAlign w:val="center"/>
          </w:tcPr>
          <w:p w14:paraId="5752D3F2">
            <w:pPr>
              <w:widowControl w:val="0"/>
              <w:spacing w:after="0" w:line="400" w:lineRule="exact"/>
              <w:jc w:val="center"/>
              <w:rPr>
                <w:rFonts w:hint="eastAsia" w:ascii="宋体" w:hAnsi="宋体" w:eastAsia="宋体" w:cs="Times New Roman"/>
                <w:kern w:val="2"/>
                <w:sz w:val="24"/>
                <w:szCs w:val="24"/>
                <w:highlight w:val="none"/>
                <w:lang w:eastAsia="zh-CN"/>
              </w:rPr>
            </w:pPr>
          </w:p>
        </w:tc>
      </w:tr>
      <w:tr w14:paraId="6C25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802" w:type="dxa"/>
            <w:noWrap w:val="0"/>
            <w:vAlign w:val="center"/>
          </w:tcPr>
          <w:p w14:paraId="685AE0CE">
            <w:pPr>
              <w:widowControl w:val="0"/>
              <w:spacing w:after="0" w:line="320" w:lineRule="exact"/>
              <w:jc w:val="both"/>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最高学历</w:t>
            </w:r>
          </w:p>
        </w:tc>
        <w:tc>
          <w:tcPr>
            <w:tcW w:w="1349" w:type="dxa"/>
            <w:gridSpan w:val="2"/>
            <w:noWrap w:val="0"/>
            <w:vAlign w:val="center"/>
          </w:tcPr>
          <w:p w14:paraId="28570E51">
            <w:pPr>
              <w:widowControl w:val="0"/>
              <w:spacing w:after="0" w:line="320" w:lineRule="exact"/>
              <w:jc w:val="center"/>
              <w:rPr>
                <w:rFonts w:hint="eastAsia" w:ascii="宋体" w:hAnsi="宋体" w:eastAsia="宋体" w:cs="Times New Roman"/>
                <w:b/>
                <w:kern w:val="2"/>
                <w:sz w:val="24"/>
                <w:szCs w:val="24"/>
                <w:highlight w:val="none"/>
                <w:lang w:eastAsia="zh-CN"/>
              </w:rPr>
            </w:pPr>
          </w:p>
        </w:tc>
        <w:tc>
          <w:tcPr>
            <w:tcW w:w="1893" w:type="dxa"/>
            <w:gridSpan w:val="2"/>
            <w:noWrap w:val="0"/>
            <w:vAlign w:val="center"/>
          </w:tcPr>
          <w:p w14:paraId="23B8D24A">
            <w:pPr>
              <w:widowControl w:val="0"/>
              <w:spacing w:after="0" w:line="320" w:lineRule="exact"/>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最高学位</w:t>
            </w:r>
          </w:p>
        </w:tc>
        <w:tc>
          <w:tcPr>
            <w:tcW w:w="2337" w:type="dxa"/>
            <w:gridSpan w:val="4"/>
            <w:noWrap w:val="0"/>
            <w:vAlign w:val="center"/>
          </w:tcPr>
          <w:p w14:paraId="75164B1A">
            <w:pPr>
              <w:widowControl w:val="0"/>
              <w:spacing w:after="0" w:line="320" w:lineRule="exact"/>
              <w:jc w:val="center"/>
              <w:rPr>
                <w:rFonts w:hint="eastAsia" w:ascii="宋体" w:hAnsi="宋体" w:eastAsia="宋体" w:cs="Times New Roman"/>
                <w:b/>
                <w:kern w:val="2"/>
                <w:sz w:val="24"/>
                <w:szCs w:val="24"/>
                <w:highlight w:val="none"/>
                <w:lang w:eastAsia="zh-CN"/>
              </w:rPr>
            </w:pPr>
          </w:p>
        </w:tc>
        <w:tc>
          <w:tcPr>
            <w:tcW w:w="1245" w:type="dxa"/>
            <w:gridSpan w:val="2"/>
            <w:noWrap w:val="0"/>
            <w:vAlign w:val="center"/>
          </w:tcPr>
          <w:p w14:paraId="77C38909">
            <w:pPr>
              <w:widowControl w:val="0"/>
              <w:spacing w:after="0" w:line="320" w:lineRule="exact"/>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担任导师</w:t>
            </w:r>
          </w:p>
        </w:tc>
        <w:tc>
          <w:tcPr>
            <w:tcW w:w="1879" w:type="dxa"/>
            <w:gridSpan w:val="3"/>
            <w:noWrap w:val="0"/>
            <w:vAlign w:val="center"/>
          </w:tcPr>
          <w:p w14:paraId="1C75B9C0">
            <w:pPr>
              <w:widowControl w:val="0"/>
              <w:spacing w:after="0" w:line="400" w:lineRule="exact"/>
              <w:jc w:val="center"/>
              <w:rPr>
                <w:rFonts w:hint="eastAsia" w:ascii="宋体" w:hAnsi="宋体" w:eastAsia="宋体" w:cs="Times New Roman"/>
                <w:kern w:val="2"/>
                <w:sz w:val="24"/>
                <w:szCs w:val="24"/>
                <w:highlight w:val="none"/>
                <w:lang w:eastAsia="zh-CN"/>
              </w:rPr>
            </w:pPr>
          </w:p>
        </w:tc>
      </w:tr>
      <w:tr w14:paraId="5379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802" w:type="dxa"/>
            <w:noWrap w:val="0"/>
            <w:vAlign w:val="center"/>
          </w:tcPr>
          <w:p w14:paraId="3CF4E68D">
            <w:pPr>
              <w:widowControl w:val="0"/>
              <w:spacing w:after="0" w:line="400" w:lineRule="exact"/>
              <w:jc w:val="both"/>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工作单位</w:t>
            </w:r>
          </w:p>
        </w:tc>
        <w:tc>
          <w:tcPr>
            <w:tcW w:w="5579" w:type="dxa"/>
            <w:gridSpan w:val="8"/>
            <w:noWrap w:val="0"/>
            <w:vAlign w:val="center"/>
          </w:tcPr>
          <w:p w14:paraId="2BF6E954">
            <w:pPr>
              <w:widowControl w:val="0"/>
              <w:spacing w:after="0" w:line="400" w:lineRule="exact"/>
              <w:jc w:val="center"/>
              <w:rPr>
                <w:rFonts w:hint="eastAsia" w:ascii="宋体" w:hAnsi="宋体" w:eastAsia="宋体" w:cs="Times New Roman"/>
                <w:b/>
                <w:kern w:val="2"/>
                <w:sz w:val="24"/>
                <w:szCs w:val="24"/>
                <w:highlight w:val="none"/>
                <w:lang w:eastAsia="zh-CN"/>
              </w:rPr>
            </w:pPr>
          </w:p>
        </w:tc>
        <w:tc>
          <w:tcPr>
            <w:tcW w:w="1245" w:type="dxa"/>
            <w:gridSpan w:val="2"/>
            <w:noWrap w:val="0"/>
            <w:vAlign w:val="center"/>
          </w:tcPr>
          <w:p w14:paraId="72377A71">
            <w:pPr>
              <w:widowControl w:val="0"/>
              <w:spacing w:after="0" w:line="320" w:lineRule="exact"/>
              <w:jc w:val="center"/>
              <w:rPr>
                <w:rFonts w:hint="eastAsia" w:ascii="宋体" w:hAnsi="宋体" w:eastAsia="宋体" w:cs="Times New Roman"/>
                <w:b/>
                <w:kern w:val="2"/>
                <w:sz w:val="24"/>
                <w:szCs w:val="24"/>
                <w:highlight w:val="none"/>
                <w:lang w:eastAsia="zh-CN"/>
              </w:rPr>
            </w:pPr>
            <w:r>
              <w:rPr>
                <w:rFonts w:hint="eastAsia" w:ascii="宋体" w:hAnsi="宋体" w:eastAsia="宋体" w:cs="Times New Roman"/>
                <w:b/>
                <w:kern w:val="2"/>
                <w:sz w:val="24"/>
                <w:szCs w:val="24"/>
                <w:highlight w:val="none"/>
                <w:lang w:eastAsia="zh-CN"/>
              </w:rPr>
              <w:t>移动电话</w:t>
            </w:r>
          </w:p>
        </w:tc>
        <w:tc>
          <w:tcPr>
            <w:tcW w:w="1879" w:type="dxa"/>
            <w:gridSpan w:val="3"/>
            <w:noWrap w:val="0"/>
            <w:vAlign w:val="center"/>
          </w:tcPr>
          <w:p w14:paraId="66BF6022">
            <w:pPr>
              <w:widowControl w:val="0"/>
              <w:spacing w:after="0" w:line="400" w:lineRule="exact"/>
              <w:jc w:val="center"/>
              <w:rPr>
                <w:rFonts w:hint="eastAsia" w:ascii="宋体" w:hAnsi="宋体" w:eastAsia="宋体" w:cs="Times New Roman"/>
                <w:kern w:val="2"/>
                <w:sz w:val="24"/>
                <w:szCs w:val="24"/>
                <w:highlight w:val="none"/>
                <w:lang w:eastAsia="zh-CN"/>
              </w:rPr>
            </w:pPr>
          </w:p>
        </w:tc>
      </w:tr>
      <w:tr w14:paraId="3700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802" w:type="dxa"/>
            <w:noWrap w:val="0"/>
            <w:vAlign w:val="center"/>
          </w:tcPr>
          <w:p w14:paraId="5A0B4AD7">
            <w:pPr>
              <w:widowControl w:val="0"/>
              <w:spacing w:after="0" w:line="400" w:lineRule="exact"/>
              <w:jc w:val="center"/>
              <w:rPr>
                <w:rFonts w:ascii="宋体" w:hAnsi="宋体" w:eastAsia="宋体" w:cs="Times New Roman"/>
                <w:b/>
                <w:bCs/>
                <w:kern w:val="2"/>
                <w:sz w:val="24"/>
                <w:szCs w:val="24"/>
                <w:highlight w:val="none"/>
                <w:lang w:eastAsia="zh-CN"/>
              </w:rPr>
            </w:pPr>
            <w:r>
              <w:rPr>
                <w:rFonts w:hint="eastAsia" w:ascii="Times New Roman" w:hAnsi="Times New Roman" w:eastAsia="宋体" w:cs="Times New Roman"/>
                <w:b/>
                <w:bCs/>
                <w:kern w:val="2"/>
                <w:sz w:val="24"/>
                <w:szCs w:val="24"/>
                <w:highlight w:val="none"/>
                <w:lang w:eastAsia="zh-CN"/>
              </w:rPr>
              <w:t>E</w:t>
            </w:r>
            <w:r>
              <w:rPr>
                <w:rFonts w:hint="eastAsia" w:ascii="宋体" w:hAnsi="宋体" w:eastAsia="宋体" w:cs="Times New Roman"/>
                <w:b/>
                <w:bCs/>
                <w:kern w:val="2"/>
                <w:sz w:val="24"/>
                <w:szCs w:val="24"/>
                <w:highlight w:val="none"/>
                <w:lang w:eastAsia="zh-CN"/>
              </w:rPr>
              <w:t>-</w:t>
            </w:r>
            <w:r>
              <w:rPr>
                <w:rFonts w:ascii="Times New Roman" w:hAnsi="Times New Roman" w:eastAsia="宋体" w:cs="Times New Roman"/>
                <w:b/>
                <w:bCs/>
                <w:kern w:val="2"/>
                <w:sz w:val="24"/>
                <w:szCs w:val="24"/>
                <w:highlight w:val="none"/>
                <w:lang w:eastAsia="zh-CN"/>
              </w:rPr>
              <w:t>mail</w:t>
            </w:r>
          </w:p>
        </w:tc>
        <w:tc>
          <w:tcPr>
            <w:tcW w:w="8703" w:type="dxa"/>
            <w:gridSpan w:val="13"/>
            <w:noWrap w:val="0"/>
            <w:vAlign w:val="center"/>
          </w:tcPr>
          <w:p w14:paraId="07115DAB">
            <w:pPr>
              <w:widowControl w:val="0"/>
              <w:spacing w:after="0" w:line="400" w:lineRule="exact"/>
              <w:jc w:val="center"/>
              <w:rPr>
                <w:rFonts w:hint="eastAsia" w:ascii="宋体" w:hAnsi="宋体" w:eastAsia="宋体" w:cs="Times New Roman"/>
                <w:kern w:val="2"/>
                <w:sz w:val="24"/>
                <w:szCs w:val="24"/>
                <w:highlight w:val="none"/>
                <w:lang w:eastAsia="zh-CN"/>
              </w:rPr>
            </w:pPr>
          </w:p>
        </w:tc>
      </w:tr>
      <w:tr w14:paraId="63EB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802" w:type="dxa"/>
            <w:vMerge w:val="restart"/>
            <w:noWrap w:val="0"/>
            <w:vAlign w:val="center"/>
          </w:tcPr>
          <w:p w14:paraId="1CA8B828">
            <w:pPr>
              <w:widowControl w:val="0"/>
              <w:spacing w:after="0" w:line="360" w:lineRule="exact"/>
              <w:jc w:val="center"/>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项</w:t>
            </w:r>
          </w:p>
          <w:p w14:paraId="296BA8FA">
            <w:pPr>
              <w:widowControl w:val="0"/>
              <w:spacing w:after="0" w:line="360" w:lineRule="exact"/>
              <w:jc w:val="center"/>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目</w:t>
            </w:r>
          </w:p>
          <w:p w14:paraId="3BE029F4">
            <w:pPr>
              <w:widowControl w:val="0"/>
              <w:spacing w:after="0" w:line="360" w:lineRule="exact"/>
              <w:jc w:val="center"/>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主</w:t>
            </w:r>
          </w:p>
          <w:p w14:paraId="07FEE191">
            <w:pPr>
              <w:widowControl w:val="0"/>
              <w:spacing w:after="0" w:line="360" w:lineRule="exact"/>
              <w:jc w:val="center"/>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研</w:t>
            </w:r>
          </w:p>
          <w:p w14:paraId="4AB15CB2">
            <w:pPr>
              <w:widowControl w:val="0"/>
              <w:spacing w:after="0" w:line="360" w:lineRule="exact"/>
              <w:jc w:val="center"/>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人</w:t>
            </w:r>
          </w:p>
          <w:p w14:paraId="24AC091D">
            <w:pPr>
              <w:widowControl w:val="0"/>
              <w:spacing w:after="0" w:line="360" w:lineRule="exact"/>
              <w:jc w:val="center"/>
              <w:rPr>
                <w:rFonts w:hint="eastAsia" w:ascii="宋体" w:hAnsi="宋体" w:eastAsia="宋体" w:cs="Times New Roman"/>
                <w:bCs/>
                <w:kern w:val="2"/>
                <w:sz w:val="24"/>
                <w:szCs w:val="24"/>
                <w:highlight w:val="none"/>
                <w:lang w:eastAsia="zh-CN"/>
              </w:rPr>
            </w:pPr>
            <w:r>
              <w:rPr>
                <w:rFonts w:hint="eastAsia" w:ascii="宋体" w:hAnsi="宋体" w:eastAsia="宋体" w:cs="Times New Roman"/>
                <w:bCs/>
                <w:kern w:val="2"/>
                <w:sz w:val="24"/>
                <w:szCs w:val="24"/>
                <w:highlight w:val="none"/>
                <w:lang w:eastAsia="zh-CN"/>
              </w:rPr>
              <w:t>（限</w:t>
            </w:r>
            <w:r>
              <w:rPr>
                <w:rFonts w:hint="eastAsia" w:ascii="Times New Roman" w:hAnsi="Times New Roman" w:eastAsia="宋体" w:cs="Times New Roman"/>
                <w:bCs/>
                <w:kern w:val="2"/>
                <w:sz w:val="24"/>
                <w:szCs w:val="24"/>
                <w:highlight w:val="none"/>
                <w:lang w:eastAsia="zh-CN"/>
              </w:rPr>
              <w:t>4</w:t>
            </w:r>
            <w:r>
              <w:rPr>
                <w:rFonts w:hint="eastAsia" w:ascii="宋体" w:hAnsi="宋体" w:eastAsia="宋体" w:cs="Times New Roman"/>
                <w:bCs/>
                <w:kern w:val="2"/>
                <w:sz w:val="24"/>
                <w:szCs w:val="24"/>
                <w:highlight w:val="none"/>
                <w:lang w:eastAsia="zh-CN"/>
              </w:rPr>
              <w:t>人）</w:t>
            </w:r>
          </w:p>
        </w:tc>
        <w:tc>
          <w:tcPr>
            <w:tcW w:w="1037" w:type="dxa"/>
            <w:noWrap w:val="0"/>
            <w:vAlign w:val="center"/>
          </w:tcPr>
          <w:p w14:paraId="77E9A572">
            <w:pPr>
              <w:widowControl w:val="0"/>
              <w:spacing w:after="0" w:line="240" w:lineRule="auto"/>
              <w:jc w:val="center"/>
              <w:rPr>
                <w:rFonts w:ascii="Times New Roman" w:hAnsi="Times New Roman" w:eastAsia="宋体" w:cs="Times New Roman"/>
                <w:b/>
                <w:kern w:val="2"/>
                <w:sz w:val="24"/>
                <w:szCs w:val="24"/>
                <w:highlight w:val="none"/>
                <w:lang w:eastAsia="zh-CN"/>
              </w:rPr>
            </w:pPr>
            <w:r>
              <w:rPr>
                <w:rFonts w:hint="eastAsia" w:ascii="Times New Roman" w:hAnsi="Times New Roman" w:eastAsia="宋体" w:cs="Times New Roman"/>
                <w:b/>
                <w:kern w:val="2"/>
                <w:sz w:val="24"/>
                <w:szCs w:val="24"/>
                <w:highlight w:val="none"/>
                <w:lang w:eastAsia="zh-CN"/>
              </w:rPr>
              <w:t>姓名</w:t>
            </w:r>
          </w:p>
        </w:tc>
        <w:tc>
          <w:tcPr>
            <w:tcW w:w="941" w:type="dxa"/>
            <w:gridSpan w:val="2"/>
            <w:noWrap w:val="0"/>
            <w:vAlign w:val="center"/>
          </w:tcPr>
          <w:p w14:paraId="0F7DD6EE">
            <w:pPr>
              <w:widowControl w:val="0"/>
              <w:spacing w:after="0" w:line="240" w:lineRule="auto"/>
              <w:jc w:val="center"/>
              <w:rPr>
                <w:rFonts w:ascii="Times New Roman" w:hAnsi="Times New Roman" w:eastAsia="宋体" w:cs="Times New Roman"/>
                <w:b/>
                <w:kern w:val="2"/>
                <w:sz w:val="24"/>
                <w:szCs w:val="24"/>
                <w:highlight w:val="none"/>
                <w:lang w:eastAsia="zh-CN"/>
              </w:rPr>
            </w:pPr>
            <w:r>
              <w:rPr>
                <w:rFonts w:hint="eastAsia" w:ascii="Times New Roman" w:hAnsi="Times New Roman" w:eastAsia="宋体" w:cs="Times New Roman"/>
                <w:b/>
                <w:kern w:val="2"/>
                <w:sz w:val="24"/>
                <w:szCs w:val="24"/>
                <w:highlight w:val="none"/>
                <w:lang w:eastAsia="zh-CN"/>
              </w:rPr>
              <w:t>性别</w:t>
            </w:r>
          </w:p>
        </w:tc>
        <w:tc>
          <w:tcPr>
            <w:tcW w:w="1264" w:type="dxa"/>
            <w:noWrap w:val="0"/>
            <w:vAlign w:val="center"/>
          </w:tcPr>
          <w:p w14:paraId="747748B8">
            <w:pPr>
              <w:widowControl w:val="0"/>
              <w:spacing w:after="0" w:line="240" w:lineRule="auto"/>
              <w:jc w:val="center"/>
              <w:rPr>
                <w:rFonts w:ascii="Times New Roman" w:hAnsi="Times New Roman" w:eastAsia="宋体" w:cs="Times New Roman"/>
                <w:b/>
                <w:kern w:val="2"/>
                <w:sz w:val="24"/>
                <w:szCs w:val="24"/>
                <w:highlight w:val="none"/>
                <w:lang w:eastAsia="zh-CN"/>
              </w:rPr>
            </w:pPr>
            <w:r>
              <w:rPr>
                <w:rFonts w:hint="eastAsia" w:ascii="Times New Roman" w:hAnsi="Times New Roman" w:eastAsia="宋体" w:cs="Times New Roman"/>
                <w:b/>
                <w:kern w:val="2"/>
                <w:sz w:val="24"/>
                <w:szCs w:val="24"/>
                <w:highlight w:val="none"/>
                <w:lang w:eastAsia="zh-CN"/>
              </w:rPr>
              <w:t>出生年月</w:t>
            </w:r>
          </w:p>
        </w:tc>
        <w:tc>
          <w:tcPr>
            <w:tcW w:w="1486" w:type="dxa"/>
            <w:gridSpan w:val="2"/>
            <w:noWrap w:val="0"/>
            <w:vAlign w:val="center"/>
          </w:tcPr>
          <w:p w14:paraId="0FC87B96">
            <w:pPr>
              <w:widowControl w:val="0"/>
              <w:spacing w:after="0" w:line="240" w:lineRule="auto"/>
              <w:jc w:val="center"/>
              <w:rPr>
                <w:rFonts w:ascii="Times New Roman" w:hAnsi="Times New Roman" w:eastAsia="宋体" w:cs="Times New Roman"/>
                <w:b/>
                <w:kern w:val="2"/>
                <w:sz w:val="24"/>
                <w:szCs w:val="24"/>
                <w:highlight w:val="none"/>
                <w:lang w:eastAsia="zh-CN"/>
              </w:rPr>
            </w:pPr>
            <w:r>
              <w:rPr>
                <w:rFonts w:hint="eastAsia" w:ascii="Times New Roman" w:hAnsi="Times New Roman" w:eastAsia="宋体" w:cs="Times New Roman"/>
                <w:b/>
                <w:kern w:val="2"/>
                <w:sz w:val="24"/>
                <w:szCs w:val="24"/>
                <w:highlight w:val="none"/>
                <w:lang w:eastAsia="zh-CN"/>
              </w:rPr>
              <w:t>专业技术职称（职务）</w:t>
            </w:r>
          </w:p>
        </w:tc>
        <w:tc>
          <w:tcPr>
            <w:tcW w:w="1273" w:type="dxa"/>
            <w:gridSpan w:val="3"/>
            <w:noWrap w:val="0"/>
            <w:vAlign w:val="center"/>
          </w:tcPr>
          <w:p w14:paraId="51796F10">
            <w:pPr>
              <w:widowControl w:val="0"/>
              <w:spacing w:after="0" w:line="240" w:lineRule="auto"/>
              <w:jc w:val="center"/>
              <w:rPr>
                <w:rFonts w:ascii="Times New Roman" w:hAnsi="Times New Roman" w:eastAsia="宋体" w:cs="Times New Roman"/>
                <w:b/>
                <w:kern w:val="2"/>
                <w:sz w:val="24"/>
                <w:szCs w:val="24"/>
                <w:highlight w:val="none"/>
                <w:lang w:eastAsia="zh-CN"/>
              </w:rPr>
            </w:pPr>
            <w:r>
              <w:rPr>
                <w:rFonts w:hint="eastAsia" w:ascii="Times New Roman" w:hAnsi="Times New Roman" w:eastAsia="宋体" w:cs="Times New Roman"/>
                <w:b/>
                <w:kern w:val="2"/>
                <w:sz w:val="24"/>
                <w:szCs w:val="24"/>
                <w:highlight w:val="none"/>
                <w:lang w:eastAsia="zh-CN"/>
              </w:rPr>
              <w:t>研究专长</w:t>
            </w:r>
          </w:p>
        </w:tc>
        <w:tc>
          <w:tcPr>
            <w:tcW w:w="1445" w:type="dxa"/>
            <w:gridSpan w:val="3"/>
            <w:noWrap w:val="0"/>
            <w:vAlign w:val="center"/>
          </w:tcPr>
          <w:p w14:paraId="1DD2BF93">
            <w:pPr>
              <w:widowControl w:val="0"/>
              <w:spacing w:after="0" w:line="240" w:lineRule="auto"/>
              <w:jc w:val="center"/>
              <w:rPr>
                <w:rFonts w:ascii="Times New Roman" w:hAnsi="Times New Roman" w:eastAsia="宋体" w:cs="Times New Roman"/>
                <w:b/>
                <w:kern w:val="2"/>
                <w:sz w:val="24"/>
                <w:szCs w:val="24"/>
                <w:highlight w:val="none"/>
                <w:lang w:eastAsia="zh-CN"/>
              </w:rPr>
            </w:pPr>
            <w:r>
              <w:rPr>
                <w:rFonts w:hint="eastAsia" w:ascii="Times New Roman" w:hAnsi="Times New Roman" w:eastAsia="宋体" w:cs="Times New Roman"/>
                <w:b/>
                <w:kern w:val="2"/>
                <w:sz w:val="24"/>
                <w:szCs w:val="24"/>
                <w:highlight w:val="none"/>
                <w:lang w:eastAsia="zh-CN"/>
              </w:rPr>
              <w:t>身份证号码</w:t>
            </w:r>
          </w:p>
        </w:tc>
        <w:tc>
          <w:tcPr>
            <w:tcW w:w="1257" w:type="dxa"/>
            <w:noWrap w:val="0"/>
            <w:vAlign w:val="center"/>
          </w:tcPr>
          <w:p w14:paraId="18DD14D1">
            <w:pPr>
              <w:widowControl w:val="0"/>
              <w:spacing w:after="0" w:line="240" w:lineRule="auto"/>
              <w:jc w:val="center"/>
              <w:rPr>
                <w:rFonts w:ascii="Times New Roman" w:hAnsi="Times New Roman" w:eastAsia="宋体" w:cs="Times New Roman"/>
                <w:b/>
                <w:kern w:val="2"/>
                <w:sz w:val="24"/>
                <w:szCs w:val="24"/>
                <w:highlight w:val="none"/>
                <w:lang w:eastAsia="zh-CN"/>
              </w:rPr>
            </w:pPr>
            <w:r>
              <w:rPr>
                <w:rFonts w:hint="eastAsia" w:ascii="Times New Roman" w:hAnsi="Times New Roman" w:eastAsia="宋体" w:cs="Times New Roman"/>
                <w:b/>
                <w:kern w:val="2"/>
                <w:sz w:val="24"/>
                <w:szCs w:val="24"/>
                <w:highlight w:val="none"/>
                <w:lang w:eastAsia="zh-CN"/>
              </w:rPr>
              <w:t>工作单位</w:t>
            </w:r>
          </w:p>
        </w:tc>
      </w:tr>
      <w:tr w14:paraId="0A42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802" w:type="dxa"/>
            <w:vMerge w:val="continue"/>
            <w:noWrap w:val="0"/>
            <w:vAlign w:val="center"/>
          </w:tcPr>
          <w:p w14:paraId="5AF13F57">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037" w:type="dxa"/>
            <w:noWrap w:val="0"/>
            <w:vAlign w:val="center"/>
          </w:tcPr>
          <w:p w14:paraId="75B1D51B">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941" w:type="dxa"/>
            <w:gridSpan w:val="2"/>
            <w:noWrap w:val="0"/>
            <w:vAlign w:val="center"/>
          </w:tcPr>
          <w:p w14:paraId="29746AEF">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64" w:type="dxa"/>
            <w:noWrap w:val="0"/>
            <w:vAlign w:val="center"/>
          </w:tcPr>
          <w:p w14:paraId="23CF3538">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86" w:type="dxa"/>
            <w:gridSpan w:val="2"/>
            <w:noWrap w:val="0"/>
            <w:vAlign w:val="center"/>
          </w:tcPr>
          <w:p w14:paraId="65C66B9A">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73" w:type="dxa"/>
            <w:gridSpan w:val="3"/>
            <w:noWrap w:val="0"/>
            <w:vAlign w:val="center"/>
          </w:tcPr>
          <w:p w14:paraId="15DEB118">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45" w:type="dxa"/>
            <w:gridSpan w:val="3"/>
            <w:noWrap w:val="0"/>
            <w:vAlign w:val="center"/>
          </w:tcPr>
          <w:p w14:paraId="6A7B90E0">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57" w:type="dxa"/>
            <w:noWrap w:val="0"/>
            <w:vAlign w:val="center"/>
          </w:tcPr>
          <w:p w14:paraId="1D9DFE8B">
            <w:pPr>
              <w:widowControl w:val="0"/>
              <w:spacing w:after="0" w:line="360" w:lineRule="exact"/>
              <w:jc w:val="center"/>
              <w:rPr>
                <w:rFonts w:hint="eastAsia" w:ascii="宋体" w:hAnsi="宋体" w:eastAsia="宋体" w:cs="Times New Roman"/>
                <w:kern w:val="2"/>
                <w:sz w:val="24"/>
                <w:szCs w:val="24"/>
                <w:highlight w:val="none"/>
                <w:lang w:eastAsia="zh-CN"/>
              </w:rPr>
            </w:pPr>
          </w:p>
        </w:tc>
      </w:tr>
      <w:tr w14:paraId="7E39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jc w:val="center"/>
        </w:trPr>
        <w:tc>
          <w:tcPr>
            <w:tcW w:w="1802" w:type="dxa"/>
            <w:vMerge w:val="continue"/>
            <w:noWrap w:val="0"/>
            <w:vAlign w:val="center"/>
          </w:tcPr>
          <w:p w14:paraId="1F4DC0D7">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037" w:type="dxa"/>
            <w:noWrap w:val="0"/>
            <w:vAlign w:val="center"/>
          </w:tcPr>
          <w:p w14:paraId="4F9494EA">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941" w:type="dxa"/>
            <w:gridSpan w:val="2"/>
            <w:noWrap w:val="0"/>
            <w:vAlign w:val="center"/>
          </w:tcPr>
          <w:p w14:paraId="455BE928">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64" w:type="dxa"/>
            <w:noWrap w:val="0"/>
            <w:vAlign w:val="center"/>
          </w:tcPr>
          <w:p w14:paraId="18009FC3">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86" w:type="dxa"/>
            <w:gridSpan w:val="2"/>
            <w:noWrap w:val="0"/>
            <w:vAlign w:val="center"/>
          </w:tcPr>
          <w:p w14:paraId="59D14BBA">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73" w:type="dxa"/>
            <w:gridSpan w:val="3"/>
            <w:noWrap w:val="0"/>
            <w:vAlign w:val="center"/>
          </w:tcPr>
          <w:p w14:paraId="7B8DBA81">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45" w:type="dxa"/>
            <w:gridSpan w:val="3"/>
            <w:noWrap w:val="0"/>
            <w:vAlign w:val="center"/>
          </w:tcPr>
          <w:p w14:paraId="48C069C3">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57" w:type="dxa"/>
            <w:noWrap w:val="0"/>
            <w:vAlign w:val="center"/>
          </w:tcPr>
          <w:p w14:paraId="181A48D1">
            <w:pPr>
              <w:widowControl w:val="0"/>
              <w:spacing w:after="0" w:line="360" w:lineRule="exact"/>
              <w:jc w:val="center"/>
              <w:rPr>
                <w:rFonts w:hint="eastAsia" w:ascii="宋体" w:hAnsi="宋体" w:eastAsia="宋体" w:cs="Times New Roman"/>
                <w:kern w:val="2"/>
                <w:sz w:val="24"/>
                <w:szCs w:val="24"/>
                <w:highlight w:val="none"/>
                <w:lang w:eastAsia="zh-CN"/>
              </w:rPr>
            </w:pPr>
          </w:p>
        </w:tc>
      </w:tr>
      <w:tr w14:paraId="77C3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1802" w:type="dxa"/>
            <w:vMerge w:val="continue"/>
            <w:noWrap w:val="0"/>
            <w:vAlign w:val="center"/>
          </w:tcPr>
          <w:p w14:paraId="3F6E005C">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037" w:type="dxa"/>
            <w:noWrap w:val="0"/>
            <w:vAlign w:val="center"/>
          </w:tcPr>
          <w:p w14:paraId="556F3C57">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941" w:type="dxa"/>
            <w:gridSpan w:val="2"/>
            <w:noWrap w:val="0"/>
            <w:vAlign w:val="center"/>
          </w:tcPr>
          <w:p w14:paraId="50AC8181">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64" w:type="dxa"/>
            <w:noWrap w:val="0"/>
            <w:vAlign w:val="center"/>
          </w:tcPr>
          <w:p w14:paraId="0624DBED">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86" w:type="dxa"/>
            <w:gridSpan w:val="2"/>
            <w:noWrap w:val="0"/>
            <w:vAlign w:val="center"/>
          </w:tcPr>
          <w:p w14:paraId="078DA83E">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73" w:type="dxa"/>
            <w:gridSpan w:val="3"/>
            <w:noWrap w:val="0"/>
            <w:vAlign w:val="center"/>
          </w:tcPr>
          <w:p w14:paraId="6C372B38">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45" w:type="dxa"/>
            <w:gridSpan w:val="3"/>
            <w:noWrap w:val="0"/>
            <w:vAlign w:val="center"/>
          </w:tcPr>
          <w:p w14:paraId="57E8CD49">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57" w:type="dxa"/>
            <w:noWrap w:val="0"/>
            <w:vAlign w:val="center"/>
          </w:tcPr>
          <w:p w14:paraId="5DA0EFC9">
            <w:pPr>
              <w:widowControl w:val="0"/>
              <w:spacing w:after="0" w:line="360" w:lineRule="exact"/>
              <w:jc w:val="center"/>
              <w:rPr>
                <w:rFonts w:hint="eastAsia" w:ascii="宋体" w:hAnsi="宋体" w:eastAsia="宋体" w:cs="Times New Roman"/>
                <w:kern w:val="2"/>
                <w:sz w:val="24"/>
                <w:szCs w:val="24"/>
                <w:highlight w:val="none"/>
                <w:lang w:eastAsia="zh-CN"/>
              </w:rPr>
            </w:pPr>
          </w:p>
        </w:tc>
      </w:tr>
      <w:tr w14:paraId="56C6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jc w:val="center"/>
        </w:trPr>
        <w:tc>
          <w:tcPr>
            <w:tcW w:w="1802" w:type="dxa"/>
            <w:vMerge w:val="continue"/>
            <w:noWrap w:val="0"/>
            <w:vAlign w:val="center"/>
          </w:tcPr>
          <w:p w14:paraId="6E9EF79F">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037" w:type="dxa"/>
            <w:noWrap w:val="0"/>
            <w:vAlign w:val="center"/>
          </w:tcPr>
          <w:p w14:paraId="2FDA7CE5">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941" w:type="dxa"/>
            <w:gridSpan w:val="2"/>
            <w:noWrap w:val="0"/>
            <w:vAlign w:val="center"/>
          </w:tcPr>
          <w:p w14:paraId="47EBE0A5">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64" w:type="dxa"/>
            <w:noWrap w:val="0"/>
            <w:vAlign w:val="center"/>
          </w:tcPr>
          <w:p w14:paraId="18980555">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86" w:type="dxa"/>
            <w:gridSpan w:val="2"/>
            <w:noWrap w:val="0"/>
            <w:vAlign w:val="center"/>
          </w:tcPr>
          <w:p w14:paraId="3D55BE51">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73" w:type="dxa"/>
            <w:gridSpan w:val="3"/>
            <w:noWrap w:val="0"/>
            <w:vAlign w:val="center"/>
          </w:tcPr>
          <w:p w14:paraId="370440E2">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45" w:type="dxa"/>
            <w:gridSpan w:val="3"/>
            <w:noWrap w:val="0"/>
            <w:vAlign w:val="center"/>
          </w:tcPr>
          <w:p w14:paraId="4A7B0E00">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57" w:type="dxa"/>
            <w:noWrap w:val="0"/>
            <w:vAlign w:val="center"/>
          </w:tcPr>
          <w:p w14:paraId="00161B90">
            <w:pPr>
              <w:widowControl w:val="0"/>
              <w:spacing w:after="0" w:line="360" w:lineRule="exact"/>
              <w:jc w:val="center"/>
              <w:rPr>
                <w:rFonts w:hint="eastAsia" w:ascii="宋体" w:hAnsi="宋体" w:eastAsia="宋体" w:cs="Times New Roman"/>
                <w:kern w:val="2"/>
                <w:sz w:val="24"/>
                <w:szCs w:val="24"/>
                <w:highlight w:val="none"/>
                <w:lang w:eastAsia="zh-CN"/>
              </w:rPr>
            </w:pPr>
          </w:p>
        </w:tc>
      </w:tr>
      <w:tr w14:paraId="17261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02" w:type="dxa"/>
            <w:vMerge w:val="restart"/>
            <w:noWrap w:val="0"/>
            <w:vAlign w:val="center"/>
          </w:tcPr>
          <w:p w14:paraId="5BC1DECE">
            <w:pPr>
              <w:widowControl w:val="0"/>
              <w:spacing w:after="0" w:line="360" w:lineRule="exact"/>
              <w:jc w:val="center"/>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项</w:t>
            </w:r>
          </w:p>
          <w:p w14:paraId="3B4FD772">
            <w:pPr>
              <w:widowControl w:val="0"/>
              <w:spacing w:after="0" w:line="360" w:lineRule="exact"/>
              <w:jc w:val="center"/>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目</w:t>
            </w:r>
          </w:p>
          <w:p w14:paraId="70EDDDA0">
            <w:pPr>
              <w:widowControl w:val="0"/>
              <w:spacing w:after="0" w:line="360" w:lineRule="exact"/>
              <w:jc w:val="center"/>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主</w:t>
            </w:r>
          </w:p>
          <w:p w14:paraId="38A5F178">
            <w:pPr>
              <w:widowControl w:val="0"/>
              <w:spacing w:after="0" w:line="360" w:lineRule="exact"/>
              <w:jc w:val="center"/>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要</w:t>
            </w:r>
          </w:p>
          <w:p w14:paraId="5C9557DB">
            <w:pPr>
              <w:widowControl w:val="0"/>
              <w:spacing w:after="0" w:line="360" w:lineRule="exact"/>
              <w:jc w:val="center"/>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参</w:t>
            </w:r>
          </w:p>
          <w:p w14:paraId="455FC16C">
            <w:pPr>
              <w:widowControl w:val="0"/>
              <w:spacing w:after="0" w:line="360" w:lineRule="exact"/>
              <w:jc w:val="center"/>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加</w:t>
            </w:r>
          </w:p>
          <w:p w14:paraId="38ABE716">
            <w:pPr>
              <w:widowControl w:val="0"/>
              <w:spacing w:after="0" w:line="360" w:lineRule="exact"/>
              <w:jc w:val="center"/>
              <w:rPr>
                <w:rFonts w:hint="eastAsia" w:ascii="宋体" w:hAnsi="宋体" w:eastAsia="宋体" w:cs="Times New Roman"/>
                <w:b/>
                <w:bCs/>
                <w:kern w:val="2"/>
                <w:sz w:val="24"/>
                <w:szCs w:val="24"/>
                <w:highlight w:val="none"/>
                <w:lang w:eastAsia="zh-CN"/>
              </w:rPr>
            </w:pPr>
            <w:r>
              <w:rPr>
                <w:rFonts w:hint="eastAsia" w:ascii="宋体" w:hAnsi="宋体" w:eastAsia="宋体" w:cs="Times New Roman"/>
                <w:b/>
                <w:bCs/>
                <w:kern w:val="2"/>
                <w:sz w:val="24"/>
                <w:szCs w:val="24"/>
                <w:highlight w:val="none"/>
                <w:lang w:eastAsia="zh-CN"/>
              </w:rPr>
              <w:t>者</w:t>
            </w:r>
          </w:p>
          <w:p w14:paraId="3059F4DC">
            <w:pPr>
              <w:widowControl w:val="0"/>
              <w:adjustRightInd w:val="0"/>
              <w:snapToGrid w:val="0"/>
              <w:spacing w:after="0" w:line="260" w:lineRule="exact"/>
              <w:jc w:val="center"/>
              <w:rPr>
                <w:rFonts w:hint="eastAsia" w:ascii="宋体" w:hAnsi="宋体" w:eastAsia="宋体" w:cs="Times New Roman"/>
                <w:kern w:val="2"/>
                <w:sz w:val="24"/>
                <w:szCs w:val="24"/>
                <w:highlight w:val="none"/>
                <w:lang w:eastAsia="zh-CN"/>
              </w:rPr>
            </w:pPr>
            <w:r>
              <w:rPr>
                <w:rFonts w:hint="eastAsia" w:ascii="宋体" w:hAnsi="宋体" w:eastAsia="宋体" w:cs="Times New Roman"/>
                <w:bCs/>
                <w:kern w:val="2"/>
                <w:sz w:val="24"/>
                <w:szCs w:val="24"/>
                <w:highlight w:val="none"/>
                <w:lang w:eastAsia="zh-CN"/>
              </w:rPr>
              <w:t>（限</w:t>
            </w:r>
            <w:r>
              <w:rPr>
                <w:rFonts w:hint="eastAsia" w:ascii="Times New Roman" w:hAnsi="Times New Roman" w:eastAsia="宋体" w:cs="Times New Roman"/>
                <w:bCs/>
                <w:kern w:val="2"/>
                <w:sz w:val="24"/>
                <w:szCs w:val="24"/>
                <w:highlight w:val="none"/>
                <w:lang w:eastAsia="zh-CN"/>
              </w:rPr>
              <w:t>4</w:t>
            </w:r>
            <w:r>
              <w:rPr>
                <w:rFonts w:hint="eastAsia" w:ascii="宋体" w:hAnsi="宋体" w:eastAsia="宋体" w:cs="Times New Roman"/>
                <w:bCs/>
                <w:kern w:val="2"/>
                <w:sz w:val="24"/>
                <w:szCs w:val="24"/>
                <w:highlight w:val="none"/>
                <w:lang w:eastAsia="zh-CN"/>
              </w:rPr>
              <w:t>人）</w:t>
            </w:r>
          </w:p>
        </w:tc>
        <w:tc>
          <w:tcPr>
            <w:tcW w:w="1037" w:type="dxa"/>
            <w:noWrap w:val="0"/>
            <w:vAlign w:val="center"/>
          </w:tcPr>
          <w:p w14:paraId="003CF7F3">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941" w:type="dxa"/>
            <w:gridSpan w:val="2"/>
            <w:noWrap w:val="0"/>
            <w:vAlign w:val="center"/>
          </w:tcPr>
          <w:p w14:paraId="05C1A177">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64" w:type="dxa"/>
            <w:noWrap w:val="0"/>
            <w:vAlign w:val="center"/>
          </w:tcPr>
          <w:p w14:paraId="5D04917F">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86" w:type="dxa"/>
            <w:gridSpan w:val="2"/>
            <w:noWrap w:val="0"/>
            <w:vAlign w:val="center"/>
          </w:tcPr>
          <w:p w14:paraId="310AC2F7">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73" w:type="dxa"/>
            <w:gridSpan w:val="3"/>
            <w:noWrap w:val="0"/>
            <w:vAlign w:val="center"/>
          </w:tcPr>
          <w:p w14:paraId="2F5647B2">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45" w:type="dxa"/>
            <w:gridSpan w:val="3"/>
            <w:noWrap w:val="0"/>
            <w:vAlign w:val="center"/>
          </w:tcPr>
          <w:p w14:paraId="3B8FE50B">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57" w:type="dxa"/>
            <w:noWrap w:val="0"/>
            <w:vAlign w:val="center"/>
          </w:tcPr>
          <w:p w14:paraId="44B37D07">
            <w:pPr>
              <w:widowControl w:val="0"/>
              <w:spacing w:after="0" w:line="360" w:lineRule="exact"/>
              <w:jc w:val="center"/>
              <w:rPr>
                <w:rFonts w:hint="eastAsia" w:ascii="宋体" w:hAnsi="宋体" w:eastAsia="宋体" w:cs="Times New Roman"/>
                <w:kern w:val="2"/>
                <w:sz w:val="24"/>
                <w:szCs w:val="24"/>
                <w:highlight w:val="none"/>
                <w:lang w:eastAsia="zh-CN"/>
              </w:rPr>
            </w:pPr>
          </w:p>
        </w:tc>
      </w:tr>
      <w:tr w14:paraId="448E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02" w:type="dxa"/>
            <w:vMerge w:val="continue"/>
            <w:noWrap w:val="0"/>
            <w:vAlign w:val="center"/>
          </w:tcPr>
          <w:p w14:paraId="7F672EA4">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037" w:type="dxa"/>
            <w:noWrap w:val="0"/>
            <w:vAlign w:val="center"/>
          </w:tcPr>
          <w:p w14:paraId="702B91C8">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941" w:type="dxa"/>
            <w:gridSpan w:val="2"/>
            <w:noWrap w:val="0"/>
            <w:vAlign w:val="center"/>
          </w:tcPr>
          <w:p w14:paraId="1BFCE476">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64" w:type="dxa"/>
            <w:noWrap w:val="0"/>
            <w:vAlign w:val="center"/>
          </w:tcPr>
          <w:p w14:paraId="4D12EEB7">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86" w:type="dxa"/>
            <w:gridSpan w:val="2"/>
            <w:noWrap w:val="0"/>
            <w:vAlign w:val="center"/>
          </w:tcPr>
          <w:p w14:paraId="15E9B8B7">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73" w:type="dxa"/>
            <w:gridSpan w:val="3"/>
            <w:noWrap w:val="0"/>
            <w:vAlign w:val="center"/>
          </w:tcPr>
          <w:p w14:paraId="620607BC">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45" w:type="dxa"/>
            <w:gridSpan w:val="3"/>
            <w:noWrap w:val="0"/>
            <w:vAlign w:val="center"/>
          </w:tcPr>
          <w:p w14:paraId="6AE647D8">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57" w:type="dxa"/>
            <w:noWrap w:val="0"/>
            <w:vAlign w:val="center"/>
          </w:tcPr>
          <w:p w14:paraId="16692355">
            <w:pPr>
              <w:widowControl w:val="0"/>
              <w:spacing w:after="0" w:line="360" w:lineRule="exact"/>
              <w:jc w:val="center"/>
              <w:rPr>
                <w:rFonts w:hint="eastAsia" w:ascii="宋体" w:hAnsi="宋体" w:eastAsia="宋体" w:cs="Times New Roman"/>
                <w:kern w:val="2"/>
                <w:sz w:val="24"/>
                <w:szCs w:val="24"/>
                <w:highlight w:val="none"/>
                <w:lang w:eastAsia="zh-CN"/>
              </w:rPr>
            </w:pPr>
          </w:p>
        </w:tc>
      </w:tr>
      <w:tr w14:paraId="5E41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02" w:type="dxa"/>
            <w:vMerge w:val="continue"/>
            <w:noWrap w:val="0"/>
            <w:vAlign w:val="center"/>
          </w:tcPr>
          <w:p w14:paraId="56B9D7F3">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037" w:type="dxa"/>
            <w:noWrap w:val="0"/>
            <w:vAlign w:val="center"/>
          </w:tcPr>
          <w:p w14:paraId="3D53632A">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941" w:type="dxa"/>
            <w:gridSpan w:val="2"/>
            <w:noWrap w:val="0"/>
            <w:vAlign w:val="center"/>
          </w:tcPr>
          <w:p w14:paraId="3C713C1F">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64" w:type="dxa"/>
            <w:noWrap w:val="0"/>
            <w:vAlign w:val="center"/>
          </w:tcPr>
          <w:p w14:paraId="73BAE5E1">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86" w:type="dxa"/>
            <w:gridSpan w:val="2"/>
            <w:noWrap w:val="0"/>
            <w:vAlign w:val="center"/>
          </w:tcPr>
          <w:p w14:paraId="526D7BE8">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73" w:type="dxa"/>
            <w:gridSpan w:val="3"/>
            <w:noWrap w:val="0"/>
            <w:vAlign w:val="center"/>
          </w:tcPr>
          <w:p w14:paraId="101E9FAB">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45" w:type="dxa"/>
            <w:gridSpan w:val="3"/>
            <w:noWrap w:val="0"/>
            <w:vAlign w:val="center"/>
          </w:tcPr>
          <w:p w14:paraId="7F4DDFA3">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57" w:type="dxa"/>
            <w:noWrap w:val="0"/>
            <w:vAlign w:val="center"/>
          </w:tcPr>
          <w:p w14:paraId="282508D8">
            <w:pPr>
              <w:widowControl w:val="0"/>
              <w:spacing w:after="0" w:line="360" w:lineRule="exact"/>
              <w:jc w:val="center"/>
              <w:rPr>
                <w:rFonts w:hint="eastAsia" w:ascii="宋体" w:hAnsi="宋体" w:eastAsia="宋体" w:cs="Times New Roman"/>
                <w:kern w:val="2"/>
                <w:sz w:val="24"/>
                <w:szCs w:val="24"/>
                <w:highlight w:val="none"/>
                <w:lang w:eastAsia="zh-CN"/>
              </w:rPr>
            </w:pPr>
          </w:p>
        </w:tc>
      </w:tr>
      <w:tr w14:paraId="2B373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02" w:type="dxa"/>
            <w:vMerge w:val="continue"/>
            <w:noWrap w:val="0"/>
            <w:vAlign w:val="center"/>
          </w:tcPr>
          <w:p w14:paraId="58C16510">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037" w:type="dxa"/>
            <w:noWrap w:val="0"/>
            <w:vAlign w:val="center"/>
          </w:tcPr>
          <w:p w14:paraId="44F3884D">
            <w:pPr>
              <w:widowControl w:val="0"/>
              <w:spacing w:after="0" w:line="360" w:lineRule="exact"/>
              <w:jc w:val="both"/>
              <w:rPr>
                <w:rFonts w:hint="eastAsia" w:ascii="宋体" w:hAnsi="宋体" w:eastAsia="宋体" w:cs="Times New Roman"/>
                <w:kern w:val="2"/>
                <w:sz w:val="24"/>
                <w:szCs w:val="24"/>
                <w:highlight w:val="none"/>
                <w:lang w:eastAsia="zh-CN"/>
              </w:rPr>
            </w:pPr>
          </w:p>
        </w:tc>
        <w:tc>
          <w:tcPr>
            <w:tcW w:w="941" w:type="dxa"/>
            <w:gridSpan w:val="2"/>
            <w:noWrap w:val="0"/>
            <w:vAlign w:val="center"/>
          </w:tcPr>
          <w:p w14:paraId="503A4CBB">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64" w:type="dxa"/>
            <w:noWrap w:val="0"/>
            <w:vAlign w:val="center"/>
          </w:tcPr>
          <w:p w14:paraId="14B46F39">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86" w:type="dxa"/>
            <w:gridSpan w:val="2"/>
            <w:noWrap w:val="0"/>
            <w:vAlign w:val="center"/>
          </w:tcPr>
          <w:p w14:paraId="0EE1452F">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73" w:type="dxa"/>
            <w:gridSpan w:val="3"/>
            <w:noWrap w:val="0"/>
            <w:vAlign w:val="center"/>
          </w:tcPr>
          <w:p w14:paraId="292467DF">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445" w:type="dxa"/>
            <w:gridSpan w:val="3"/>
            <w:noWrap w:val="0"/>
            <w:vAlign w:val="center"/>
          </w:tcPr>
          <w:p w14:paraId="3733B7E5">
            <w:pPr>
              <w:widowControl w:val="0"/>
              <w:spacing w:after="0" w:line="360" w:lineRule="exact"/>
              <w:jc w:val="center"/>
              <w:rPr>
                <w:rFonts w:hint="eastAsia" w:ascii="宋体" w:hAnsi="宋体" w:eastAsia="宋体" w:cs="Times New Roman"/>
                <w:kern w:val="2"/>
                <w:sz w:val="24"/>
                <w:szCs w:val="24"/>
                <w:highlight w:val="none"/>
                <w:lang w:eastAsia="zh-CN"/>
              </w:rPr>
            </w:pPr>
          </w:p>
        </w:tc>
        <w:tc>
          <w:tcPr>
            <w:tcW w:w="1257" w:type="dxa"/>
            <w:noWrap w:val="0"/>
            <w:vAlign w:val="center"/>
          </w:tcPr>
          <w:p w14:paraId="7D0DEC4C">
            <w:pPr>
              <w:widowControl w:val="0"/>
              <w:spacing w:after="0" w:line="360" w:lineRule="exact"/>
              <w:jc w:val="center"/>
              <w:rPr>
                <w:rFonts w:hint="eastAsia" w:ascii="宋体" w:hAnsi="宋体" w:eastAsia="宋体" w:cs="Times New Roman"/>
                <w:kern w:val="2"/>
                <w:sz w:val="24"/>
                <w:szCs w:val="24"/>
                <w:highlight w:val="none"/>
                <w:lang w:eastAsia="zh-CN"/>
              </w:rPr>
            </w:pPr>
          </w:p>
        </w:tc>
      </w:tr>
    </w:tbl>
    <w:p w14:paraId="130FE723">
      <w:pPr>
        <w:keepNext w:val="0"/>
        <w:keepLines w:val="0"/>
        <w:pageBreakBefore w:val="0"/>
        <w:widowControl w:val="0"/>
        <w:kinsoku/>
        <w:wordWrap/>
        <w:overflowPunct/>
        <w:topLinePunct w:val="0"/>
        <w:autoSpaceDE/>
        <w:autoSpaceDN/>
        <w:bidi w:val="0"/>
        <w:adjustRightInd/>
        <w:snapToGrid/>
        <w:spacing w:after="0" w:line="400" w:lineRule="exact"/>
        <w:ind w:left="405" w:leftChars="-3" w:right="-29" w:rightChars="-13" w:hanging="412" w:hangingChars="171"/>
        <w:jc w:val="left"/>
        <w:textAlignment w:val="auto"/>
        <w:rPr>
          <w:rFonts w:ascii="Times New Roman" w:hAnsi="Times New Roman" w:eastAsia="宋体" w:cs="Times New Roman"/>
          <w:kern w:val="2"/>
          <w:sz w:val="21"/>
          <w:szCs w:val="24"/>
          <w:highlight w:val="none"/>
          <w:lang w:eastAsia="zh-CN"/>
        </w:rPr>
      </w:pPr>
      <w:r>
        <w:rPr>
          <w:rFonts w:hint="eastAsia" w:ascii="宋体" w:hAnsi="宋体" w:eastAsia="宋体" w:cs="Times New Roman"/>
          <w:b/>
          <w:bCs/>
          <w:kern w:val="2"/>
          <w:sz w:val="24"/>
          <w:szCs w:val="24"/>
          <w:highlight w:val="none"/>
          <w:lang w:eastAsia="zh-CN"/>
        </w:rPr>
        <w:t>注：</w:t>
      </w:r>
      <w:r>
        <w:rPr>
          <w:rFonts w:hint="eastAsia" w:ascii="宋体" w:hAnsi="宋体" w:eastAsia="宋体" w:cs="Times New Roman"/>
          <w:kern w:val="2"/>
          <w:sz w:val="24"/>
          <w:szCs w:val="24"/>
          <w:highlight w:val="none"/>
          <w:lang w:eastAsia="zh-CN"/>
        </w:rPr>
        <w:t>申请重点项目的不能填选“系列论文”。</w:t>
      </w:r>
    </w:p>
    <w:p w14:paraId="08FAE94D">
      <w:pPr>
        <w:widowControl w:val="0"/>
        <w:adjustRightInd w:val="0"/>
        <w:snapToGrid w:val="0"/>
        <w:spacing w:after="0" w:line="580" w:lineRule="exact"/>
        <w:ind w:firstLine="627" w:firstLineChars="196"/>
        <w:jc w:val="both"/>
        <w:rPr>
          <w:rFonts w:hint="eastAsia" w:ascii="方正黑体_GBK" w:hAnsi="方正黑体_GBK" w:eastAsia="方正黑体_GBK" w:cs="方正黑体_GBK"/>
          <w:kern w:val="2"/>
          <w:sz w:val="32"/>
          <w:szCs w:val="24"/>
          <w:highlight w:val="none"/>
          <w:lang w:eastAsia="zh-CN"/>
        </w:rPr>
      </w:pPr>
    </w:p>
    <w:p w14:paraId="588E974B">
      <w:pPr>
        <w:widowControl w:val="0"/>
        <w:adjustRightInd w:val="0"/>
        <w:snapToGrid w:val="0"/>
        <w:spacing w:after="0" w:line="580" w:lineRule="exact"/>
        <w:ind w:firstLine="627" w:firstLineChars="196"/>
        <w:jc w:val="both"/>
        <w:rPr>
          <w:rFonts w:hint="eastAsia" w:ascii="方正黑体_GBK" w:hAnsi="方正黑体_GBK" w:eastAsia="方正黑体_GBK" w:cs="方正黑体_GBK"/>
          <w:kern w:val="2"/>
          <w:sz w:val="32"/>
          <w:szCs w:val="24"/>
          <w:highlight w:val="none"/>
          <w:lang w:eastAsia="zh-CN"/>
        </w:rPr>
      </w:pPr>
      <w:r>
        <w:rPr>
          <w:rFonts w:hint="eastAsia" w:ascii="方正黑体_GBK" w:hAnsi="方正黑体_GBK" w:eastAsia="方正黑体_GBK" w:cs="方正黑体_GBK"/>
          <w:kern w:val="2"/>
          <w:sz w:val="32"/>
          <w:szCs w:val="24"/>
          <w:highlight w:val="none"/>
          <w:lang w:eastAsia="zh-CN"/>
        </w:rPr>
        <w:t>二、项目论证</w:t>
      </w:r>
    </w:p>
    <w:tbl>
      <w:tblPr>
        <w:tblStyle w:val="4"/>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613"/>
      </w:tblGrid>
      <w:tr w14:paraId="3D8E09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645" w:hRule="atLeast"/>
          <w:jc w:val="center"/>
        </w:trPr>
        <w:tc>
          <w:tcPr>
            <w:tcW w:w="9613" w:type="dxa"/>
            <w:noWrap w:val="0"/>
            <w:vAlign w:val="top"/>
          </w:tcPr>
          <w:p w14:paraId="7BC340E9">
            <w:pPr>
              <w:widowControl w:val="0"/>
              <w:snapToGrid w:val="0"/>
              <w:spacing w:after="0" w:line="240" w:lineRule="auto"/>
              <w:ind w:firstLine="482" w:firstLineChars="200"/>
              <w:jc w:val="both"/>
              <w:rPr>
                <w:rFonts w:hint="eastAsia" w:ascii="宋体" w:hAnsi="宋体" w:eastAsia="宋体" w:cs="宋体"/>
                <w:b/>
                <w:bCs/>
                <w:kern w:val="2"/>
                <w:sz w:val="24"/>
                <w:szCs w:val="24"/>
                <w:highlight w:val="none"/>
                <w:lang w:eastAsia="zh-CN"/>
              </w:rPr>
            </w:pPr>
            <w:r>
              <w:rPr>
                <w:rFonts w:hint="eastAsia" w:ascii="宋体" w:hAnsi="宋体" w:eastAsia="宋体" w:cs="宋体"/>
                <w:b/>
                <w:color w:val="000000"/>
                <w:kern w:val="2"/>
                <w:sz w:val="24"/>
                <w:szCs w:val="24"/>
                <w:highlight w:val="none"/>
                <w:lang w:eastAsia="zh-CN"/>
              </w:rPr>
              <w:t>本表参照以下提纲撰写，突出目标导向、问题意识、学科视角，要求逻辑清晰，层次分明，内容翔实，排版规范</w:t>
            </w:r>
            <w:r>
              <w:rPr>
                <w:rFonts w:hint="eastAsia" w:ascii="宋体" w:hAnsi="宋体" w:eastAsia="宋体" w:cs="宋体"/>
                <w:b/>
                <w:kern w:val="2"/>
                <w:sz w:val="24"/>
                <w:szCs w:val="24"/>
                <w:highlight w:val="none"/>
                <w:lang w:eastAsia="zh-CN"/>
              </w:rPr>
              <w:t>，</w:t>
            </w:r>
            <w:r>
              <w:rPr>
                <w:rFonts w:hint="eastAsia" w:ascii="Times New Roman" w:hAnsi="Times New Roman" w:eastAsia="宋体" w:cs="宋体"/>
                <w:b/>
                <w:kern w:val="2"/>
                <w:sz w:val="24"/>
                <w:szCs w:val="24"/>
                <w:highlight w:val="none"/>
                <w:lang w:val="en-US" w:eastAsia="zh-CN"/>
              </w:rPr>
              <w:t>2000</w:t>
            </w:r>
            <w:r>
              <w:rPr>
                <w:rFonts w:hint="eastAsia" w:ascii="宋体" w:hAnsi="宋体" w:eastAsia="宋体" w:cs="宋体"/>
                <w:b/>
                <w:kern w:val="2"/>
                <w:sz w:val="24"/>
                <w:szCs w:val="24"/>
                <w:highlight w:val="none"/>
                <w:lang w:val="en-US" w:eastAsia="zh-CN"/>
              </w:rPr>
              <w:t>-</w:t>
            </w:r>
            <w:r>
              <w:rPr>
                <w:rFonts w:hint="eastAsia" w:ascii="Times New Roman" w:hAnsi="Times New Roman" w:eastAsia="宋体" w:cs="宋体"/>
                <w:b/>
                <w:kern w:val="2"/>
                <w:sz w:val="24"/>
                <w:szCs w:val="24"/>
                <w:highlight w:val="none"/>
                <w:lang w:val="en-US" w:eastAsia="zh-CN"/>
              </w:rPr>
              <w:t>3000</w:t>
            </w:r>
            <w:r>
              <w:rPr>
                <w:rFonts w:hint="eastAsia" w:ascii="宋体" w:hAnsi="宋体" w:eastAsia="宋体" w:cs="宋体"/>
                <w:b/>
                <w:kern w:val="2"/>
                <w:sz w:val="24"/>
                <w:szCs w:val="24"/>
                <w:highlight w:val="none"/>
                <w:lang w:val="en-US" w:eastAsia="zh-CN"/>
              </w:rPr>
              <w:t>字</w:t>
            </w:r>
            <w:r>
              <w:rPr>
                <w:rFonts w:hint="eastAsia" w:ascii="宋体" w:hAnsi="宋体" w:eastAsia="宋体" w:cs="宋体"/>
                <w:b/>
                <w:kern w:val="2"/>
                <w:sz w:val="24"/>
                <w:szCs w:val="24"/>
                <w:highlight w:val="none"/>
                <w:lang w:eastAsia="zh-CN"/>
              </w:rPr>
              <w:t>。（</w:t>
            </w:r>
            <w:r>
              <w:rPr>
                <w:rFonts w:hint="eastAsia" w:ascii="宋体" w:hAnsi="宋体" w:eastAsia="宋体" w:cs="宋体"/>
                <w:b/>
                <w:kern w:val="2"/>
                <w:sz w:val="24"/>
                <w:szCs w:val="24"/>
                <w:highlight w:val="none"/>
                <w:lang w:val="en-US" w:eastAsia="zh-CN"/>
              </w:rPr>
              <w:t>与《项目论证（活页）》一致</w:t>
            </w:r>
            <w:r>
              <w:rPr>
                <w:rFonts w:hint="eastAsia" w:ascii="宋体" w:hAnsi="宋体" w:eastAsia="宋体" w:cs="宋体"/>
                <w:b/>
                <w:kern w:val="2"/>
                <w:sz w:val="24"/>
                <w:szCs w:val="24"/>
                <w:highlight w:val="none"/>
                <w:lang w:eastAsia="zh-CN"/>
              </w:rPr>
              <w:t>）</w:t>
            </w:r>
          </w:p>
          <w:p w14:paraId="6B4EE45F">
            <w:pPr>
              <w:widowControl w:val="0"/>
              <w:numPr>
                <w:ilvl w:val="0"/>
                <w:numId w:val="1"/>
              </w:numPr>
              <w:spacing w:after="0" w:line="400" w:lineRule="exact"/>
              <w:ind w:left="0" w:leftChars="0" w:firstLine="482" w:firstLineChars="200"/>
              <w:jc w:val="both"/>
              <w:rPr>
                <w:rFonts w:hint="eastAsia" w:ascii="宋体" w:hAnsi="宋体" w:eastAsia="宋体" w:cs="宋体"/>
                <w:b w:val="0"/>
                <w:bCs/>
                <w:kern w:val="2"/>
                <w:sz w:val="24"/>
                <w:szCs w:val="24"/>
                <w:highlight w:val="none"/>
                <w:lang w:eastAsia="zh-CN"/>
              </w:rPr>
            </w:pPr>
            <w:r>
              <w:rPr>
                <w:rFonts w:hint="eastAsia" w:ascii="宋体" w:hAnsi="宋体" w:eastAsia="宋体" w:cs="宋体"/>
                <w:b/>
                <w:kern w:val="2"/>
                <w:sz w:val="24"/>
                <w:szCs w:val="24"/>
                <w:highlight w:val="none"/>
                <w:lang w:eastAsia="zh-CN"/>
              </w:rPr>
              <w:t xml:space="preserve">[选题说明] </w:t>
            </w:r>
            <w:r>
              <w:rPr>
                <w:rFonts w:hint="eastAsia" w:ascii="宋体" w:hAnsi="宋体" w:eastAsia="宋体" w:cs="宋体"/>
                <w:b w:val="0"/>
                <w:bCs/>
                <w:kern w:val="2"/>
                <w:sz w:val="24"/>
                <w:szCs w:val="24"/>
                <w:highlight w:val="none"/>
                <w:lang w:eastAsia="zh-CN"/>
              </w:rPr>
              <w:t xml:space="preserve"> 选题所研究的具体问题、研究视角和核心概念（</w:t>
            </w:r>
            <w:r>
              <w:rPr>
                <w:rFonts w:hint="eastAsia" w:ascii="Times New Roman" w:hAnsi="Times New Roman" w:eastAsia="宋体" w:cs="宋体"/>
                <w:b w:val="0"/>
                <w:bCs/>
                <w:kern w:val="2"/>
                <w:sz w:val="24"/>
                <w:szCs w:val="24"/>
                <w:highlight w:val="none"/>
                <w:lang w:eastAsia="zh-CN"/>
              </w:rPr>
              <w:t>300</w:t>
            </w:r>
            <w:r>
              <w:rPr>
                <w:rFonts w:hint="eastAsia" w:ascii="宋体" w:hAnsi="宋体" w:eastAsia="宋体" w:cs="宋体"/>
                <w:b w:val="0"/>
                <w:bCs/>
                <w:kern w:val="2"/>
                <w:sz w:val="24"/>
                <w:szCs w:val="24"/>
                <w:highlight w:val="none"/>
                <w:lang w:eastAsia="zh-CN"/>
              </w:rPr>
              <w:t>字以内）。</w:t>
            </w:r>
          </w:p>
          <w:p w14:paraId="143D28C7">
            <w:pPr>
              <w:widowControl w:val="0"/>
              <w:numPr>
                <w:ilvl w:val="0"/>
                <w:numId w:val="1"/>
              </w:numPr>
              <w:spacing w:after="0" w:line="400" w:lineRule="exact"/>
              <w:ind w:left="0" w:leftChars="0" w:firstLine="482" w:firstLineChars="200"/>
              <w:jc w:val="both"/>
              <w:rPr>
                <w:rFonts w:hint="eastAsia" w:ascii="宋体" w:hAnsi="宋体" w:eastAsia="宋体" w:cs="宋体"/>
                <w:kern w:val="2"/>
                <w:sz w:val="24"/>
                <w:szCs w:val="24"/>
                <w:highlight w:val="none"/>
                <w:lang w:eastAsia="zh-CN"/>
              </w:rPr>
            </w:pPr>
            <w:r>
              <w:rPr>
                <w:rFonts w:hint="eastAsia" w:ascii="宋体" w:hAnsi="宋体" w:eastAsia="宋体" w:cs="宋体"/>
                <w:b/>
                <w:kern w:val="2"/>
                <w:sz w:val="24"/>
                <w:szCs w:val="24"/>
                <w:highlight w:val="none"/>
                <w:lang w:eastAsia="zh-CN"/>
              </w:rPr>
              <w:t>[选题依据]</w:t>
            </w:r>
            <w:r>
              <w:rPr>
                <w:rFonts w:hint="eastAsia" w:ascii="宋体" w:hAnsi="宋体" w:eastAsia="宋体" w:cs="宋体"/>
                <w:kern w:val="2"/>
                <w:sz w:val="24"/>
                <w:szCs w:val="24"/>
                <w:highlight w:val="none"/>
                <w:lang w:eastAsia="zh-CN"/>
              </w:rPr>
              <w:t xml:space="preserve">  国内外相关研究的学术史梳理及研究动态</w:t>
            </w:r>
            <w:r>
              <w:rPr>
                <w:rFonts w:hint="eastAsia" w:ascii="宋体" w:hAnsi="宋体" w:eastAsia="宋体" w:cs="宋体"/>
                <w:color w:val="000000"/>
                <w:kern w:val="2"/>
                <w:sz w:val="24"/>
                <w:szCs w:val="24"/>
                <w:highlight w:val="none"/>
                <w:lang w:eastAsia="zh-CN"/>
              </w:rPr>
              <w:t>（略写）</w:t>
            </w:r>
            <w:r>
              <w:rPr>
                <w:rFonts w:hint="eastAsia" w:ascii="宋体" w:hAnsi="宋体" w:eastAsia="宋体" w:cs="宋体"/>
                <w:kern w:val="2"/>
                <w:sz w:val="24"/>
                <w:szCs w:val="24"/>
                <w:highlight w:val="none"/>
                <w:lang w:eastAsia="zh-CN"/>
              </w:rPr>
              <w:t>；相对于已有研究的独到学术价值和应用价值等。</w:t>
            </w:r>
          </w:p>
          <w:p w14:paraId="2E4CA8F0">
            <w:pPr>
              <w:widowControl w:val="0"/>
              <w:numPr>
                <w:ilvl w:val="0"/>
                <w:numId w:val="1"/>
              </w:numPr>
              <w:tabs>
                <w:tab w:val="left" w:pos="2107"/>
              </w:tabs>
              <w:spacing w:after="0" w:line="400" w:lineRule="exact"/>
              <w:ind w:left="0" w:leftChars="0" w:firstLine="482" w:firstLineChars="200"/>
              <w:jc w:val="both"/>
              <w:rPr>
                <w:rFonts w:hint="eastAsia" w:ascii="宋体" w:hAnsi="宋体" w:eastAsia="宋体" w:cs="宋体"/>
                <w:kern w:val="2"/>
                <w:sz w:val="24"/>
                <w:szCs w:val="24"/>
                <w:highlight w:val="none"/>
                <w:lang w:eastAsia="zh-CN"/>
              </w:rPr>
            </w:pPr>
            <w:r>
              <w:rPr>
                <w:rFonts w:hint="eastAsia" w:ascii="宋体" w:hAnsi="宋体" w:eastAsia="宋体" w:cs="宋体"/>
                <w:b/>
                <w:bCs/>
                <w:kern w:val="2"/>
                <w:sz w:val="24"/>
                <w:szCs w:val="24"/>
                <w:highlight w:val="none"/>
                <w:lang w:eastAsia="zh-CN"/>
              </w:rPr>
              <w:t>[研究内容]</w:t>
            </w:r>
            <w:r>
              <w:rPr>
                <w:rFonts w:hint="eastAsia" w:ascii="宋体" w:hAnsi="宋体" w:eastAsia="宋体" w:cs="宋体"/>
                <w:b/>
                <w:kern w:val="2"/>
                <w:sz w:val="24"/>
                <w:szCs w:val="24"/>
                <w:highlight w:val="none"/>
                <w:lang w:eastAsia="zh-CN"/>
              </w:rPr>
              <w:t xml:space="preserve">  </w:t>
            </w:r>
            <w:r>
              <w:rPr>
                <w:rFonts w:hint="eastAsia" w:ascii="宋体" w:hAnsi="宋体" w:eastAsia="宋体" w:cs="宋体"/>
                <w:kern w:val="2"/>
                <w:sz w:val="24"/>
                <w:szCs w:val="24"/>
                <w:highlight w:val="none"/>
                <w:lang w:eastAsia="zh-CN"/>
              </w:rPr>
              <w:t>本项目研究</w:t>
            </w:r>
            <w:r>
              <w:rPr>
                <w:rFonts w:hint="eastAsia" w:ascii="宋体" w:hAnsi="宋体" w:eastAsia="宋体" w:cs="宋体"/>
                <w:color w:val="000000"/>
                <w:kern w:val="2"/>
                <w:sz w:val="24"/>
                <w:szCs w:val="24"/>
                <w:highlight w:val="none"/>
                <w:lang w:eastAsia="zh-CN"/>
              </w:rPr>
              <w:t>的主要目标、重点难点、整体框架、研究计划及其可行性等（框架思路要列出提纲或目录）。</w:t>
            </w:r>
          </w:p>
          <w:p w14:paraId="43305CDF">
            <w:pPr>
              <w:widowControl w:val="0"/>
              <w:numPr>
                <w:ilvl w:val="0"/>
                <w:numId w:val="1"/>
              </w:numPr>
              <w:spacing w:after="0" w:line="400" w:lineRule="exact"/>
              <w:ind w:left="0" w:leftChars="0" w:firstLine="482" w:firstLineChars="200"/>
              <w:jc w:val="both"/>
              <w:rPr>
                <w:rFonts w:hint="eastAsia" w:ascii="宋体" w:hAnsi="宋体" w:eastAsia="宋体" w:cs="宋体"/>
                <w:kern w:val="2"/>
                <w:sz w:val="24"/>
                <w:szCs w:val="24"/>
                <w:highlight w:val="none"/>
                <w:lang w:eastAsia="zh-CN"/>
              </w:rPr>
            </w:pPr>
            <w:r>
              <w:rPr>
                <w:rFonts w:hint="eastAsia" w:ascii="宋体" w:hAnsi="宋体" w:eastAsia="宋体" w:cs="宋体"/>
                <w:b/>
                <w:kern w:val="2"/>
                <w:sz w:val="24"/>
                <w:szCs w:val="24"/>
                <w:highlight w:val="none"/>
                <w:lang w:eastAsia="zh-CN"/>
              </w:rPr>
              <w:t xml:space="preserve">[创新之处]  </w:t>
            </w:r>
            <w:r>
              <w:rPr>
                <w:rFonts w:hint="eastAsia" w:ascii="宋体" w:hAnsi="宋体" w:eastAsia="宋体" w:cs="宋体"/>
                <w:kern w:val="2"/>
                <w:sz w:val="24"/>
                <w:szCs w:val="24"/>
                <w:highlight w:val="none"/>
                <w:lang w:eastAsia="zh-CN"/>
              </w:rPr>
              <w:t>在学术观点、研究方法等方面的特色和创新。</w:t>
            </w:r>
          </w:p>
          <w:p w14:paraId="7A717653">
            <w:pPr>
              <w:widowControl w:val="0"/>
              <w:numPr>
                <w:ilvl w:val="0"/>
                <w:numId w:val="1"/>
              </w:numPr>
              <w:spacing w:after="0" w:line="400" w:lineRule="exact"/>
              <w:ind w:left="0" w:leftChars="0" w:firstLine="482" w:firstLineChars="200"/>
              <w:jc w:val="both"/>
              <w:rPr>
                <w:rFonts w:hint="eastAsia" w:ascii="宋体" w:hAnsi="宋体" w:eastAsia="宋体" w:cs="宋体"/>
                <w:kern w:val="2"/>
                <w:sz w:val="24"/>
                <w:szCs w:val="24"/>
                <w:highlight w:val="none"/>
                <w:lang w:eastAsia="zh-CN"/>
              </w:rPr>
            </w:pPr>
            <w:r>
              <w:rPr>
                <w:rFonts w:hint="eastAsia" w:ascii="宋体" w:hAnsi="宋体" w:eastAsia="宋体" w:cs="宋体"/>
                <w:b/>
                <w:kern w:val="2"/>
                <w:sz w:val="24"/>
                <w:szCs w:val="24"/>
                <w:highlight w:val="none"/>
                <w:lang w:eastAsia="zh-CN"/>
              </w:rPr>
              <w:t xml:space="preserve">[预期成果]  </w:t>
            </w:r>
            <w:r>
              <w:rPr>
                <w:rFonts w:hint="eastAsia" w:ascii="宋体" w:hAnsi="宋体" w:eastAsia="宋体" w:cs="宋体"/>
                <w:color w:val="000000"/>
                <w:kern w:val="2"/>
                <w:sz w:val="24"/>
                <w:szCs w:val="24"/>
                <w:highlight w:val="none"/>
                <w:lang w:eastAsia="zh-CN"/>
              </w:rPr>
              <w:t>成果形式、宣传转化及预期学术价值和社会效益等（略写）。</w:t>
            </w:r>
          </w:p>
          <w:p w14:paraId="05798FB0">
            <w:pPr>
              <w:widowControl w:val="0"/>
              <w:numPr>
                <w:ilvl w:val="0"/>
                <w:numId w:val="1"/>
              </w:numPr>
              <w:spacing w:after="0" w:line="400" w:lineRule="exact"/>
              <w:ind w:left="0" w:leftChars="0" w:firstLine="482" w:firstLineChars="200"/>
              <w:jc w:val="both"/>
              <w:rPr>
                <w:rFonts w:hint="eastAsia" w:ascii="宋体" w:hAnsi="宋体" w:eastAsia="宋体" w:cs="宋体"/>
                <w:kern w:val="2"/>
                <w:sz w:val="24"/>
                <w:szCs w:val="24"/>
                <w:highlight w:val="none"/>
                <w:lang w:eastAsia="zh-CN"/>
              </w:rPr>
            </w:pPr>
            <w:r>
              <w:rPr>
                <w:rFonts w:hint="eastAsia" w:ascii="宋体" w:hAnsi="宋体" w:eastAsia="宋体" w:cs="宋体"/>
                <w:b/>
                <w:kern w:val="2"/>
                <w:sz w:val="24"/>
                <w:szCs w:val="24"/>
                <w:highlight w:val="none"/>
                <w:lang w:eastAsia="zh-CN"/>
              </w:rPr>
              <w:t xml:space="preserve">[参考文献]  </w:t>
            </w:r>
            <w:r>
              <w:rPr>
                <w:rFonts w:hint="eastAsia" w:ascii="宋体" w:hAnsi="宋体" w:eastAsia="宋体" w:cs="宋体"/>
                <w:color w:val="000000"/>
                <w:kern w:val="2"/>
                <w:sz w:val="24"/>
                <w:szCs w:val="24"/>
                <w:highlight w:val="none"/>
                <w:lang w:eastAsia="zh-CN"/>
              </w:rPr>
              <w:t>开展本项目研究的主要参考文献（限填</w:t>
            </w:r>
            <w:r>
              <w:rPr>
                <w:rFonts w:hint="eastAsia" w:ascii="Times New Roman" w:hAnsi="Times New Roman" w:eastAsia="宋体" w:cs="宋体"/>
                <w:color w:val="000000"/>
                <w:kern w:val="2"/>
                <w:sz w:val="24"/>
                <w:szCs w:val="24"/>
                <w:highlight w:val="none"/>
                <w:lang w:eastAsia="zh-CN"/>
              </w:rPr>
              <w:t>10</w:t>
            </w:r>
            <w:r>
              <w:rPr>
                <w:rFonts w:hint="eastAsia" w:ascii="宋体" w:hAnsi="宋体" w:eastAsia="宋体" w:cs="宋体"/>
                <w:color w:val="000000"/>
                <w:kern w:val="2"/>
                <w:sz w:val="24"/>
                <w:szCs w:val="24"/>
                <w:highlight w:val="none"/>
                <w:lang w:eastAsia="zh-CN"/>
              </w:rPr>
              <w:t>项）。</w:t>
            </w:r>
          </w:p>
          <w:p w14:paraId="178E1BDA">
            <w:pPr>
              <w:widowControl w:val="0"/>
              <w:spacing w:after="0" w:line="240" w:lineRule="auto"/>
              <w:jc w:val="both"/>
              <w:rPr>
                <w:rFonts w:hint="eastAsia" w:ascii="宋体" w:hAnsi="宋体" w:eastAsia="宋体" w:cs="宋体"/>
                <w:kern w:val="2"/>
                <w:sz w:val="24"/>
                <w:szCs w:val="24"/>
                <w:highlight w:val="none"/>
                <w:lang w:eastAsia="zh-CN"/>
              </w:rPr>
            </w:pPr>
          </w:p>
          <w:p w14:paraId="5E278D08">
            <w:pPr>
              <w:widowControl w:val="0"/>
              <w:spacing w:after="0" w:line="240" w:lineRule="auto"/>
              <w:jc w:val="both"/>
              <w:rPr>
                <w:rFonts w:hint="eastAsia" w:ascii="Times New Roman" w:hAnsi="Times New Roman" w:eastAsia="黑体" w:cs="Times New Roman"/>
                <w:kern w:val="2"/>
                <w:sz w:val="28"/>
                <w:szCs w:val="24"/>
                <w:highlight w:val="none"/>
                <w:lang w:eastAsia="zh-CN"/>
              </w:rPr>
            </w:pPr>
          </w:p>
        </w:tc>
      </w:tr>
    </w:tbl>
    <w:p w14:paraId="6BBF6C01">
      <w:pPr>
        <w:keepNext w:val="0"/>
        <w:keepLines w:val="0"/>
        <w:pageBreakBefore w:val="0"/>
        <w:widowControl w:val="0"/>
        <w:kinsoku/>
        <w:wordWrap/>
        <w:overflowPunct/>
        <w:topLinePunct w:val="0"/>
        <w:autoSpaceDE/>
        <w:autoSpaceDN/>
        <w:bidi w:val="0"/>
        <w:adjustRightInd/>
        <w:snapToGrid/>
        <w:spacing w:after="0" w:line="400" w:lineRule="exact"/>
        <w:ind w:left="405" w:leftChars="-3" w:right="-29" w:rightChars="-13" w:hanging="412" w:hangingChars="171"/>
        <w:jc w:val="left"/>
        <w:textAlignment w:val="auto"/>
        <w:rPr>
          <w:rFonts w:hint="eastAsia" w:ascii="宋体" w:hAnsi="宋体" w:eastAsia="宋体" w:cs="Times New Roman"/>
          <w:b w:val="0"/>
          <w:bCs w:val="0"/>
          <w:kern w:val="2"/>
          <w:sz w:val="24"/>
          <w:szCs w:val="24"/>
          <w:highlight w:val="none"/>
          <w:lang w:eastAsia="zh-CN"/>
        </w:rPr>
      </w:pPr>
      <w:r>
        <w:rPr>
          <w:rFonts w:hint="eastAsia" w:ascii="宋体" w:hAnsi="宋体" w:eastAsia="宋体" w:cs="Times New Roman"/>
          <w:b/>
          <w:bCs/>
          <w:kern w:val="2"/>
          <w:sz w:val="24"/>
          <w:szCs w:val="24"/>
          <w:highlight w:val="none"/>
          <w:lang w:eastAsia="zh-CN"/>
        </w:rPr>
        <w:t>注：</w:t>
      </w:r>
      <w:r>
        <w:rPr>
          <w:rFonts w:hint="eastAsia" w:ascii="宋体" w:hAnsi="宋体" w:eastAsia="宋体" w:cs="Times New Roman"/>
          <w:b w:val="0"/>
          <w:bCs w:val="0"/>
          <w:kern w:val="2"/>
          <w:sz w:val="24"/>
          <w:szCs w:val="24"/>
          <w:highlight w:val="none"/>
          <w:lang w:eastAsia="zh-CN"/>
        </w:rPr>
        <w:t>申请人的成果不列入参考文献，本栏可加页。</w:t>
      </w:r>
    </w:p>
    <w:p w14:paraId="6BBE99D9">
      <w:pPr>
        <w:widowControl w:val="0"/>
        <w:spacing w:after="0" w:line="180" w:lineRule="auto"/>
        <w:ind w:left="1" w:leftChars="-1" w:hanging="3"/>
        <w:jc w:val="both"/>
        <w:rPr>
          <w:rFonts w:hint="eastAsia" w:ascii="Times New Roman" w:hAnsi="Times New Roman" w:eastAsia="黑体" w:cs="Times New Roman"/>
          <w:kern w:val="2"/>
          <w:sz w:val="32"/>
          <w:szCs w:val="24"/>
          <w:highlight w:val="none"/>
          <w:lang w:eastAsia="zh-CN"/>
        </w:rPr>
      </w:pPr>
    </w:p>
    <w:p w14:paraId="642792DF">
      <w:pPr>
        <w:widowControl w:val="0"/>
        <w:spacing w:after="0" w:line="180" w:lineRule="auto"/>
        <w:ind w:left="1" w:leftChars="-1" w:hanging="3"/>
        <w:jc w:val="both"/>
        <w:rPr>
          <w:rFonts w:hint="eastAsia" w:ascii="Times New Roman" w:hAnsi="Times New Roman" w:eastAsia="黑体" w:cs="Times New Roman"/>
          <w:kern w:val="2"/>
          <w:sz w:val="32"/>
          <w:szCs w:val="24"/>
          <w:highlight w:val="none"/>
          <w:lang w:eastAsia="zh-CN"/>
        </w:rPr>
      </w:pPr>
      <w:bookmarkStart w:id="0" w:name="_GoBack"/>
      <w:bookmarkEnd w:id="0"/>
    </w:p>
    <w:p w14:paraId="3A909A77">
      <w:pPr>
        <w:widowControl w:val="0"/>
        <w:adjustRightInd w:val="0"/>
        <w:snapToGrid w:val="0"/>
        <w:spacing w:after="0" w:line="580" w:lineRule="exact"/>
        <w:ind w:firstLine="627" w:firstLineChars="196"/>
        <w:jc w:val="both"/>
        <w:rPr>
          <w:rFonts w:hint="eastAsia" w:ascii="方正黑体_GBK" w:hAnsi="方正黑体_GBK" w:eastAsia="方正黑体_GBK" w:cs="方正黑体_GBK"/>
          <w:kern w:val="2"/>
          <w:sz w:val="32"/>
          <w:szCs w:val="24"/>
          <w:highlight w:val="none"/>
          <w:lang w:eastAsia="zh-CN"/>
        </w:rPr>
      </w:pPr>
      <w:r>
        <w:rPr>
          <w:rFonts w:hint="eastAsia" w:ascii="方正黑体_GBK" w:hAnsi="方正黑体_GBK" w:eastAsia="方正黑体_GBK" w:cs="方正黑体_GBK"/>
          <w:kern w:val="2"/>
          <w:sz w:val="32"/>
          <w:szCs w:val="24"/>
          <w:highlight w:val="none"/>
          <w:lang w:eastAsia="zh-CN"/>
        </w:rPr>
        <w:t>三、研究基础</w:t>
      </w:r>
    </w:p>
    <w:tbl>
      <w:tblPr>
        <w:tblStyle w:val="4"/>
        <w:tblW w:w="9613" w:type="dxa"/>
        <w:tblInd w:w="-283"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613"/>
      </w:tblGrid>
      <w:tr w14:paraId="67EDEF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775" w:hRule="atLeast"/>
        </w:trPr>
        <w:tc>
          <w:tcPr>
            <w:tcW w:w="9613" w:type="dxa"/>
            <w:noWrap w:val="0"/>
            <w:vAlign w:val="top"/>
          </w:tcPr>
          <w:p w14:paraId="2C6B71F0">
            <w:pPr>
              <w:widowControl w:val="0"/>
              <w:spacing w:after="0" w:line="240" w:lineRule="auto"/>
              <w:ind w:firstLine="482" w:firstLineChars="200"/>
              <w:jc w:val="both"/>
              <w:rPr>
                <w:rFonts w:hint="eastAsia" w:ascii="宋体" w:hAnsi="宋体" w:eastAsia="宋体" w:cs="宋体"/>
                <w:kern w:val="2"/>
                <w:sz w:val="24"/>
                <w:szCs w:val="24"/>
                <w:highlight w:val="none"/>
                <w:lang w:eastAsia="zh-CN"/>
              </w:rPr>
            </w:pPr>
            <w:r>
              <w:rPr>
                <w:rFonts w:hint="eastAsia" w:ascii="宋体" w:hAnsi="宋体" w:eastAsia="宋体" w:cs="宋体"/>
                <w:b/>
                <w:kern w:val="2"/>
                <w:sz w:val="24"/>
                <w:szCs w:val="24"/>
                <w:highlight w:val="none"/>
                <w:lang w:eastAsia="zh-CN"/>
              </w:rPr>
              <w:t>本表参照以下提纲撰写，要求填写内容真实准确。</w:t>
            </w:r>
          </w:p>
          <w:p w14:paraId="5266E94F">
            <w:pPr>
              <w:widowControl w:val="0"/>
              <w:numPr>
                <w:ilvl w:val="0"/>
                <w:numId w:val="2"/>
              </w:numPr>
              <w:spacing w:after="0" w:line="400" w:lineRule="exact"/>
              <w:ind w:left="0" w:leftChars="0" w:firstLine="482" w:firstLineChars="200"/>
              <w:jc w:val="both"/>
              <w:rPr>
                <w:rFonts w:hint="eastAsia" w:ascii="宋体" w:hAnsi="宋体" w:eastAsia="宋体" w:cs="宋体"/>
                <w:color w:val="000000"/>
                <w:kern w:val="2"/>
                <w:sz w:val="24"/>
                <w:szCs w:val="24"/>
                <w:highlight w:val="none"/>
                <w:lang w:val="en-US" w:eastAsia="zh-CN"/>
              </w:rPr>
            </w:pPr>
            <w:r>
              <w:rPr>
                <w:rFonts w:hint="eastAsia" w:ascii="宋体" w:hAnsi="宋体" w:eastAsia="宋体" w:cs="宋体"/>
                <w:b/>
                <w:bCs/>
                <w:kern w:val="2"/>
                <w:sz w:val="24"/>
                <w:szCs w:val="24"/>
                <w:highlight w:val="none"/>
                <w:lang w:val="en-US" w:eastAsia="zh-CN"/>
              </w:rPr>
              <w:t xml:space="preserve">[学术简历] </w:t>
            </w:r>
            <w:r>
              <w:rPr>
                <w:rFonts w:hint="eastAsia" w:ascii="宋体" w:hAnsi="宋体" w:eastAsia="宋体" w:cs="宋体"/>
                <w:color w:val="000000"/>
                <w:kern w:val="2"/>
                <w:sz w:val="24"/>
                <w:szCs w:val="24"/>
                <w:highlight w:val="none"/>
                <w:lang w:val="en-US" w:eastAsia="zh-CN"/>
              </w:rPr>
              <w:t>项目负责人主要学术或咨政建言简历，所承担的各类科研（社会调研）项目情况。</w:t>
            </w:r>
          </w:p>
          <w:p w14:paraId="22155042">
            <w:pPr>
              <w:widowControl w:val="0"/>
              <w:numPr>
                <w:ilvl w:val="0"/>
                <w:numId w:val="2"/>
              </w:numPr>
              <w:spacing w:after="0" w:line="400" w:lineRule="exact"/>
              <w:ind w:left="0" w:leftChars="0" w:firstLine="482" w:firstLineChars="200"/>
              <w:jc w:val="both"/>
              <w:rPr>
                <w:rFonts w:hint="eastAsia" w:ascii="宋体" w:hAnsi="宋体" w:eastAsia="宋体" w:cs="宋体"/>
                <w:color w:val="000000"/>
                <w:kern w:val="2"/>
                <w:sz w:val="24"/>
                <w:szCs w:val="24"/>
                <w:highlight w:val="none"/>
                <w:lang w:val="en-US" w:eastAsia="zh-CN"/>
              </w:rPr>
            </w:pPr>
            <w:r>
              <w:rPr>
                <w:rFonts w:hint="eastAsia" w:ascii="宋体" w:hAnsi="宋体" w:eastAsia="宋体" w:cs="宋体"/>
                <w:b/>
                <w:bCs/>
                <w:kern w:val="2"/>
                <w:sz w:val="24"/>
                <w:szCs w:val="24"/>
                <w:highlight w:val="none"/>
                <w:lang w:val="en-US" w:eastAsia="zh-CN"/>
              </w:rPr>
              <w:t xml:space="preserve">[前期成果] </w:t>
            </w:r>
            <w:r>
              <w:rPr>
                <w:rFonts w:hint="eastAsia" w:ascii="宋体" w:hAnsi="宋体" w:eastAsia="宋体" w:cs="宋体"/>
                <w:color w:val="000000"/>
                <w:kern w:val="2"/>
                <w:sz w:val="24"/>
                <w:szCs w:val="24"/>
                <w:highlight w:val="none"/>
                <w:lang w:val="en-US" w:eastAsia="zh-CN"/>
              </w:rPr>
              <w:t>项目组前期相关代表性研究成果及社会评价（负责人和成员分开填写，共限填</w:t>
            </w:r>
            <w:r>
              <w:rPr>
                <w:rFonts w:hint="eastAsia" w:ascii="Times New Roman" w:hAnsi="Times New Roman" w:eastAsia="宋体" w:cs="宋体"/>
                <w:color w:val="000000"/>
                <w:kern w:val="2"/>
                <w:sz w:val="24"/>
                <w:szCs w:val="24"/>
                <w:highlight w:val="none"/>
                <w:lang w:val="en-US" w:eastAsia="zh-CN"/>
              </w:rPr>
              <w:t>10</w:t>
            </w:r>
            <w:r>
              <w:rPr>
                <w:rFonts w:hint="eastAsia" w:ascii="宋体" w:hAnsi="宋体" w:eastAsia="宋体" w:cs="宋体"/>
                <w:color w:val="000000"/>
                <w:kern w:val="2"/>
                <w:sz w:val="24"/>
                <w:szCs w:val="24"/>
                <w:highlight w:val="none"/>
                <w:lang w:val="en-US" w:eastAsia="zh-CN"/>
              </w:rPr>
              <w:t>项，与本项目无关的成果不填写）。</w:t>
            </w:r>
          </w:p>
          <w:p w14:paraId="73F3D689">
            <w:pPr>
              <w:widowControl w:val="0"/>
              <w:numPr>
                <w:ilvl w:val="0"/>
                <w:numId w:val="2"/>
              </w:numPr>
              <w:spacing w:after="0" w:line="400" w:lineRule="exact"/>
              <w:ind w:left="0" w:leftChars="0" w:firstLine="482" w:firstLineChars="200"/>
              <w:jc w:val="both"/>
              <w:rPr>
                <w:rFonts w:hint="eastAsia" w:ascii="宋体" w:hAnsi="宋体" w:eastAsia="宋体" w:cs="宋体"/>
                <w:color w:val="000000"/>
                <w:kern w:val="2"/>
                <w:sz w:val="24"/>
                <w:szCs w:val="24"/>
                <w:highlight w:val="none"/>
                <w:lang w:val="en-US" w:eastAsia="zh-CN"/>
              </w:rPr>
            </w:pPr>
            <w:r>
              <w:rPr>
                <w:rFonts w:hint="eastAsia" w:ascii="宋体" w:hAnsi="宋体" w:eastAsia="宋体" w:cs="宋体"/>
                <w:b/>
                <w:bCs/>
                <w:kern w:val="2"/>
                <w:sz w:val="24"/>
                <w:szCs w:val="24"/>
                <w:highlight w:val="none"/>
                <w:lang w:val="en-US" w:eastAsia="zh-CN"/>
              </w:rPr>
              <w:t xml:space="preserve">[相关准备] </w:t>
            </w:r>
            <w:r>
              <w:rPr>
                <w:rFonts w:hint="eastAsia" w:ascii="宋体" w:hAnsi="宋体" w:eastAsia="宋体" w:cs="宋体"/>
                <w:color w:val="000000"/>
                <w:kern w:val="2"/>
                <w:sz w:val="24"/>
                <w:szCs w:val="24"/>
                <w:highlight w:val="none"/>
                <w:lang w:val="en-US" w:eastAsia="zh-CN"/>
              </w:rPr>
              <w:t>为本项目研究所做的前期准备工作，包括收集的数据、进行的调查研究等。</w:t>
            </w:r>
          </w:p>
          <w:p w14:paraId="4E38566A">
            <w:pPr>
              <w:widowControl w:val="0"/>
              <w:numPr>
                <w:ilvl w:val="0"/>
                <w:numId w:val="2"/>
              </w:numPr>
              <w:spacing w:after="0" w:line="400" w:lineRule="exact"/>
              <w:ind w:left="0" w:leftChars="0" w:firstLine="482" w:firstLineChars="200"/>
              <w:jc w:val="both"/>
              <w:rPr>
                <w:rFonts w:hint="eastAsia" w:ascii="宋体" w:hAnsi="宋体" w:eastAsia="宋体" w:cs="宋体"/>
                <w:color w:val="000000"/>
                <w:kern w:val="2"/>
                <w:sz w:val="24"/>
                <w:szCs w:val="24"/>
                <w:highlight w:val="none"/>
                <w:lang w:val="en-US" w:eastAsia="zh-CN"/>
              </w:rPr>
            </w:pPr>
            <w:r>
              <w:rPr>
                <w:rFonts w:hint="eastAsia" w:ascii="宋体" w:hAnsi="宋体" w:eastAsia="宋体" w:cs="宋体"/>
                <w:b/>
                <w:bCs/>
                <w:kern w:val="2"/>
                <w:sz w:val="24"/>
                <w:szCs w:val="24"/>
                <w:highlight w:val="none"/>
                <w:lang w:eastAsia="zh-CN"/>
              </w:rPr>
              <w:t>[</w:t>
            </w:r>
            <w:r>
              <w:rPr>
                <w:rFonts w:hint="eastAsia" w:ascii="宋体" w:hAnsi="宋体" w:eastAsia="宋体" w:cs="宋体"/>
                <w:b/>
                <w:bCs/>
                <w:kern w:val="2"/>
                <w:sz w:val="24"/>
                <w:szCs w:val="24"/>
                <w:highlight w:val="none"/>
                <w:lang w:val="en-US" w:eastAsia="zh-CN"/>
              </w:rPr>
              <w:t>时间安排</w:t>
            </w:r>
            <w:r>
              <w:rPr>
                <w:rFonts w:hint="eastAsia" w:ascii="宋体" w:hAnsi="宋体" w:eastAsia="宋体" w:cs="宋体"/>
                <w:b/>
                <w:bCs/>
                <w:kern w:val="2"/>
                <w:sz w:val="24"/>
                <w:szCs w:val="24"/>
                <w:highlight w:val="none"/>
                <w:lang w:eastAsia="zh-CN"/>
              </w:rPr>
              <w:t>]</w:t>
            </w:r>
            <w:r>
              <w:rPr>
                <w:rFonts w:hint="eastAsia" w:ascii="宋体" w:hAnsi="宋体" w:eastAsia="宋体" w:cs="宋体"/>
                <w:b/>
                <w:bCs/>
                <w:kern w:val="2"/>
                <w:sz w:val="24"/>
                <w:szCs w:val="24"/>
                <w:highlight w:val="none"/>
                <w:lang w:val="en-US" w:eastAsia="zh-CN"/>
              </w:rPr>
              <w:t xml:space="preserve"> </w:t>
            </w:r>
            <w:r>
              <w:rPr>
                <w:rFonts w:hint="eastAsia" w:ascii="宋体" w:hAnsi="宋体" w:eastAsia="宋体" w:cs="宋体"/>
                <w:color w:val="000000"/>
                <w:kern w:val="2"/>
                <w:sz w:val="24"/>
                <w:szCs w:val="24"/>
                <w:highlight w:val="none"/>
                <w:lang w:val="en-US" w:eastAsia="zh-CN"/>
              </w:rPr>
              <w:t>完成本项目的具体时间安排。</w:t>
            </w:r>
          </w:p>
          <w:p w14:paraId="231A5D09">
            <w:pPr>
              <w:widowControl w:val="0"/>
              <w:spacing w:after="0" w:line="240" w:lineRule="auto"/>
              <w:ind w:right="71"/>
              <w:jc w:val="left"/>
              <w:rPr>
                <w:rFonts w:hint="eastAsia" w:ascii="宋体" w:hAnsi="宋体" w:eastAsia="宋体" w:cs="宋体"/>
                <w:kern w:val="2"/>
                <w:sz w:val="24"/>
                <w:szCs w:val="24"/>
                <w:highlight w:val="none"/>
                <w:lang w:eastAsia="zh-CN"/>
              </w:rPr>
            </w:pPr>
          </w:p>
          <w:p w14:paraId="470AF014">
            <w:pPr>
              <w:widowControl w:val="0"/>
              <w:spacing w:after="0" w:line="240" w:lineRule="auto"/>
              <w:ind w:right="71" w:firstLine="480" w:firstLineChars="200"/>
              <w:jc w:val="left"/>
              <w:rPr>
                <w:rFonts w:hint="eastAsia" w:ascii="宋体" w:hAnsi="宋体" w:eastAsia="宋体" w:cs="宋体"/>
                <w:kern w:val="2"/>
                <w:sz w:val="24"/>
                <w:szCs w:val="24"/>
                <w:highlight w:val="none"/>
                <w:lang w:eastAsia="zh-CN"/>
              </w:rPr>
            </w:pPr>
          </w:p>
          <w:p w14:paraId="2C5FE672">
            <w:pPr>
              <w:widowControl w:val="0"/>
              <w:spacing w:after="0" w:line="240" w:lineRule="auto"/>
              <w:ind w:right="71" w:firstLine="480" w:firstLineChars="200"/>
              <w:jc w:val="left"/>
              <w:rPr>
                <w:rFonts w:hint="eastAsia" w:ascii="宋体" w:hAnsi="宋体" w:eastAsia="宋体" w:cs="宋体"/>
                <w:kern w:val="2"/>
                <w:sz w:val="24"/>
                <w:szCs w:val="24"/>
                <w:highlight w:val="none"/>
                <w:lang w:eastAsia="zh-CN"/>
              </w:rPr>
            </w:pPr>
          </w:p>
          <w:p w14:paraId="22EA16B0">
            <w:pPr>
              <w:widowControl w:val="0"/>
              <w:spacing w:after="0" w:line="240" w:lineRule="auto"/>
              <w:ind w:right="71" w:firstLine="480" w:firstLineChars="200"/>
              <w:jc w:val="left"/>
              <w:rPr>
                <w:rFonts w:hint="eastAsia" w:ascii="宋体" w:hAnsi="宋体" w:eastAsia="宋体" w:cs="宋体"/>
                <w:kern w:val="2"/>
                <w:sz w:val="24"/>
                <w:szCs w:val="24"/>
                <w:highlight w:val="none"/>
                <w:lang w:eastAsia="zh-CN"/>
              </w:rPr>
            </w:pPr>
          </w:p>
          <w:p w14:paraId="2F4A6202">
            <w:pPr>
              <w:widowControl w:val="0"/>
              <w:spacing w:after="0" w:line="240" w:lineRule="auto"/>
              <w:ind w:right="71" w:firstLine="480" w:firstLineChars="200"/>
              <w:jc w:val="left"/>
              <w:rPr>
                <w:rFonts w:hint="eastAsia" w:ascii="宋体" w:hAnsi="宋体" w:eastAsia="宋体" w:cs="宋体"/>
                <w:kern w:val="2"/>
                <w:sz w:val="24"/>
                <w:szCs w:val="24"/>
                <w:highlight w:val="none"/>
                <w:lang w:eastAsia="zh-CN"/>
              </w:rPr>
            </w:pPr>
          </w:p>
          <w:p w14:paraId="3480737B">
            <w:pPr>
              <w:widowControl w:val="0"/>
              <w:spacing w:after="0" w:line="240" w:lineRule="auto"/>
              <w:ind w:right="71" w:firstLine="480" w:firstLineChars="200"/>
              <w:jc w:val="left"/>
              <w:rPr>
                <w:rFonts w:hint="eastAsia" w:ascii="宋体" w:hAnsi="宋体" w:eastAsia="宋体" w:cs="宋体"/>
                <w:kern w:val="2"/>
                <w:sz w:val="24"/>
                <w:szCs w:val="24"/>
                <w:highlight w:val="none"/>
                <w:lang w:eastAsia="zh-CN"/>
              </w:rPr>
            </w:pPr>
          </w:p>
          <w:p w14:paraId="3951A4F4">
            <w:pPr>
              <w:widowControl w:val="0"/>
              <w:spacing w:after="0" w:line="240" w:lineRule="auto"/>
              <w:ind w:right="71" w:firstLine="480" w:firstLineChars="200"/>
              <w:jc w:val="left"/>
              <w:rPr>
                <w:rFonts w:hint="eastAsia" w:ascii="宋体" w:hAnsi="宋体" w:eastAsia="宋体" w:cs="宋体"/>
                <w:kern w:val="2"/>
                <w:sz w:val="24"/>
                <w:szCs w:val="24"/>
                <w:highlight w:val="none"/>
                <w:lang w:eastAsia="zh-CN"/>
              </w:rPr>
            </w:pPr>
          </w:p>
          <w:p w14:paraId="4E10F210">
            <w:pPr>
              <w:widowControl w:val="0"/>
              <w:spacing w:after="0" w:line="240" w:lineRule="auto"/>
              <w:ind w:right="71" w:firstLine="480" w:firstLineChars="200"/>
              <w:jc w:val="left"/>
              <w:rPr>
                <w:rFonts w:hint="eastAsia" w:ascii="宋体" w:hAnsi="宋体" w:eastAsia="宋体" w:cs="宋体"/>
                <w:kern w:val="2"/>
                <w:sz w:val="24"/>
                <w:szCs w:val="24"/>
                <w:highlight w:val="none"/>
                <w:lang w:eastAsia="zh-CN"/>
              </w:rPr>
            </w:pPr>
          </w:p>
          <w:p w14:paraId="1D1A9D71">
            <w:pPr>
              <w:widowControl w:val="0"/>
              <w:spacing w:after="0" w:line="240" w:lineRule="auto"/>
              <w:ind w:right="71" w:firstLine="480" w:firstLineChars="200"/>
              <w:jc w:val="left"/>
              <w:rPr>
                <w:rFonts w:hint="eastAsia" w:ascii="宋体" w:hAnsi="宋体" w:eastAsia="宋体" w:cs="宋体"/>
                <w:kern w:val="2"/>
                <w:sz w:val="24"/>
                <w:szCs w:val="24"/>
                <w:highlight w:val="none"/>
                <w:lang w:eastAsia="zh-CN"/>
              </w:rPr>
            </w:pPr>
          </w:p>
          <w:p w14:paraId="73DF2432">
            <w:pPr>
              <w:widowControl w:val="0"/>
              <w:spacing w:after="0" w:line="240" w:lineRule="auto"/>
              <w:ind w:right="71" w:firstLine="480" w:firstLineChars="200"/>
              <w:jc w:val="left"/>
              <w:rPr>
                <w:rFonts w:hint="eastAsia" w:ascii="宋体" w:hAnsi="宋体" w:eastAsia="宋体" w:cs="宋体"/>
                <w:kern w:val="2"/>
                <w:sz w:val="24"/>
                <w:szCs w:val="24"/>
                <w:highlight w:val="none"/>
                <w:lang w:eastAsia="zh-CN"/>
              </w:rPr>
            </w:pPr>
          </w:p>
          <w:p w14:paraId="6639AB0E">
            <w:pPr>
              <w:widowControl w:val="0"/>
              <w:spacing w:after="0" w:line="240" w:lineRule="auto"/>
              <w:ind w:right="71" w:firstLine="480" w:firstLineChars="200"/>
              <w:jc w:val="left"/>
              <w:rPr>
                <w:rFonts w:hint="eastAsia" w:ascii="宋体" w:hAnsi="宋体" w:eastAsia="宋体" w:cs="宋体"/>
                <w:kern w:val="2"/>
                <w:sz w:val="24"/>
                <w:szCs w:val="24"/>
                <w:highlight w:val="none"/>
                <w:lang w:eastAsia="zh-CN"/>
              </w:rPr>
            </w:pPr>
          </w:p>
          <w:p w14:paraId="3C85B012">
            <w:pPr>
              <w:widowControl w:val="0"/>
              <w:spacing w:after="0" w:line="240" w:lineRule="auto"/>
              <w:ind w:right="71" w:firstLine="420" w:firstLineChars="200"/>
              <w:jc w:val="left"/>
              <w:rPr>
                <w:rFonts w:hint="eastAsia" w:ascii="Times New Roman" w:hAnsi="Times New Roman" w:eastAsia="宋体" w:cs="Times New Roman"/>
                <w:kern w:val="2"/>
                <w:sz w:val="21"/>
                <w:szCs w:val="24"/>
                <w:highlight w:val="none"/>
                <w:lang w:eastAsia="zh-CN"/>
              </w:rPr>
            </w:pPr>
          </w:p>
        </w:tc>
      </w:tr>
    </w:tbl>
    <w:p w14:paraId="0493B17E">
      <w:pPr>
        <w:keepNext w:val="0"/>
        <w:keepLines w:val="0"/>
        <w:pageBreakBefore w:val="0"/>
        <w:widowControl w:val="0"/>
        <w:numPr>
          <w:ilvl w:val="0"/>
          <w:numId w:val="0"/>
        </w:numPr>
        <w:kinsoku/>
        <w:wordWrap/>
        <w:overflowPunct/>
        <w:topLinePunct w:val="0"/>
        <w:autoSpaceDE/>
        <w:autoSpaceDN/>
        <w:bidi w:val="0"/>
        <w:adjustRightInd/>
        <w:snapToGrid/>
        <w:spacing w:after="0" w:line="240" w:lineRule="exact"/>
        <w:ind w:leftChars="100" w:right="-29" w:rightChars="-13"/>
        <w:jc w:val="left"/>
        <w:textAlignment w:val="auto"/>
        <w:rPr>
          <w:rFonts w:hint="eastAsia" w:ascii="楷体_GB2312" w:hAnsi="Times New Roman" w:eastAsia="楷体_GB2312" w:cs="Times New Roman"/>
          <w:kern w:val="2"/>
          <w:sz w:val="21"/>
          <w:szCs w:val="24"/>
          <w:highlight w:val="none"/>
          <w:lang w:eastAsia="zh-CN"/>
        </w:rPr>
      </w:pPr>
    </w:p>
    <w:p w14:paraId="3B3A545D">
      <w:pPr>
        <w:rPr>
          <w:rFonts w:hint="eastAsia" w:ascii="Times New Roman" w:hAnsi="Times New Roman" w:eastAsia="黑体" w:cs="Times New Roman"/>
          <w:kern w:val="2"/>
          <w:sz w:val="32"/>
          <w:szCs w:val="24"/>
          <w:highlight w:val="none"/>
          <w:lang w:eastAsia="zh-CN"/>
        </w:rPr>
      </w:pPr>
      <w:r>
        <w:rPr>
          <w:rFonts w:hint="eastAsia" w:ascii="Times New Roman" w:hAnsi="Times New Roman" w:eastAsia="黑体" w:cs="Times New Roman"/>
          <w:kern w:val="2"/>
          <w:sz w:val="32"/>
          <w:szCs w:val="24"/>
          <w:highlight w:val="none"/>
          <w:lang w:eastAsia="zh-CN"/>
        </w:rPr>
        <w:br w:type="page"/>
      </w:r>
    </w:p>
    <w:p w14:paraId="762458D1">
      <w:pPr>
        <w:widowControl w:val="0"/>
        <w:adjustRightInd w:val="0"/>
        <w:snapToGrid w:val="0"/>
        <w:spacing w:after="0" w:line="580" w:lineRule="exact"/>
        <w:ind w:firstLine="627" w:firstLineChars="196"/>
        <w:jc w:val="both"/>
        <w:rPr>
          <w:rFonts w:hint="eastAsia" w:ascii="方正黑体_GBK" w:hAnsi="方正黑体_GBK" w:eastAsia="方正黑体_GBK" w:cs="方正黑体_GBK"/>
          <w:kern w:val="2"/>
          <w:sz w:val="32"/>
          <w:szCs w:val="24"/>
          <w:highlight w:val="none"/>
          <w:lang w:eastAsia="zh-CN"/>
        </w:rPr>
      </w:pPr>
      <w:r>
        <w:rPr>
          <w:rFonts w:hint="eastAsia" w:ascii="方正黑体_GBK" w:hAnsi="方正黑体_GBK" w:eastAsia="方正黑体_GBK" w:cs="方正黑体_GBK"/>
          <w:kern w:val="2"/>
          <w:sz w:val="32"/>
          <w:szCs w:val="24"/>
          <w:highlight w:val="none"/>
          <w:lang w:eastAsia="zh-CN"/>
        </w:rPr>
        <w:t>四、经费预算</w:t>
      </w:r>
    </w:p>
    <w:tbl>
      <w:tblPr>
        <w:tblStyle w:val="4"/>
        <w:tblW w:w="9545"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073"/>
        <w:gridCol w:w="944"/>
        <w:gridCol w:w="131"/>
        <w:gridCol w:w="1096"/>
        <w:gridCol w:w="957"/>
        <w:gridCol w:w="1181"/>
        <w:gridCol w:w="1144"/>
        <w:gridCol w:w="2043"/>
        <w:gridCol w:w="976"/>
      </w:tblGrid>
      <w:tr w14:paraId="7A6555F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22" w:hRule="atLeast"/>
          <w:jc w:val="center"/>
        </w:trPr>
        <w:tc>
          <w:tcPr>
            <w:tcW w:w="1073" w:type="dxa"/>
            <w:noWrap w:val="0"/>
            <w:vAlign w:val="center"/>
          </w:tcPr>
          <w:p w14:paraId="63481EED">
            <w:pPr>
              <w:widowControl w:val="0"/>
              <w:spacing w:after="0" w:line="240" w:lineRule="auto"/>
              <w:jc w:val="center"/>
              <w:rPr>
                <w:rFonts w:hint="eastAsia" w:ascii="宋体" w:hAnsi="宋体" w:eastAsia="宋体" w:cs="宋体"/>
                <w:b/>
                <w:kern w:val="2"/>
                <w:sz w:val="21"/>
                <w:szCs w:val="21"/>
                <w:highlight w:val="none"/>
                <w:lang w:eastAsia="zh-CN"/>
              </w:rPr>
            </w:pPr>
            <w:r>
              <w:rPr>
                <w:rFonts w:hint="eastAsia" w:ascii="宋体" w:hAnsi="宋体" w:eastAsia="宋体" w:cs="宋体"/>
                <w:b/>
                <w:kern w:val="2"/>
                <w:sz w:val="21"/>
                <w:szCs w:val="21"/>
                <w:highlight w:val="none"/>
                <w:lang w:eastAsia="zh-CN"/>
              </w:rPr>
              <w:t>直接经费（万元）</w:t>
            </w:r>
          </w:p>
        </w:tc>
        <w:tc>
          <w:tcPr>
            <w:tcW w:w="1075" w:type="dxa"/>
            <w:gridSpan w:val="2"/>
            <w:noWrap w:val="0"/>
            <w:vAlign w:val="center"/>
          </w:tcPr>
          <w:p w14:paraId="44993471">
            <w:pPr>
              <w:widowControl w:val="0"/>
              <w:spacing w:after="0" w:line="240" w:lineRule="auto"/>
              <w:ind w:firstLine="211" w:firstLineChars="100"/>
              <w:jc w:val="both"/>
              <w:rPr>
                <w:rFonts w:hint="eastAsia" w:ascii="宋体" w:hAnsi="宋体" w:eastAsia="宋体" w:cs="宋体"/>
                <w:b/>
                <w:kern w:val="2"/>
                <w:sz w:val="21"/>
                <w:szCs w:val="21"/>
                <w:highlight w:val="none"/>
                <w:lang w:eastAsia="zh-CN"/>
              </w:rPr>
            </w:pPr>
          </w:p>
          <w:p w14:paraId="223B4A63">
            <w:pPr>
              <w:widowControl w:val="0"/>
              <w:spacing w:after="0" w:line="240" w:lineRule="auto"/>
              <w:jc w:val="center"/>
              <w:rPr>
                <w:rFonts w:hint="eastAsia" w:ascii="宋体" w:hAnsi="宋体" w:eastAsia="宋体" w:cs="宋体"/>
                <w:b/>
                <w:kern w:val="2"/>
                <w:sz w:val="21"/>
                <w:szCs w:val="21"/>
                <w:highlight w:val="none"/>
                <w:lang w:eastAsia="zh-CN"/>
              </w:rPr>
            </w:pPr>
          </w:p>
        </w:tc>
        <w:tc>
          <w:tcPr>
            <w:tcW w:w="1096" w:type="dxa"/>
            <w:noWrap w:val="0"/>
            <w:vAlign w:val="center"/>
          </w:tcPr>
          <w:p w14:paraId="38DB5BE3">
            <w:pPr>
              <w:widowControl w:val="0"/>
              <w:spacing w:after="0" w:line="240" w:lineRule="auto"/>
              <w:jc w:val="center"/>
              <w:rPr>
                <w:rFonts w:hint="eastAsia" w:ascii="宋体" w:hAnsi="宋体" w:eastAsia="宋体" w:cs="宋体"/>
                <w:b/>
                <w:kern w:val="2"/>
                <w:sz w:val="21"/>
                <w:szCs w:val="21"/>
                <w:highlight w:val="none"/>
                <w:lang w:eastAsia="zh-CN"/>
              </w:rPr>
            </w:pPr>
            <w:r>
              <w:rPr>
                <w:rFonts w:hint="eastAsia" w:ascii="宋体" w:hAnsi="宋体" w:eastAsia="宋体" w:cs="宋体"/>
                <w:b/>
                <w:kern w:val="2"/>
                <w:sz w:val="21"/>
                <w:szCs w:val="21"/>
                <w:highlight w:val="none"/>
                <w:lang w:eastAsia="zh-CN"/>
              </w:rPr>
              <w:t>所占比例（%）</w:t>
            </w:r>
          </w:p>
        </w:tc>
        <w:tc>
          <w:tcPr>
            <w:tcW w:w="957" w:type="dxa"/>
            <w:noWrap w:val="0"/>
            <w:vAlign w:val="center"/>
          </w:tcPr>
          <w:p w14:paraId="64C9F93D">
            <w:pPr>
              <w:widowControl w:val="0"/>
              <w:spacing w:after="0" w:line="240" w:lineRule="auto"/>
              <w:jc w:val="center"/>
              <w:rPr>
                <w:rFonts w:hint="eastAsia" w:ascii="宋体" w:hAnsi="宋体" w:eastAsia="宋体" w:cs="宋体"/>
                <w:b/>
                <w:kern w:val="2"/>
                <w:sz w:val="21"/>
                <w:szCs w:val="21"/>
                <w:highlight w:val="none"/>
                <w:lang w:eastAsia="zh-CN"/>
              </w:rPr>
            </w:pPr>
          </w:p>
        </w:tc>
        <w:tc>
          <w:tcPr>
            <w:tcW w:w="1181" w:type="dxa"/>
            <w:noWrap w:val="0"/>
            <w:vAlign w:val="center"/>
          </w:tcPr>
          <w:p w14:paraId="42C77B55">
            <w:pPr>
              <w:widowControl w:val="0"/>
              <w:spacing w:after="0" w:line="240" w:lineRule="auto"/>
              <w:jc w:val="center"/>
              <w:rPr>
                <w:rFonts w:hint="eastAsia" w:ascii="宋体" w:hAnsi="宋体" w:eastAsia="宋体" w:cs="宋体"/>
                <w:b/>
                <w:kern w:val="2"/>
                <w:sz w:val="21"/>
                <w:szCs w:val="21"/>
                <w:highlight w:val="none"/>
                <w:lang w:eastAsia="zh-CN"/>
              </w:rPr>
            </w:pPr>
            <w:r>
              <w:rPr>
                <w:rFonts w:hint="eastAsia" w:ascii="宋体" w:hAnsi="宋体" w:eastAsia="宋体" w:cs="宋体"/>
                <w:b/>
                <w:kern w:val="2"/>
                <w:sz w:val="21"/>
                <w:szCs w:val="21"/>
                <w:highlight w:val="none"/>
                <w:lang w:eastAsia="zh-CN"/>
              </w:rPr>
              <w:t>间接经费（万元）</w:t>
            </w:r>
          </w:p>
        </w:tc>
        <w:tc>
          <w:tcPr>
            <w:tcW w:w="1144" w:type="dxa"/>
            <w:noWrap w:val="0"/>
            <w:vAlign w:val="center"/>
          </w:tcPr>
          <w:p w14:paraId="3DEDB0A4">
            <w:pPr>
              <w:widowControl w:val="0"/>
              <w:spacing w:after="0" w:line="240" w:lineRule="auto"/>
              <w:jc w:val="center"/>
              <w:rPr>
                <w:rFonts w:hint="eastAsia" w:ascii="宋体" w:hAnsi="宋体" w:eastAsia="宋体" w:cs="宋体"/>
                <w:b/>
                <w:kern w:val="2"/>
                <w:sz w:val="21"/>
                <w:szCs w:val="21"/>
                <w:highlight w:val="none"/>
                <w:lang w:eastAsia="zh-CN"/>
              </w:rPr>
            </w:pPr>
          </w:p>
        </w:tc>
        <w:tc>
          <w:tcPr>
            <w:tcW w:w="2043" w:type="dxa"/>
            <w:noWrap w:val="0"/>
            <w:vAlign w:val="center"/>
          </w:tcPr>
          <w:p w14:paraId="654256C0">
            <w:pPr>
              <w:widowControl w:val="0"/>
              <w:spacing w:after="0" w:line="240" w:lineRule="auto"/>
              <w:jc w:val="center"/>
              <w:rPr>
                <w:rFonts w:hint="eastAsia" w:ascii="宋体" w:hAnsi="宋体" w:eastAsia="宋体" w:cs="宋体"/>
                <w:b/>
                <w:kern w:val="2"/>
                <w:sz w:val="21"/>
                <w:szCs w:val="21"/>
                <w:highlight w:val="none"/>
                <w:lang w:eastAsia="zh-CN"/>
              </w:rPr>
            </w:pPr>
            <w:r>
              <w:rPr>
                <w:rFonts w:hint="eastAsia" w:ascii="宋体" w:hAnsi="宋体" w:eastAsia="宋体" w:cs="宋体"/>
                <w:b/>
                <w:kern w:val="2"/>
                <w:sz w:val="21"/>
                <w:szCs w:val="21"/>
                <w:highlight w:val="none"/>
                <w:lang w:eastAsia="zh-CN"/>
              </w:rPr>
              <w:t>所占比例（%）</w:t>
            </w:r>
          </w:p>
          <w:p w14:paraId="15541F7B">
            <w:pPr>
              <w:widowControl w:val="0"/>
              <w:spacing w:after="0" w:line="240" w:lineRule="auto"/>
              <w:jc w:val="center"/>
              <w:rPr>
                <w:rFonts w:hint="default" w:ascii="宋体" w:hAnsi="宋体" w:eastAsia="宋体" w:cs="宋体"/>
                <w:b/>
                <w:kern w:val="2"/>
                <w:sz w:val="21"/>
                <w:szCs w:val="21"/>
                <w:highlight w:val="none"/>
                <w:lang w:val="en-US" w:eastAsia="zh-CN"/>
              </w:rPr>
            </w:pPr>
            <w:r>
              <w:rPr>
                <w:rFonts w:hint="eastAsia" w:ascii="宋体" w:hAnsi="宋体" w:eastAsia="宋体" w:cs="宋体"/>
                <w:b w:val="0"/>
                <w:bCs/>
                <w:kern w:val="2"/>
                <w:sz w:val="18"/>
                <w:szCs w:val="18"/>
                <w:highlight w:val="none"/>
                <w:lang w:eastAsia="zh-CN"/>
              </w:rPr>
              <w:t>（</w:t>
            </w:r>
            <w:r>
              <w:rPr>
                <w:rFonts w:hint="eastAsia" w:ascii="宋体" w:hAnsi="宋体" w:eastAsia="宋体" w:cs="宋体"/>
                <w:b w:val="0"/>
                <w:bCs/>
                <w:kern w:val="2"/>
                <w:sz w:val="18"/>
                <w:szCs w:val="18"/>
                <w:highlight w:val="none"/>
                <w:lang w:val="en-US" w:eastAsia="zh-CN"/>
              </w:rPr>
              <w:t>不超过总额的40%</w:t>
            </w:r>
            <w:r>
              <w:rPr>
                <w:rFonts w:hint="eastAsia" w:ascii="宋体" w:hAnsi="宋体" w:eastAsia="宋体" w:cs="宋体"/>
                <w:b w:val="0"/>
                <w:bCs/>
                <w:kern w:val="2"/>
                <w:sz w:val="18"/>
                <w:szCs w:val="18"/>
                <w:highlight w:val="none"/>
                <w:lang w:eastAsia="zh-CN"/>
              </w:rPr>
              <w:t>）</w:t>
            </w:r>
          </w:p>
        </w:tc>
        <w:tc>
          <w:tcPr>
            <w:tcW w:w="976" w:type="dxa"/>
            <w:noWrap w:val="0"/>
            <w:vAlign w:val="center"/>
          </w:tcPr>
          <w:p w14:paraId="245209EE">
            <w:pPr>
              <w:widowControl w:val="0"/>
              <w:spacing w:after="0" w:line="240" w:lineRule="auto"/>
              <w:jc w:val="center"/>
              <w:rPr>
                <w:rFonts w:hint="eastAsia" w:ascii="宋体" w:hAnsi="宋体" w:eastAsia="宋体" w:cs="宋体"/>
                <w:b/>
                <w:kern w:val="2"/>
                <w:sz w:val="21"/>
                <w:szCs w:val="21"/>
                <w:highlight w:val="none"/>
                <w:lang w:eastAsia="zh-CN"/>
              </w:rPr>
            </w:pPr>
          </w:p>
        </w:tc>
      </w:tr>
      <w:tr w14:paraId="11C9676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22" w:hRule="atLeast"/>
          <w:jc w:val="center"/>
        </w:trPr>
        <w:tc>
          <w:tcPr>
            <w:tcW w:w="2017" w:type="dxa"/>
            <w:gridSpan w:val="2"/>
            <w:noWrap w:val="0"/>
            <w:vAlign w:val="center"/>
          </w:tcPr>
          <w:p w14:paraId="2A00AB1C">
            <w:pPr>
              <w:widowControl w:val="0"/>
              <w:spacing w:after="0" w:line="240" w:lineRule="auto"/>
              <w:jc w:val="center"/>
              <w:rPr>
                <w:rFonts w:hint="eastAsia" w:ascii="宋体" w:hAnsi="宋体" w:eastAsia="宋体" w:cs="宋体"/>
                <w:b/>
                <w:kern w:val="2"/>
                <w:sz w:val="21"/>
                <w:szCs w:val="21"/>
                <w:highlight w:val="none"/>
                <w:lang w:eastAsia="zh-CN"/>
              </w:rPr>
            </w:pPr>
            <w:r>
              <w:rPr>
                <w:rFonts w:hint="eastAsia" w:ascii="宋体" w:hAnsi="宋体" w:eastAsia="宋体" w:cs="宋体"/>
                <w:b/>
                <w:kern w:val="2"/>
                <w:sz w:val="21"/>
                <w:szCs w:val="21"/>
                <w:highlight w:val="none"/>
                <w:lang w:eastAsia="zh-CN"/>
              </w:rPr>
              <w:t>合计（万元）</w:t>
            </w:r>
          </w:p>
        </w:tc>
        <w:tc>
          <w:tcPr>
            <w:tcW w:w="7528" w:type="dxa"/>
            <w:gridSpan w:val="7"/>
            <w:noWrap w:val="0"/>
            <w:vAlign w:val="center"/>
          </w:tcPr>
          <w:p w14:paraId="651CD18C">
            <w:pPr>
              <w:widowControl w:val="0"/>
              <w:spacing w:after="0" w:line="240" w:lineRule="auto"/>
              <w:jc w:val="center"/>
              <w:rPr>
                <w:rFonts w:hint="eastAsia" w:ascii="宋体" w:hAnsi="宋体" w:eastAsia="宋体" w:cs="宋体"/>
                <w:b/>
                <w:kern w:val="2"/>
                <w:sz w:val="21"/>
                <w:szCs w:val="21"/>
                <w:highlight w:val="none"/>
                <w:lang w:eastAsia="zh-CN"/>
              </w:rPr>
            </w:pPr>
          </w:p>
        </w:tc>
      </w:tr>
      <w:tr w14:paraId="643F5C6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68" w:hRule="atLeast"/>
          <w:jc w:val="center"/>
        </w:trPr>
        <w:tc>
          <w:tcPr>
            <w:tcW w:w="9545" w:type="dxa"/>
            <w:gridSpan w:val="9"/>
            <w:noWrap w:val="0"/>
            <w:vAlign w:val="center"/>
          </w:tcPr>
          <w:p w14:paraId="7D17C4C4">
            <w:pPr>
              <w:widowControl w:val="0"/>
              <w:spacing w:after="0" w:line="240" w:lineRule="auto"/>
              <w:jc w:val="both"/>
              <w:rPr>
                <w:rFonts w:hint="eastAsia" w:ascii="宋体" w:hAnsi="宋体" w:eastAsia="宋体" w:cs="宋体"/>
                <w:b/>
                <w:kern w:val="2"/>
                <w:sz w:val="21"/>
                <w:szCs w:val="21"/>
                <w:highlight w:val="none"/>
                <w:lang w:eastAsia="zh-CN"/>
              </w:rPr>
            </w:pPr>
            <w:r>
              <w:rPr>
                <w:rFonts w:hint="eastAsia" w:ascii="宋体" w:hAnsi="宋体" w:eastAsia="宋体" w:cs="宋体"/>
                <w:b/>
                <w:kern w:val="2"/>
                <w:sz w:val="21"/>
                <w:szCs w:val="21"/>
                <w:highlight w:val="none"/>
                <w:lang w:eastAsia="zh-CN"/>
              </w:rPr>
              <w:t>直接经费预算：</w:t>
            </w:r>
          </w:p>
        </w:tc>
      </w:tr>
      <w:tr w14:paraId="35A56DE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4" w:hRule="atLeast"/>
          <w:jc w:val="center"/>
        </w:trPr>
        <w:tc>
          <w:tcPr>
            <w:tcW w:w="1073" w:type="dxa"/>
            <w:noWrap w:val="0"/>
            <w:vAlign w:val="center"/>
          </w:tcPr>
          <w:p w14:paraId="0703E6E1">
            <w:pPr>
              <w:widowControl w:val="0"/>
              <w:spacing w:after="0" w:line="240" w:lineRule="auto"/>
              <w:jc w:val="center"/>
              <w:rPr>
                <w:rFonts w:hint="eastAsia" w:ascii="宋体" w:hAnsi="宋体" w:eastAsia="宋体" w:cs="宋体"/>
                <w:b/>
                <w:kern w:val="2"/>
                <w:sz w:val="21"/>
                <w:szCs w:val="21"/>
                <w:highlight w:val="none"/>
                <w:lang w:eastAsia="zh-CN"/>
              </w:rPr>
            </w:pPr>
            <w:r>
              <w:rPr>
                <w:rFonts w:hint="eastAsia" w:ascii="宋体" w:hAnsi="宋体" w:eastAsia="宋体" w:cs="宋体"/>
                <w:b/>
                <w:kern w:val="2"/>
                <w:sz w:val="21"/>
                <w:szCs w:val="21"/>
                <w:highlight w:val="none"/>
                <w:lang w:eastAsia="zh-CN"/>
              </w:rPr>
              <w:t>序号</w:t>
            </w:r>
          </w:p>
        </w:tc>
        <w:tc>
          <w:tcPr>
            <w:tcW w:w="3128" w:type="dxa"/>
            <w:gridSpan w:val="4"/>
            <w:noWrap w:val="0"/>
            <w:vAlign w:val="center"/>
          </w:tcPr>
          <w:p w14:paraId="0853DBCD">
            <w:pPr>
              <w:widowControl w:val="0"/>
              <w:spacing w:after="0" w:line="240" w:lineRule="auto"/>
              <w:jc w:val="center"/>
              <w:rPr>
                <w:rFonts w:hint="eastAsia" w:ascii="宋体" w:hAnsi="宋体" w:eastAsia="宋体" w:cs="宋体"/>
                <w:b/>
                <w:kern w:val="2"/>
                <w:sz w:val="21"/>
                <w:szCs w:val="21"/>
                <w:highlight w:val="none"/>
                <w:lang w:eastAsia="zh-CN"/>
              </w:rPr>
            </w:pPr>
            <w:r>
              <w:rPr>
                <w:rFonts w:hint="eastAsia" w:ascii="宋体" w:hAnsi="宋体" w:eastAsia="宋体" w:cs="宋体"/>
                <w:b/>
                <w:kern w:val="2"/>
                <w:sz w:val="21"/>
                <w:szCs w:val="21"/>
                <w:highlight w:val="none"/>
                <w:lang w:eastAsia="zh-CN"/>
              </w:rPr>
              <w:t>经费开支科目</w:t>
            </w:r>
          </w:p>
        </w:tc>
        <w:tc>
          <w:tcPr>
            <w:tcW w:w="2325" w:type="dxa"/>
            <w:gridSpan w:val="2"/>
            <w:tcBorders>
              <w:right w:val="single" w:color="auto" w:sz="4" w:space="0"/>
            </w:tcBorders>
            <w:noWrap w:val="0"/>
            <w:vAlign w:val="center"/>
          </w:tcPr>
          <w:p w14:paraId="0B9BFE52">
            <w:pPr>
              <w:widowControl w:val="0"/>
              <w:spacing w:after="0" w:line="240" w:lineRule="auto"/>
              <w:jc w:val="center"/>
              <w:rPr>
                <w:rFonts w:hint="eastAsia" w:ascii="宋体" w:hAnsi="宋体" w:eastAsia="宋体" w:cs="宋体"/>
                <w:b/>
                <w:kern w:val="2"/>
                <w:sz w:val="21"/>
                <w:szCs w:val="21"/>
                <w:highlight w:val="none"/>
                <w:lang w:eastAsia="zh-CN"/>
              </w:rPr>
            </w:pPr>
            <w:r>
              <w:rPr>
                <w:rFonts w:hint="eastAsia" w:ascii="宋体" w:hAnsi="宋体" w:eastAsia="宋体" w:cs="宋体"/>
                <w:b/>
                <w:kern w:val="2"/>
                <w:sz w:val="21"/>
                <w:szCs w:val="21"/>
                <w:highlight w:val="none"/>
                <w:lang w:eastAsia="zh-CN"/>
              </w:rPr>
              <w:t>金额（万元）</w:t>
            </w:r>
          </w:p>
        </w:tc>
        <w:tc>
          <w:tcPr>
            <w:tcW w:w="3019" w:type="dxa"/>
            <w:gridSpan w:val="2"/>
            <w:tcBorders>
              <w:left w:val="single" w:color="auto" w:sz="4" w:space="0"/>
            </w:tcBorders>
            <w:noWrap w:val="0"/>
            <w:vAlign w:val="center"/>
          </w:tcPr>
          <w:p w14:paraId="0818D57F">
            <w:pPr>
              <w:widowControl w:val="0"/>
              <w:spacing w:after="0" w:line="240" w:lineRule="auto"/>
              <w:jc w:val="both"/>
              <w:rPr>
                <w:rFonts w:hint="eastAsia" w:ascii="宋体" w:hAnsi="宋体" w:eastAsia="宋体" w:cs="宋体"/>
                <w:b/>
                <w:kern w:val="2"/>
                <w:sz w:val="21"/>
                <w:szCs w:val="21"/>
                <w:highlight w:val="none"/>
                <w:lang w:eastAsia="zh-CN"/>
              </w:rPr>
            </w:pPr>
            <w:r>
              <w:rPr>
                <w:rFonts w:hint="eastAsia" w:ascii="宋体" w:hAnsi="宋体" w:eastAsia="宋体" w:cs="宋体"/>
                <w:b/>
                <w:kern w:val="2"/>
                <w:sz w:val="21"/>
                <w:szCs w:val="21"/>
                <w:highlight w:val="none"/>
                <w:lang w:eastAsia="zh-CN"/>
              </w:rPr>
              <w:t>占直接费用比例（%）</w:t>
            </w:r>
          </w:p>
        </w:tc>
      </w:tr>
      <w:tr w14:paraId="303F65E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07" w:hRule="atLeast"/>
          <w:jc w:val="center"/>
        </w:trPr>
        <w:tc>
          <w:tcPr>
            <w:tcW w:w="1073" w:type="dxa"/>
            <w:noWrap w:val="0"/>
            <w:vAlign w:val="center"/>
          </w:tcPr>
          <w:p w14:paraId="190669F1">
            <w:pPr>
              <w:widowControl w:val="0"/>
              <w:spacing w:after="0" w:line="240" w:lineRule="auto"/>
              <w:jc w:val="center"/>
              <w:rPr>
                <w:rFonts w:hint="eastAsia" w:ascii="宋体" w:hAnsi="宋体" w:eastAsia="宋体" w:cs="宋体"/>
                <w:b/>
                <w:kern w:val="2"/>
                <w:sz w:val="21"/>
                <w:szCs w:val="21"/>
                <w:highlight w:val="none"/>
                <w:lang w:eastAsia="zh-CN"/>
              </w:rPr>
            </w:pPr>
            <w:r>
              <w:rPr>
                <w:rFonts w:hint="eastAsia" w:ascii="Times New Roman" w:hAnsi="Times New Roman" w:eastAsia="宋体" w:cs="宋体"/>
                <w:b/>
                <w:kern w:val="2"/>
                <w:sz w:val="21"/>
                <w:szCs w:val="21"/>
                <w:highlight w:val="none"/>
                <w:lang w:eastAsia="zh-CN"/>
              </w:rPr>
              <w:t>1</w:t>
            </w:r>
          </w:p>
        </w:tc>
        <w:tc>
          <w:tcPr>
            <w:tcW w:w="3128" w:type="dxa"/>
            <w:gridSpan w:val="4"/>
            <w:noWrap w:val="0"/>
            <w:vAlign w:val="center"/>
          </w:tcPr>
          <w:p w14:paraId="48187AF3">
            <w:pPr>
              <w:widowControl w:val="0"/>
              <w:adjustRightInd w:val="0"/>
              <w:snapToGrid w:val="0"/>
              <w:spacing w:after="0" w:line="300" w:lineRule="exact"/>
              <w:jc w:val="both"/>
              <w:rPr>
                <w:rFonts w:hint="eastAsia" w:ascii="宋体" w:hAnsi="宋体" w:eastAsia="宋体" w:cs="宋体"/>
                <w:kern w:val="2"/>
                <w:sz w:val="21"/>
                <w:szCs w:val="21"/>
                <w:highlight w:val="none"/>
                <w:lang w:eastAsia="zh-CN"/>
              </w:rPr>
            </w:pPr>
            <w:r>
              <w:rPr>
                <w:rFonts w:hint="eastAsia" w:ascii="宋体" w:hAnsi="宋体" w:eastAsia="宋体" w:cs="宋体"/>
                <w:b/>
                <w:kern w:val="2"/>
                <w:sz w:val="21"/>
                <w:szCs w:val="21"/>
                <w:highlight w:val="none"/>
                <w:lang w:eastAsia="zh-CN"/>
              </w:rPr>
              <w:t>业务费（购置图书、收集资料、复印翻拍、检索文献、采集数据、翻译资料、印刷出版、会议/差旅/国际合作与交流等）</w:t>
            </w:r>
          </w:p>
        </w:tc>
        <w:tc>
          <w:tcPr>
            <w:tcW w:w="2325" w:type="dxa"/>
            <w:gridSpan w:val="2"/>
            <w:tcBorders>
              <w:right w:val="single" w:color="auto" w:sz="4" w:space="0"/>
            </w:tcBorders>
            <w:noWrap w:val="0"/>
            <w:vAlign w:val="center"/>
          </w:tcPr>
          <w:p w14:paraId="160F7C3D">
            <w:pPr>
              <w:widowControl w:val="0"/>
              <w:spacing w:after="0" w:line="240" w:lineRule="auto"/>
              <w:jc w:val="both"/>
              <w:rPr>
                <w:rFonts w:hint="eastAsia" w:ascii="宋体" w:hAnsi="宋体" w:eastAsia="宋体" w:cs="宋体"/>
                <w:kern w:val="2"/>
                <w:sz w:val="21"/>
                <w:szCs w:val="21"/>
                <w:highlight w:val="none"/>
                <w:lang w:eastAsia="zh-CN"/>
              </w:rPr>
            </w:pPr>
          </w:p>
        </w:tc>
        <w:tc>
          <w:tcPr>
            <w:tcW w:w="3019" w:type="dxa"/>
            <w:gridSpan w:val="2"/>
            <w:tcBorders>
              <w:left w:val="single" w:color="auto" w:sz="4" w:space="0"/>
            </w:tcBorders>
            <w:noWrap w:val="0"/>
            <w:vAlign w:val="center"/>
          </w:tcPr>
          <w:p w14:paraId="6716C3EE">
            <w:pPr>
              <w:widowControl w:val="0"/>
              <w:spacing w:after="0" w:line="240" w:lineRule="auto"/>
              <w:jc w:val="both"/>
              <w:rPr>
                <w:rFonts w:hint="eastAsia" w:ascii="宋体" w:hAnsi="宋体" w:eastAsia="宋体" w:cs="宋体"/>
                <w:kern w:val="2"/>
                <w:sz w:val="21"/>
                <w:szCs w:val="21"/>
                <w:highlight w:val="none"/>
                <w:lang w:eastAsia="zh-CN"/>
              </w:rPr>
            </w:pPr>
          </w:p>
        </w:tc>
      </w:tr>
      <w:tr w14:paraId="600C130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4" w:hRule="atLeast"/>
          <w:jc w:val="center"/>
        </w:trPr>
        <w:tc>
          <w:tcPr>
            <w:tcW w:w="1073" w:type="dxa"/>
            <w:noWrap w:val="0"/>
            <w:vAlign w:val="center"/>
          </w:tcPr>
          <w:p w14:paraId="7E3F74EC">
            <w:pPr>
              <w:widowControl w:val="0"/>
              <w:spacing w:after="0" w:line="240" w:lineRule="auto"/>
              <w:jc w:val="center"/>
              <w:rPr>
                <w:rFonts w:hint="eastAsia" w:ascii="宋体" w:hAnsi="宋体" w:eastAsia="宋体" w:cs="宋体"/>
                <w:b/>
                <w:kern w:val="2"/>
                <w:sz w:val="21"/>
                <w:szCs w:val="21"/>
                <w:highlight w:val="none"/>
                <w:lang w:eastAsia="zh-CN"/>
              </w:rPr>
            </w:pPr>
            <w:r>
              <w:rPr>
                <w:rFonts w:hint="eastAsia" w:ascii="Times New Roman" w:hAnsi="Times New Roman" w:eastAsia="宋体" w:cs="宋体"/>
                <w:b/>
                <w:kern w:val="2"/>
                <w:sz w:val="21"/>
                <w:szCs w:val="21"/>
                <w:highlight w:val="none"/>
                <w:lang w:eastAsia="zh-CN"/>
              </w:rPr>
              <w:t>2</w:t>
            </w:r>
          </w:p>
        </w:tc>
        <w:tc>
          <w:tcPr>
            <w:tcW w:w="3128" w:type="dxa"/>
            <w:gridSpan w:val="4"/>
            <w:noWrap w:val="0"/>
            <w:vAlign w:val="center"/>
          </w:tcPr>
          <w:p w14:paraId="1BBCA731">
            <w:pPr>
              <w:widowControl w:val="0"/>
              <w:spacing w:after="0" w:line="240" w:lineRule="auto"/>
              <w:jc w:val="both"/>
              <w:rPr>
                <w:rFonts w:hint="eastAsia" w:ascii="宋体" w:hAnsi="宋体" w:eastAsia="宋体" w:cs="宋体"/>
                <w:kern w:val="2"/>
                <w:sz w:val="21"/>
                <w:szCs w:val="21"/>
                <w:highlight w:val="none"/>
                <w:lang w:eastAsia="zh-CN"/>
              </w:rPr>
            </w:pPr>
            <w:r>
              <w:rPr>
                <w:rFonts w:hint="eastAsia" w:ascii="宋体" w:hAnsi="宋体" w:eastAsia="宋体" w:cs="宋体"/>
                <w:b/>
                <w:kern w:val="2"/>
                <w:sz w:val="21"/>
                <w:szCs w:val="21"/>
                <w:highlight w:val="none"/>
                <w:lang w:eastAsia="zh-CN"/>
              </w:rPr>
              <w:t>劳务费（支付给参与项目研究的研究生、博士后、访问学者和项目聘用的研究人员、科研辅助人员等的劳务性费用，以及支付给临时聘请的咨询专家的费用等）</w:t>
            </w:r>
          </w:p>
        </w:tc>
        <w:tc>
          <w:tcPr>
            <w:tcW w:w="2325" w:type="dxa"/>
            <w:gridSpan w:val="2"/>
            <w:tcBorders>
              <w:right w:val="single" w:color="auto" w:sz="4" w:space="0"/>
            </w:tcBorders>
            <w:noWrap w:val="0"/>
            <w:vAlign w:val="center"/>
          </w:tcPr>
          <w:p w14:paraId="1759024D">
            <w:pPr>
              <w:widowControl w:val="0"/>
              <w:spacing w:after="0" w:line="240" w:lineRule="auto"/>
              <w:jc w:val="both"/>
              <w:rPr>
                <w:rFonts w:hint="eastAsia" w:ascii="宋体" w:hAnsi="宋体" w:eastAsia="宋体" w:cs="宋体"/>
                <w:kern w:val="2"/>
                <w:sz w:val="21"/>
                <w:szCs w:val="21"/>
                <w:highlight w:val="none"/>
                <w:lang w:eastAsia="zh-CN"/>
              </w:rPr>
            </w:pPr>
          </w:p>
        </w:tc>
        <w:tc>
          <w:tcPr>
            <w:tcW w:w="3019" w:type="dxa"/>
            <w:gridSpan w:val="2"/>
            <w:tcBorders>
              <w:left w:val="single" w:color="auto" w:sz="4" w:space="0"/>
            </w:tcBorders>
            <w:noWrap w:val="0"/>
            <w:vAlign w:val="center"/>
          </w:tcPr>
          <w:p w14:paraId="7C8527AC">
            <w:pPr>
              <w:widowControl w:val="0"/>
              <w:spacing w:after="0" w:line="240" w:lineRule="auto"/>
              <w:jc w:val="both"/>
              <w:rPr>
                <w:rFonts w:hint="eastAsia" w:ascii="宋体" w:hAnsi="宋体" w:eastAsia="宋体" w:cs="宋体"/>
                <w:kern w:val="2"/>
                <w:sz w:val="21"/>
                <w:szCs w:val="21"/>
                <w:highlight w:val="none"/>
                <w:lang w:eastAsia="zh-CN"/>
              </w:rPr>
            </w:pPr>
          </w:p>
        </w:tc>
      </w:tr>
      <w:tr w14:paraId="514E4D1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60" w:hRule="atLeast"/>
          <w:jc w:val="center"/>
        </w:trPr>
        <w:tc>
          <w:tcPr>
            <w:tcW w:w="1073" w:type="dxa"/>
            <w:noWrap w:val="0"/>
            <w:vAlign w:val="center"/>
          </w:tcPr>
          <w:p w14:paraId="34E1D425">
            <w:pPr>
              <w:widowControl w:val="0"/>
              <w:spacing w:after="0" w:line="240" w:lineRule="auto"/>
              <w:jc w:val="center"/>
              <w:rPr>
                <w:rFonts w:hint="eastAsia" w:ascii="宋体" w:hAnsi="宋体" w:eastAsia="宋体" w:cs="宋体"/>
                <w:b/>
                <w:kern w:val="2"/>
                <w:sz w:val="21"/>
                <w:szCs w:val="21"/>
                <w:highlight w:val="none"/>
                <w:lang w:eastAsia="zh-CN"/>
              </w:rPr>
            </w:pPr>
            <w:r>
              <w:rPr>
                <w:rFonts w:hint="eastAsia" w:ascii="Times New Roman" w:hAnsi="Times New Roman" w:eastAsia="宋体" w:cs="宋体"/>
                <w:b/>
                <w:kern w:val="2"/>
                <w:sz w:val="21"/>
                <w:szCs w:val="21"/>
                <w:highlight w:val="none"/>
                <w:lang w:eastAsia="zh-CN"/>
              </w:rPr>
              <w:t>3</w:t>
            </w:r>
          </w:p>
        </w:tc>
        <w:tc>
          <w:tcPr>
            <w:tcW w:w="3128" w:type="dxa"/>
            <w:gridSpan w:val="4"/>
            <w:noWrap w:val="0"/>
            <w:vAlign w:val="center"/>
          </w:tcPr>
          <w:p w14:paraId="0C796A58">
            <w:pPr>
              <w:widowControl w:val="0"/>
              <w:spacing w:after="0" w:line="240" w:lineRule="auto"/>
              <w:jc w:val="both"/>
              <w:rPr>
                <w:rFonts w:hint="eastAsia" w:ascii="宋体" w:hAnsi="宋体" w:eastAsia="宋体" w:cs="宋体"/>
                <w:kern w:val="2"/>
                <w:sz w:val="21"/>
                <w:szCs w:val="21"/>
                <w:highlight w:val="none"/>
                <w:lang w:eastAsia="zh-CN"/>
              </w:rPr>
            </w:pPr>
            <w:r>
              <w:rPr>
                <w:rFonts w:hint="eastAsia" w:ascii="宋体" w:hAnsi="宋体" w:eastAsia="宋体" w:cs="宋体"/>
                <w:b/>
                <w:kern w:val="2"/>
                <w:sz w:val="21"/>
                <w:szCs w:val="21"/>
                <w:highlight w:val="none"/>
                <w:lang w:eastAsia="zh-CN"/>
              </w:rPr>
              <w:t>设备费（购置设备和设备耗材、升级维护现有设备以及租用外单位设备而发生的费用）</w:t>
            </w:r>
          </w:p>
        </w:tc>
        <w:tc>
          <w:tcPr>
            <w:tcW w:w="2325" w:type="dxa"/>
            <w:gridSpan w:val="2"/>
            <w:tcBorders>
              <w:right w:val="single" w:color="auto" w:sz="4" w:space="0"/>
            </w:tcBorders>
            <w:noWrap w:val="0"/>
            <w:vAlign w:val="center"/>
          </w:tcPr>
          <w:p w14:paraId="080E0DFA">
            <w:pPr>
              <w:widowControl w:val="0"/>
              <w:spacing w:after="0" w:line="240" w:lineRule="auto"/>
              <w:jc w:val="both"/>
              <w:rPr>
                <w:rFonts w:hint="eastAsia" w:ascii="宋体" w:hAnsi="宋体" w:eastAsia="宋体" w:cs="宋体"/>
                <w:kern w:val="2"/>
                <w:sz w:val="21"/>
                <w:szCs w:val="21"/>
                <w:highlight w:val="none"/>
                <w:lang w:eastAsia="zh-CN"/>
              </w:rPr>
            </w:pPr>
          </w:p>
        </w:tc>
        <w:tc>
          <w:tcPr>
            <w:tcW w:w="3019" w:type="dxa"/>
            <w:gridSpan w:val="2"/>
            <w:tcBorders>
              <w:left w:val="single" w:color="auto" w:sz="4" w:space="0"/>
            </w:tcBorders>
            <w:noWrap w:val="0"/>
            <w:vAlign w:val="center"/>
          </w:tcPr>
          <w:p w14:paraId="6B9955E8">
            <w:pPr>
              <w:widowControl w:val="0"/>
              <w:spacing w:after="0" w:line="240" w:lineRule="auto"/>
              <w:jc w:val="both"/>
              <w:rPr>
                <w:rFonts w:hint="eastAsia" w:ascii="宋体" w:hAnsi="宋体" w:eastAsia="宋体" w:cs="宋体"/>
                <w:kern w:val="2"/>
                <w:sz w:val="21"/>
                <w:szCs w:val="21"/>
                <w:highlight w:val="none"/>
                <w:lang w:eastAsia="zh-CN"/>
              </w:rPr>
            </w:pPr>
          </w:p>
        </w:tc>
      </w:tr>
      <w:tr w14:paraId="107697D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13" w:hRule="atLeast"/>
          <w:jc w:val="center"/>
        </w:trPr>
        <w:tc>
          <w:tcPr>
            <w:tcW w:w="1073" w:type="dxa"/>
            <w:noWrap w:val="0"/>
            <w:vAlign w:val="center"/>
          </w:tcPr>
          <w:p w14:paraId="69A4FFBC">
            <w:pPr>
              <w:widowControl w:val="0"/>
              <w:spacing w:after="0" w:line="240" w:lineRule="auto"/>
              <w:jc w:val="center"/>
              <w:rPr>
                <w:rFonts w:hint="eastAsia" w:ascii="宋体" w:hAnsi="宋体" w:eastAsia="宋体" w:cs="宋体"/>
                <w:b/>
                <w:kern w:val="2"/>
                <w:sz w:val="21"/>
                <w:szCs w:val="21"/>
                <w:highlight w:val="none"/>
                <w:lang w:eastAsia="zh-CN"/>
              </w:rPr>
            </w:pPr>
          </w:p>
        </w:tc>
        <w:tc>
          <w:tcPr>
            <w:tcW w:w="3128" w:type="dxa"/>
            <w:gridSpan w:val="4"/>
            <w:noWrap w:val="0"/>
            <w:vAlign w:val="center"/>
          </w:tcPr>
          <w:p w14:paraId="3F66E0BF">
            <w:pPr>
              <w:widowControl w:val="0"/>
              <w:spacing w:after="0" w:line="240" w:lineRule="auto"/>
              <w:jc w:val="both"/>
              <w:rPr>
                <w:rFonts w:hint="eastAsia" w:ascii="宋体" w:hAnsi="宋体" w:eastAsia="宋体" w:cs="宋体"/>
                <w:b/>
                <w:kern w:val="2"/>
                <w:sz w:val="21"/>
                <w:szCs w:val="21"/>
                <w:highlight w:val="none"/>
                <w:lang w:eastAsia="zh-CN"/>
              </w:rPr>
            </w:pPr>
            <w:r>
              <w:rPr>
                <w:rFonts w:hint="eastAsia" w:ascii="宋体" w:hAnsi="宋体" w:eastAsia="宋体" w:cs="宋体"/>
                <w:b/>
                <w:kern w:val="2"/>
                <w:sz w:val="21"/>
                <w:szCs w:val="21"/>
                <w:highlight w:val="none"/>
                <w:lang w:eastAsia="zh-CN"/>
              </w:rPr>
              <w:t>合计（直接经费）</w:t>
            </w:r>
          </w:p>
        </w:tc>
        <w:tc>
          <w:tcPr>
            <w:tcW w:w="2325" w:type="dxa"/>
            <w:gridSpan w:val="2"/>
            <w:tcBorders>
              <w:bottom w:val="single" w:color="auto" w:sz="4" w:space="0"/>
              <w:right w:val="single" w:color="auto" w:sz="4" w:space="0"/>
            </w:tcBorders>
            <w:noWrap w:val="0"/>
            <w:vAlign w:val="center"/>
          </w:tcPr>
          <w:p w14:paraId="39EC3CA5">
            <w:pPr>
              <w:widowControl w:val="0"/>
              <w:spacing w:after="0" w:line="240" w:lineRule="auto"/>
              <w:jc w:val="both"/>
              <w:rPr>
                <w:rFonts w:hint="eastAsia" w:ascii="宋体" w:hAnsi="宋体" w:eastAsia="宋体" w:cs="宋体"/>
                <w:kern w:val="2"/>
                <w:sz w:val="21"/>
                <w:szCs w:val="21"/>
                <w:highlight w:val="none"/>
                <w:lang w:eastAsia="zh-CN"/>
              </w:rPr>
            </w:pPr>
          </w:p>
        </w:tc>
        <w:tc>
          <w:tcPr>
            <w:tcW w:w="3019" w:type="dxa"/>
            <w:gridSpan w:val="2"/>
            <w:tcBorders>
              <w:left w:val="single" w:color="auto" w:sz="4" w:space="0"/>
              <w:bottom w:val="single" w:color="auto" w:sz="4" w:space="0"/>
            </w:tcBorders>
            <w:noWrap w:val="0"/>
            <w:vAlign w:val="center"/>
          </w:tcPr>
          <w:p w14:paraId="2316626C">
            <w:pPr>
              <w:widowControl w:val="0"/>
              <w:spacing w:after="0" w:line="240" w:lineRule="auto"/>
              <w:jc w:val="both"/>
              <w:rPr>
                <w:rFonts w:hint="eastAsia" w:ascii="宋体" w:hAnsi="宋体" w:eastAsia="宋体" w:cs="宋体"/>
                <w:kern w:val="2"/>
                <w:sz w:val="21"/>
                <w:szCs w:val="21"/>
                <w:highlight w:val="none"/>
                <w:lang w:eastAsia="zh-CN"/>
              </w:rPr>
            </w:pPr>
          </w:p>
        </w:tc>
      </w:tr>
    </w:tbl>
    <w:p w14:paraId="586F30AA">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eastAsia" w:ascii="宋体" w:hAnsi="宋体" w:eastAsia="宋体" w:cs="Times New Roman"/>
          <w:b w:val="0"/>
          <w:bCs w:val="0"/>
          <w:kern w:val="2"/>
          <w:sz w:val="24"/>
          <w:szCs w:val="24"/>
          <w:highlight w:val="none"/>
          <w:u w:val="none"/>
          <w:lang w:eastAsia="zh-CN"/>
        </w:rPr>
      </w:pPr>
      <w:r>
        <w:rPr>
          <w:rFonts w:hint="eastAsia" w:ascii="宋体" w:hAnsi="宋体" w:eastAsia="宋体" w:cs="Times New Roman"/>
          <w:b/>
          <w:bCs/>
          <w:kern w:val="2"/>
          <w:sz w:val="24"/>
          <w:szCs w:val="24"/>
          <w:highlight w:val="none"/>
          <w:u w:val="none"/>
          <w:lang w:eastAsia="zh-CN"/>
        </w:rPr>
        <w:t>注：</w:t>
      </w:r>
      <w:r>
        <w:rPr>
          <w:rFonts w:hint="eastAsia" w:ascii="宋体" w:hAnsi="宋体" w:eastAsia="宋体" w:cs="Times New Roman"/>
          <w:b w:val="0"/>
          <w:bCs w:val="0"/>
          <w:kern w:val="2"/>
          <w:sz w:val="24"/>
          <w:szCs w:val="24"/>
          <w:highlight w:val="none"/>
          <w:u w:val="none"/>
          <w:lang w:eastAsia="zh-CN"/>
        </w:rPr>
        <w:t>经费预算编制参照《国家社会科学基金项目资金管理办法》（财教〔</w:t>
      </w:r>
      <w:r>
        <w:rPr>
          <w:rFonts w:hint="eastAsia" w:ascii="Times New Roman" w:hAnsi="Times New Roman" w:eastAsia="宋体" w:cs="Times New Roman"/>
          <w:b w:val="0"/>
          <w:bCs w:val="0"/>
          <w:kern w:val="2"/>
          <w:sz w:val="24"/>
          <w:szCs w:val="24"/>
          <w:highlight w:val="none"/>
          <w:u w:val="none"/>
          <w:lang w:eastAsia="zh-CN"/>
        </w:rPr>
        <w:t>2021</w:t>
      </w:r>
      <w:r>
        <w:rPr>
          <w:rFonts w:hint="eastAsia" w:ascii="宋体" w:hAnsi="宋体" w:eastAsia="宋体" w:cs="Times New Roman"/>
          <w:b w:val="0"/>
          <w:bCs w:val="0"/>
          <w:kern w:val="2"/>
          <w:sz w:val="24"/>
          <w:szCs w:val="24"/>
          <w:highlight w:val="none"/>
          <w:u w:val="none"/>
          <w:lang w:eastAsia="zh-CN"/>
        </w:rPr>
        <w:t>〕</w:t>
      </w:r>
      <w:r>
        <w:rPr>
          <w:rFonts w:hint="eastAsia" w:ascii="Times New Roman" w:hAnsi="Times New Roman" w:eastAsia="宋体" w:cs="Times New Roman"/>
          <w:b w:val="0"/>
          <w:bCs w:val="0"/>
          <w:kern w:val="2"/>
          <w:sz w:val="24"/>
          <w:szCs w:val="24"/>
          <w:highlight w:val="none"/>
          <w:u w:val="none"/>
          <w:lang w:eastAsia="zh-CN"/>
        </w:rPr>
        <w:t>237</w:t>
      </w:r>
      <w:r>
        <w:rPr>
          <w:rFonts w:hint="eastAsia" w:ascii="宋体" w:hAnsi="宋体" w:eastAsia="宋体" w:cs="Times New Roman"/>
          <w:b w:val="0"/>
          <w:bCs w:val="0"/>
          <w:kern w:val="2"/>
          <w:sz w:val="24"/>
          <w:szCs w:val="24"/>
          <w:highlight w:val="none"/>
          <w:u w:val="none"/>
          <w:lang w:eastAsia="zh-CN"/>
        </w:rPr>
        <w:t>号）和《重庆市社会科学规划项目经费管理办法》（渝社联发〔</w:t>
      </w:r>
      <w:r>
        <w:rPr>
          <w:rFonts w:hint="eastAsia" w:ascii="Times New Roman" w:hAnsi="Times New Roman" w:eastAsia="宋体" w:cs="Times New Roman"/>
          <w:b w:val="0"/>
          <w:bCs w:val="0"/>
          <w:kern w:val="2"/>
          <w:sz w:val="24"/>
          <w:szCs w:val="24"/>
          <w:highlight w:val="none"/>
          <w:u w:val="none"/>
          <w:lang w:eastAsia="zh-CN"/>
        </w:rPr>
        <w:t>2022</w:t>
      </w:r>
      <w:r>
        <w:rPr>
          <w:rFonts w:hint="eastAsia" w:ascii="宋体" w:hAnsi="宋体" w:eastAsia="宋体" w:cs="Times New Roman"/>
          <w:b w:val="0"/>
          <w:bCs w:val="0"/>
          <w:kern w:val="2"/>
          <w:sz w:val="24"/>
          <w:szCs w:val="24"/>
          <w:highlight w:val="none"/>
          <w:u w:val="none"/>
          <w:lang w:eastAsia="zh-CN"/>
        </w:rPr>
        <w:t>〕</w:t>
      </w:r>
      <w:r>
        <w:rPr>
          <w:rFonts w:hint="eastAsia" w:ascii="Times New Roman" w:hAnsi="Times New Roman" w:eastAsia="宋体" w:cs="Times New Roman"/>
          <w:b w:val="0"/>
          <w:bCs w:val="0"/>
          <w:kern w:val="2"/>
          <w:sz w:val="24"/>
          <w:szCs w:val="24"/>
          <w:highlight w:val="none"/>
          <w:u w:val="none"/>
          <w:lang w:eastAsia="zh-CN"/>
        </w:rPr>
        <w:t>52</w:t>
      </w:r>
      <w:r>
        <w:rPr>
          <w:rFonts w:hint="eastAsia" w:ascii="宋体" w:hAnsi="宋体" w:eastAsia="宋体" w:cs="Times New Roman"/>
          <w:b w:val="0"/>
          <w:bCs w:val="0"/>
          <w:kern w:val="2"/>
          <w:sz w:val="24"/>
          <w:szCs w:val="24"/>
          <w:highlight w:val="none"/>
          <w:u w:val="none"/>
          <w:lang w:eastAsia="zh-CN"/>
        </w:rPr>
        <w:t>号）。</w:t>
      </w:r>
    </w:p>
    <w:p w14:paraId="24F285D8">
      <w:pPr>
        <w:widowControl w:val="0"/>
        <w:adjustRightInd w:val="0"/>
        <w:snapToGrid w:val="0"/>
        <w:spacing w:after="0" w:line="580" w:lineRule="exact"/>
        <w:ind w:firstLine="627" w:firstLineChars="196"/>
        <w:jc w:val="both"/>
        <w:rPr>
          <w:rFonts w:hint="eastAsia" w:ascii="方正黑体_GBK" w:hAnsi="方正黑体_GBK" w:eastAsia="方正黑体_GBK" w:cs="方正黑体_GBK"/>
          <w:kern w:val="2"/>
          <w:sz w:val="32"/>
          <w:szCs w:val="24"/>
          <w:highlight w:val="none"/>
          <w:lang w:eastAsia="zh-CN"/>
        </w:rPr>
      </w:pPr>
      <w:r>
        <w:rPr>
          <w:rFonts w:hint="eastAsia" w:ascii="方正黑体_GBK" w:hAnsi="方正黑体_GBK" w:eastAsia="方正黑体_GBK" w:cs="方正黑体_GBK"/>
          <w:kern w:val="2"/>
          <w:sz w:val="32"/>
          <w:szCs w:val="24"/>
          <w:highlight w:val="none"/>
          <w:lang w:eastAsia="zh-CN"/>
        </w:rPr>
        <w:t>五、项目负责人所在单位审核意见</w:t>
      </w:r>
    </w:p>
    <w:tbl>
      <w:tblPr>
        <w:tblStyle w:val="4"/>
        <w:tblW w:w="960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600"/>
      </w:tblGrid>
      <w:tr w14:paraId="087C6F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36" w:hRule="atLeast"/>
          <w:jc w:val="center"/>
        </w:trPr>
        <w:tc>
          <w:tcPr>
            <w:tcW w:w="9600" w:type="dxa"/>
            <w:noWrap w:val="0"/>
            <w:vAlign w:val="top"/>
          </w:tcPr>
          <w:p w14:paraId="523B8CA4">
            <w:pPr>
              <w:widowControl w:val="0"/>
              <w:spacing w:after="0" w:line="240" w:lineRule="auto"/>
              <w:ind w:firstLine="700" w:firstLineChars="250"/>
              <w:jc w:val="left"/>
              <w:rPr>
                <w:rFonts w:hint="eastAsia" w:ascii="方正仿宋_GBK" w:hAnsi="方正仿宋_GBK" w:eastAsia="方正仿宋_GBK" w:cs="方正仿宋_GBK"/>
                <w:kern w:val="2"/>
                <w:sz w:val="28"/>
                <w:szCs w:val="28"/>
                <w:highlight w:val="none"/>
                <w:lang w:eastAsia="zh-CN"/>
              </w:rPr>
            </w:pPr>
          </w:p>
          <w:p w14:paraId="351EA727">
            <w:pPr>
              <w:widowControl w:val="0"/>
              <w:spacing w:after="0" w:line="240" w:lineRule="auto"/>
              <w:ind w:firstLine="700" w:firstLineChars="250"/>
              <w:jc w:val="left"/>
              <w:rPr>
                <w:rFonts w:hint="eastAsia" w:ascii="方正仿宋_GBK" w:hAnsi="方正仿宋_GBK" w:eastAsia="方正仿宋_GBK" w:cs="方正仿宋_GBK"/>
                <w:kern w:val="2"/>
                <w:sz w:val="28"/>
                <w:szCs w:val="28"/>
                <w:highlight w:val="none"/>
                <w:lang w:eastAsia="zh-CN"/>
              </w:rPr>
            </w:pPr>
          </w:p>
          <w:p w14:paraId="0E0EF1D6">
            <w:pPr>
              <w:widowControl w:val="0"/>
              <w:spacing w:after="0" w:line="240" w:lineRule="auto"/>
              <w:ind w:firstLine="800" w:firstLineChars="250"/>
              <w:jc w:val="left"/>
              <w:rPr>
                <w:rFonts w:hint="eastAsia" w:ascii="方正仿宋_GBK" w:hAnsi="方正仿宋_GBK" w:eastAsia="方正仿宋_GBK" w:cs="方正仿宋_GBK"/>
                <w:kern w:val="2"/>
                <w:sz w:val="32"/>
                <w:szCs w:val="32"/>
                <w:highlight w:val="none"/>
                <w:lang w:eastAsia="zh-CN"/>
              </w:rPr>
            </w:pPr>
            <w:r>
              <w:rPr>
                <w:rFonts w:hint="eastAsia" w:ascii="方正仿宋_GBK" w:hAnsi="方正仿宋_GBK" w:eastAsia="方正仿宋_GBK" w:cs="方正仿宋_GBK"/>
                <w:kern w:val="2"/>
                <w:sz w:val="32"/>
                <w:szCs w:val="32"/>
                <w:highlight w:val="none"/>
                <w:lang w:eastAsia="zh-CN"/>
              </w:rPr>
              <w:t>申请书所填写的内容属实；该项目负责人及参加者的政治和业务素质适合承担本项目的研究工作；本单位能提供完成本项目所需的时间和条件；本单位同意承担本项目的管理任务和信誉保证。</w:t>
            </w:r>
          </w:p>
          <w:p w14:paraId="3CF2715E">
            <w:pPr>
              <w:widowControl w:val="0"/>
              <w:spacing w:after="0" w:line="240" w:lineRule="auto"/>
              <w:jc w:val="left"/>
              <w:rPr>
                <w:rFonts w:hint="eastAsia" w:ascii="方正仿宋_GBK" w:hAnsi="方正仿宋_GBK" w:eastAsia="方正仿宋_GBK" w:cs="方正仿宋_GBK"/>
                <w:kern w:val="2"/>
                <w:sz w:val="32"/>
                <w:szCs w:val="32"/>
                <w:highlight w:val="none"/>
                <w:lang w:eastAsia="zh-CN"/>
              </w:rPr>
            </w:pPr>
          </w:p>
          <w:p w14:paraId="3CE623F4">
            <w:pPr>
              <w:widowControl w:val="0"/>
              <w:spacing w:after="0" w:line="240" w:lineRule="auto"/>
              <w:jc w:val="left"/>
              <w:rPr>
                <w:rFonts w:hint="eastAsia" w:ascii="方正仿宋_GBK" w:hAnsi="方正仿宋_GBK" w:eastAsia="方正仿宋_GBK" w:cs="方正仿宋_GBK"/>
                <w:kern w:val="2"/>
                <w:sz w:val="32"/>
                <w:szCs w:val="32"/>
                <w:highlight w:val="none"/>
                <w:lang w:eastAsia="zh-CN"/>
              </w:rPr>
            </w:pPr>
          </w:p>
          <w:p w14:paraId="06A84189">
            <w:pPr>
              <w:widowControl w:val="0"/>
              <w:spacing w:after="0" w:line="240" w:lineRule="auto"/>
              <w:jc w:val="center"/>
              <w:rPr>
                <w:rFonts w:hint="eastAsia" w:ascii="方正仿宋_GBK" w:hAnsi="方正仿宋_GBK" w:eastAsia="方正仿宋_GBK" w:cs="方正仿宋_GBK"/>
                <w:kern w:val="2"/>
                <w:sz w:val="32"/>
                <w:szCs w:val="32"/>
                <w:highlight w:val="none"/>
                <w:lang w:eastAsia="zh-CN"/>
              </w:rPr>
            </w:pPr>
            <w:r>
              <w:rPr>
                <w:rFonts w:hint="eastAsia" w:ascii="方正仿宋_GBK" w:hAnsi="方正仿宋_GBK" w:eastAsia="方正仿宋_GBK" w:cs="方正仿宋_GBK"/>
                <w:kern w:val="2"/>
                <w:sz w:val="32"/>
                <w:szCs w:val="32"/>
                <w:highlight w:val="none"/>
                <w:lang w:val="en-US" w:eastAsia="zh-CN"/>
              </w:rPr>
              <w:t xml:space="preserve">                                    </w:t>
            </w:r>
            <w:r>
              <w:rPr>
                <w:rFonts w:hint="eastAsia" w:ascii="方正仿宋_GBK" w:hAnsi="方正仿宋_GBK" w:eastAsia="方正仿宋_GBK" w:cs="方正仿宋_GBK"/>
                <w:kern w:val="2"/>
                <w:sz w:val="32"/>
                <w:szCs w:val="32"/>
                <w:highlight w:val="none"/>
                <w:lang w:eastAsia="zh-CN"/>
              </w:rPr>
              <w:t>所在单位（</w:t>
            </w:r>
            <w:r>
              <w:rPr>
                <w:rFonts w:hint="eastAsia" w:ascii="方正仿宋_GBK" w:hAnsi="方正仿宋_GBK" w:eastAsia="方正仿宋_GBK" w:cs="方正仿宋_GBK"/>
                <w:kern w:val="2"/>
                <w:sz w:val="32"/>
                <w:szCs w:val="32"/>
                <w:highlight w:val="none"/>
                <w:lang w:val="en-US" w:eastAsia="zh-CN"/>
              </w:rPr>
              <w:t>盖章</w:t>
            </w:r>
            <w:r>
              <w:rPr>
                <w:rFonts w:hint="eastAsia" w:ascii="方正仿宋_GBK" w:hAnsi="方正仿宋_GBK" w:eastAsia="方正仿宋_GBK" w:cs="方正仿宋_GBK"/>
                <w:kern w:val="2"/>
                <w:sz w:val="32"/>
                <w:szCs w:val="32"/>
                <w:highlight w:val="none"/>
                <w:lang w:eastAsia="zh-CN"/>
              </w:rPr>
              <w:t>）</w:t>
            </w:r>
          </w:p>
          <w:p w14:paraId="54283B06">
            <w:pPr>
              <w:widowControl w:val="0"/>
              <w:spacing w:after="0" w:line="240" w:lineRule="auto"/>
              <w:jc w:val="center"/>
              <w:rPr>
                <w:rFonts w:ascii="Times New Roman" w:hAnsi="Times New Roman" w:eastAsia="宋体" w:cs="Times New Roman"/>
                <w:kern w:val="2"/>
                <w:sz w:val="21"/>
                <w:szCs w:val="24"/>
                <w:highlight w:val="none"/>
                <w:lang w:eastAsia="zh-CN"/>
              </w:rPr>
            </w:pPr>
            <w:r>
              <w:rPr>
                <w:rFonts w:hint="eastAsia" w:ascii="方正仿宋_GBK" w:hAnsi="方正仿宋_GBK" w:eastAsia="方正仿宋_GBK" w:cs="方正仿宋_GBK"/>
                <w:kern w:val="2"/>
                <w:sz w:val="32"/>
                <w:szCs w:val="32"/>
                <w:highlight w:val="none"/>
                <w:lang w:val="en-US" w:eastAsia="zh-CN"/>
              </w:rPr>
              <w:t xml:space="preserve">                                   </w:t>
            </w:r>
            <w:r>
              <w:rPr>
                <w:rFonts w:hint="eastAsia" w:ascii="方正仿宋_GBK" w:hAnsi="方正仿宋_GBK" w:eastAsia="方正仿宋_GBK" w:cs="方正仿宋_GBK"/>
                <w:kern w:val="2"/>
                <w:sz w:val="32"/>
                <w:szCs w:val="32"/>
                <w:highlight w:val="none"/>
                <w:lang w:eastAsia="zh-CN"/>
              </w:rPr>
              <w:t xml:space="preserve">年   </w:t>
            </w:r>
            <w:r>
              <w:rPr>
                <w:rFonts w:hint="eastAsia" w:ascii="方正仿宋_GBK" w:hAnsi="方正仿宋_GBK" w:eastAsia="方正仿宋_GBK" w:cs="方正仿宋_GBK"/>
                <w:kern w:val="2"/>
                <w:sz w:val="32"/>
                <w:szCs w:val="32"/>
                <w:highlight w:val="none"/>
                <w:lang w:val="en-US" w:eastAsia="zh-CN"/>
              </w:rPr>
              <w:t xml:space="preserve"> </w:t>
            </w:r>
            <w:r>
              <w:rPr>
                <w:rFonts w:hint="eastAsia" w:ascii="方正仿宋_GBK" w:hAnsi="方正仿宋_GBK" w:eastAsia="方正仿宋_GBK" w:cs="方正仿宋_GBK"/>
                <w:kern w:val="2"/>
                <w:sz w:val="32"/>
                <w:szCs w:val="32"/>
                <w:highlight w:val="none"/>
                <w:lang w:eastAsia="zh-CN"/>
              </w:rPr>
              <w:t xml:space="preserve">月   </w:t>
            </w:r>
            <w:r>
              <w:rPr>
                <w:rFonts w:hint="eastAsia" w:ascii="方正仿宋_GBK" w:hAnsi="方正仿宋_GBK" w:eastAsia="方正仿宋_GBK" w:cs="方正仿宋_GBK"/>
                <w:kern w:val="2"/>
                <w:sz w:val="32"/>
                <w:szCs w:val="32"/>
                <w:highlight w:val="none"/>
                <w:lang w:val="en-US" w:eastAsia="zh-CN"/>
              </w:rPr>
              <w:t xml:space="preserve"> </w:t>
            </w:r>
            <w:r>
              <w:rPr>
                <w:rFonts w:hint="eastAsia" w:ascii="方正仿宋_GBK" w:hAnsi="方正仿宋_GBK" w:eastAsia="方正仿宋_GBK" w:cs="方正仿宋_GBK"/>
                <w:kern w:val="2"/>
                <w:sz w:val="32"/>
                <w:szCs w:val="32"/>
                <w:highlight w:val="none"/>
                <w:lang w:eastAsia="zh-CN"/>
              </w:rPr>
              <w:t>日</w:t>
            </w:r>
          </w:p>
        </w:tc>
      </w:tr>
    </w:tbl>
    <w:p w14:paraId="23CC0716">
      <w:pPr>
        <w:widowControl w:val="0"/>
        <w:spacing w:after="0" w:line="240" w:lineRule="auto"/>
        <w:jc w:val="both"/>
        <w:rPr>
          <w:rFonts w:hint="eastAsia" w:ascii="Times New Roman" w:hAnsi="Times New Roman" w:eastAsia="黑体" w:cs="Times New Roman"/>
          <w:kern w:val="2"/>
          <w:sz w:val="32"/>
          <w:szCs w:val="24"/>
          <w:highlight w:val="none"/>
          <w:lang w:eastAsia="zh-CN"/>
        </w:rPr>
      </w:pPr>
    </w:p>
    <w:p w14:paraId="3E8872C8">
      <w:pPr>
        <w:widowControl w:val="0"/>
        <w:adjustRightInd w:val="0"/>
        <w:snapToGrid w:val="0"/>
        <w:spacing w:after="0" w:line="580" w:lineRule="exact"/>
        <w:ind w:firstLine="627" w:firstLineChars="196"/>
        <w:jc w:val="both"/>
        <w:rPr>
          <w:rFonts w:hint="eastAsia" w:ascii="方正黑体_GBK" w:hAnsi="方正黑体_GBK" w:eastAsia="方正黑体_GBK" w:cs="方正黑体_GBK"/>
          <w:kern w:val="2"/>
          <w:sz w:val="32"/>
          <w:szCs w:val="24"/>
          <w:highlight w:val="none"/>
          <w:lang w:eastAsia="zh-CN"/>
        </w:rPr>
      </w:pPr>
      <w:r>
        <w:rPr>
          <w:rFonts w:hint="eastAsia" w:ascii="方正黑体_GBK" w:hAnsi="方正黑体_GBK" w:eastAsia="方正黑体_GBK" w:cs="方正黑体_GBK"/>
          <w:kern w:val="2"/>
          <w:sz w:val="32"/>
          <w:szCs w:val="24"/>
          <w:highlight w:val="none"/>
          <w:lang w:eastAsia="zh-CN"/>
        </w:rPr>
        <w:t>六、</w:t>
      </w:r>
      <w:r>
        <w:rPr>
          <w:rFonts w:hint="eastAsia" w:ascii="方正黑体_GBK" w:hAnsi="方正黑体_GBK" w:eastAsia="方正黑体_GBK" w:cs="方正黑体_GBK"/>
          <w:kern w:val="2"/>
          <w:sz w:val="32"/>
          <w:szCs w:val="24"/>
          <w:highlight w:val="none"/>
          <w:lang w:val="en-US" w:eastAsia="zh-CN"/>
        </w:rPr>
        <w:t>区社科联</w:t>
      </w:r>
      <w:r>
        <w:rPr>
          <w:rFonts w:hint="eastAsia" w:ascii="方正黑体_GBK" w:hAnsi="方正黑体_GBK" w:eastAsia="方正黑体_GBK" w:cs="方正黑体_GBK"/>
          <w:kern w:val="2"/>
          <w:sz w:val="32"/>
          <w:szCs w:val="24"/>
          <w:highlight w:val="none"/>
          <w:lang w:eastAsia="zh-CN"/>
        </w:rPr>
        <w:t>意见</w:t>
      </w:r>
    </w:p>
    <w:tbl>
      <w:tblPr>
        <w:tblStyle w:val="4"/>
        <w:tblW w:w="9600" w:type="dxa"/>
        <w:tblInd w:w="-2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0"/>
      </w:tblGrid>
      <w:tr w14:paraId="70C0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1" w:hRule="atLeast"/>
        </w:trPr>
        <w:tc>
          <w:tcPr>
            <w:tcW w:w="9600" w:type="dxa"/>
            <w:noWrap w:val="0"/>
            <w:vAlign w:val="top"/>
          </w:tcPr>
          <w:p w14:paraId="6D44F658">
            <w:pPr>
              <w:widowControl w:val="0"/>
              <w:adjustRightInd w:val="0"/>
              <w:jc w:val="both"/>
              <w:textAlignment w:val="baseline"/>
              <w:rPr>
                <w:rFonts w:hint="eastAsia" w:ascii="Times New Roman" w:hAnsi="Times New Roman" w:eastAsia="宋体" w:cs="Times New Roman"/>
                <w:kern w:val="2"/>
                <w:sz w:val="21"/>
                <w:szCs w:val="20"/>
                <w:highlight w:val="none"/>
                <w:lang w:val="en-US" w:eastAsia="zh-CN" w:bidi="ar-SA"/>
              </w:rPr>
            </w:pPr>
          </w:p>
          <w:p w14:paraId="498DEAE9">
            <w:pPr>
              <w:widowControl w:val="0"/>
              <w:adjustRightInd w:val="0"/>
              <w:jc w:val="both"/>
              <w:textAlignment w:val="baseline"/>
              <w:rPr>
                <w:rFonts w:hint="eastAsia" w:ascii="Times New Roman" w:hAnsi="Times New Roman" w:eastAsia="宋体" w:cs="Times New Roman"/>
                <w:kern w:val="2"/>
                <w:sz w:val="21"/>
                <w:szCs w:val="20"/>
                <w:highlight w:val="none"/>
                <w:lang w:val="en-US" w:eastAsia="zh-CN" w:bidi="ar-SA"/>
              </w:rPr>
            </w:pPr>
          </w:p>
          <w:p w14:paraId="5CF26E9E">
            <w:pPr>
              <w:widowControl w:val="0"/>
              <w:adjustRightInd w:val="0"/>
              <w:jc w:val="both"/>
              <w:textAlignment w:val="baseline"/>
              <w:rPr>
                <w:rFonts w:hint="eastAsia" w:ascii="Times New Roman" w:hAnsi="Times New Roman" w:eastAsia="宋体" w:cs="Times New Roman"/>
                <w:kern w:val="2"/>
                <w:sz w:val="21"/>
                <w:szCs w:val="20"/>
                <w:highlight w:val="none"/>
                <w:lang w:val="en-US" w:eastAsia="zh-CN" w:bidi="ar-SA"/>
              </w:rPr>
            </w:pPr>
          </w:p>
          <w:p w14:paraId="7DD9EC7F">
            <w:pPr>
              <w:widowControl w:val="0"/>
              <w:adjustRightInd w:val="0"/>
              <w:jc w:val="both"/>
              <w:textAlignment w:val="baseline"/>
              <w:rPr>
                <w:rFonts w:hint="eastAsia" w:ascii="Times New Roman" w:hAnsi="Times New Roman" w:eastAsia="宋体" w:cs="Times New Roman"/>
                <w:kern w:val="2"/>
                <w:sz w:val="21"/>
                <w:szCs w:val="20"/>
                <w:highlight w:val="none"/>
                <w:lang w:val="en-US" w:eastAsia="zh-CN" w:bidi="ar-SA"/>
              </w:rPr>
            </w:pPr>
          </w:p>
          <w:p w14:paraId="32C3DBC7">
            <w:pPr>
              <w:widowControl w:val="0"/>
              <w:adjustRightInd w:val="0"/>
              <w:jc w:val="both"/>
              <w:textAlignment w:val="baseline"/>
              <w:rPr>
                <w:rFonts w:hint="eastAsia" w:ascii="Times New Roman" w:hAnsi="Times New Roman" w:eastAsia="宋体" w:cs="Times New Roman"/>
                <w:kern w:val="2"/>
                <w:sz w:val="21"/>
                <w:szCs w:val="20"/>
                <w:highlight w:val="none"/>
                <w:lang w:val="en-US" w:eastAsia="zh-CN" w:bidi="ar-SA"/>
              </w:rPr>
            </w:pPr>
          </w:p>
          <w:p w14:paraId="27028085">
            <w:pPr>
              <w:widowControl w:val="0"/>
              <w:adjustRightInd w:val="0"/>
              <w:jc w:val="both"/>
              <w:textAlignment w:val="baseline"/>
              <w:rPr>
                <w:rFonts w:hint="eastAsia" w:ascii="Times New Roman" w:hAnsi="Times New Roman" w:eastAsia="宋体" w:cs="Times New Roman"/>
                <w:kern w:val="2"/>
                <w:sz w:val="21"/>
                <w:szCs w:val="20"/>
                <w:highlight w:val="none"/>
                <w:lang w:val="en-US" w:eastAsia="zh-CN" w:bidi="ar-SA"/>
              </w:rPr>
            </w:pPr>
          </w:p>
          <w:p w14:paraId="7C25240D">
            <w:pPr>
              <w:widowControl w:val="0"/>
              <w:adjustRightInd w:val="0"/>
              <w:jc w:val="both"/>
              <w:textAlignment w:val="baseline"/>
              <w:rPr>
                <w:rFonts w:hint="eastAsia" w:ascii="Times New Roman" w:hAnsi="Times New Roman" w:eastAsia="宋体" w:cs="Times New Roman"/>
                <w:kern w:val="2"/>
                <w:sz w:val="21"/>
                <w:szCs w:val="20"/>
                <w:highlight w:val="none"/>
                <w:lang w:val="en-US" w:eastAsia="zh-CN" w:bidi="ar-SA"/>
              </w:rPr>
            </w:pPr>
          </w:p>
          <w:p w14:paraId="56343EBD">
            <w:pPr>
              <w:widowControl w:val="0"/>
              <w:adjustRightInd w:val="0"/>
              <w:jc w:val="both"/>
              <w:textAlignment w:val="baseline"/>
              <w:rPr>
                <w:rFonts w:hint="eastAsia" w:ascii="Times New Roman" w:hAnsi="Times New Roman" w:eastAsia="宋体" w:cs="Times New Roman"/>
                <w:kern w:val="2"/>
                <w:sz w:val="21"/>
                <w:szCs w:val="20"/>
                <w:highlight w:val="none"/>
                <w:lang w:val="en-US" w:eastAsia="zh-CN" w:bidi="ar-SA"/>
              </w:rPr>
            </w:pPr>
          </w:p>
          <w:p w14:paraId="5B63B12D">
            <w:pPr>
              <w:widowControl w:val="0"/>
              <w:adjustRightInd w:val="0"/>
              <w:jc w:val="both"/>
              <w:textAlignment w:val="baseline"/>
              <w:rPr>
                <w:rFonts w:hint="eastAsia" w:ascii="Times New Roman" w:hAnsi="Times New Roman" w:eastAsia="宋体" w:cs="Times New Roman"/>
                <w:kern w:val="2"/>
                <w:sz w:val="21"/>
                <w:szCs w:val="20"/>
                <w:highlight w:val="none"/>
                <w:lang w:val="en-US" w:eastAsia="zh-CN" w:bidi="ar-SA"/>
              </w:rPr>
            </w:pPr>
          </w:p>
          <w:p w14:paraId="575B6C4C">
            <w:pPr>
              <w:widowControl w:val="0"/>
              <w:adjustRightInd w:val="0"/>
              <w:jc w:val="both"/>
              <w:textAlignment w:val="baseline"/>
              <w:rPr>
                <w:rFonts w:hint="eastAsia" w:ascii="Times New Roman" w:hAnsi="Times New Roman" w:eastAsia="宋体" w:cs="Times New Roman"/>
                <w:kern w:val="2"/>
                <w:sz w:val="21"/>
                <w:szCs w:val="20"/>
                <w:highlight w:val="none"/>
                <w:lang w:val="en-US" w:eastAsia="zh-CN" w:bidi="ar-SA"/>
              </w:rPr>
            </w:pPr>
          </w:p>
          <w:p w14:paraId="6927C2B8">
            <w:pPr>
              <w:widowControl w:val="0"/>
              <w:adjustRightInd w:val="0"/>
              <w:jc w:val="both"/>
              <w:textAlignment w:val="baseline"/>
              <w:rPr>
                <w:rFonts w:hint="eastAsia" w:ascii="Times New Roman" w:hAnsi="Times New Roman" w:eastAsia="宋体" w:cs="Times New Roman"/>
                <w:kern w:val="2"/>
                <w:sz w:val="21"/>
                <w:szCs w:val="20"/>
                <w:highlight w:val="none"/>
                <w:lang w:val="en-US" w:eastAsia="zh-CN" w:bidi="ar-SA"/>
              </w:rPr>
            </w:pPr>
          </w:p>
          <w:p w14:paraId="0512CE90">
            <w:pPr>
              <w:widowControl w:val="0"/>
              <w:spacing w:after="0" w:line="460" w:lineRule="exact"/>
              <w:jc w:val="both"/>
              <w:rPr>
                <w:rFonts w:hint="eastAsia" w:ascii="Times New Roman" w:hAnsi="Times New Roman" w:eastAsia="宋体" w:cs="Times New Roman"/>
                <w:kern w:val="2"/>
                <w:sz w:val="21"/>
                <w:szCs w:val="24"/>
                <w:highlight w:val="none"/>
                <w:lang w:eastAsia="zh-CN"/>
              </w:rPr>
            </w:pPr>
          </w:p>
          <w:p w14:paraId="54A65CC9">
            <w:pPr>
              <w:widowControl w:val="0"/>
              <w:wordWrap w:val="0"/>
              <w:spacing w:after="0" w:line="460" w:lineRule="exact"/>
              <w:jc w:val="right"/>
              <w:rPr>
                <w:rFonts w:ascii="Times New Roman" w:hAnsi="Times New Roman" w:eastAsia="宋体" w:cs="Times New Roman"/>
                <w:kern w:val="2"/>
                <w:sz w:val="21"/>
                <w:szCs w:val="24"/>
                <w:highlight w:val="none"/>
                <w:lang w:eastAsia="zh-CN"/>
              </w:rPr>
            </w:pPr>
          </w:p>
        </w:tc>
      </w:tr>
    </w:tbl>
    <w:p w14:paraId="14E36B09"/>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FD01D">
    <w:pPr>
      <w:pStyle w:val="2"/>
      <w:framePr w:wrap="around" w:vAnchor="text" w:hAnchor="margin" w:xAlign="outside" w:y="1"/>
      <w:tabs>
        <w:tab w:val="center" w:pos="4153"/>
        <w:tab w:val="right" w:pos="8306"/>
        <w:tab w:val="clear" w:pos="4680"/>
        <w:tab w:val="clear" w:pos="9360"/>
      </w:tabs>
      <w:rPr>
        <w:rStyle w:val="6"/>
      </w:rPr>
    </w:pPr>
    <w:r>
      <w:fldChar w:fldCharType="begin"/>
    </w:r>
    <w:r>
      <w:rPr>
        <w:rStyle w:val="6"/>
      </w:rPr>
      <w:instrText xml:space="preserve">PAGE  </w:instrText>
    </w:r>
    <w:r>
      <w:fldChar w:fldCharType="end"/>
    </w:r>
  </w:p>
  <w:p w14:paraId="1D31E227">
    <w:pPr>
      <w:pStyle w:val="2"/>
      <w:tabs>
        <w:tab w:val="center" w:pos="4153"/>
        <w:tab w:val="right" w:pos="8306"/>
        <w:tab w:val="clear" w:pos="4680"/>
        <w:tab w:val="clear" w:pos="9360"/>
      </w:tabs>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AF360">
    <w:pPr>
      <w:pStyle w:val="3"/>
      <w:pBdr>
        <w:bottom w:val="none" w:color="auto" w:sz="0" w:space="0"/>
      </w:pBdr>
      <w:tabs>
        <w:tab w:val="center" w:pos="4153"/>
        <w:tab w:val="right" w:pos="8306"/>
        <w:tab w:val="clear" w:pos="4680"/>
        <w:tab w:val="clear"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B32CFA"/>
    <w:multiLevelType w:val="singleLevel"/>
    <w:tmpl w:val="85B32CFA"/>
    <w:lvl w:ilvl="0" w:tentative="0">
      <w:start w:val="1"/>
      <w:numFmt w:val="decimal"/>
      <w:suff w:val="nothing"/>
      <w:lvlText w:val="%1．"/>
      <w:lvlJc w:val="left"/>
      <w:pPr>
        <w:ind w:left="0" w:firstLine="400"/>
      </w:pPr>
      <w:rPr>
        <w:rFonts w:hint="default" w:ascii="Times New Roman" w:hAnsi="Times New Roman" w:cs="Times New Roman"/>
        <w:b/>
        <w:bCs/>
        <w:sz w:val="24"/>
        <w:szCs w:val="24"/>
      </w:rPr>
    </w:lvl>
  </w:abstractNum>
  <w:abstractNum w:abstractNumId="1">
    <w:nsid w:val="F2E0E690"/>
    <w:multiLevelType w:val="singleLevel"/>
    <w:tmpl w:val="F2E0E690"/>
    <w:lvl w:ilvl="0" w:tentative="0">
      <w:start w:val="1"/>
      <w:numFmt w:val="decimal"/>
      <w:suff w:val="nothing"/>
      <w:lvlText w:val="%1．"/>
      <w:lvlJc w:val="left"/>
      <w:pPr>
        <w:ind w:left="0" w:firstLine="400"/>
      </w:pPr>
      <w:rPr>
        <w:rFonts w:hint="default" w:ascii="Times New Roman" w:hAnsi="Times New Roman" w:cs="Times New Roman"/>
        <w:b/>
        <w:bCs/>
        <w:sz w:val="24"/>
        <w:szCs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65679"/>
    <w:rsid w:val="3E865679"/>
    <w:rsid w:val="58E3481A"/>
    <w:rsid w:val="619D5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680"/>
        <w:tab w:val="right" w:pos="9360"/>
      </w:tabs>
      <w:spacing w:after="0" w:line="240" w:lineRule="auto"/>
    </w:pPr>
  </w:style>
  <w:style w:type="paragraph" w:styleId="3">
    <w:name w:val="header"/>
    <w:basedOn w:val="1"/>
    <w:unhideWhenUsed/>
    <w:qFormat/>
    <w:uiPriority w:val="99"/>
    <w:pPr>
      <w:tabs>
        <w:tab w:val="center" w:pos="4680"/>
        <w:tab w:val="right" w:pos="9360"/>
      </w:tabs>
      <w:spacing w:after="0" w:line="240" w:lineRule="auto"/>
    </w:p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6</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2026-09-18T01:31:00Z</dcterms:created>
  <dc:creator>茜茜</dc:creator>
  <cp:lastModifiedBy>茜茜</cp:lastModifiedBy>
  <dcterms:modified xsi:type="dcterms:W3CDTF">2026-09-18T01:41:09Z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3C697D18503F40689242C52DABB3199D_11</vt:lpwstr>
  </property>
  <property fmtid="{D5CDD505-2E9C-101B-9397-08002B2CF9AE}" pid="4" name="KSOTemplateDocerSaveRecord">
    <vt:lpwstr>eyJoZGlkIjoiNTM0YmI0NDhmNjNiZmNjMjljMjA3ODVlZDNjYmI1Y2QiLCJ1c2VySWQiOiIyOTk5NzQ2MDAifQ==</vt:lpwstr>
  </property>
</Properties>
</file>