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B5FD1">
      <w:pPr>
        <w:keepNext w:val="0"/>
        <w:keepLines w:val="0"/>
        <w:widowControl/>
        <w:kinsoku/>
        <w:overflowPunct/>
        <w:topLinePunct w:val="0"/>
        <w:bidi w:val="0"/>
        <w:spacing w:after="0"/>
        <w:ind w:right="0" w:rightChars="0"/>
        <w:jc w:val="left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</w:rPr>
        <w:t>附件3</w:t>
      </w:r>
    </w:p>
    <w:p w14:paraId="38A67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both"/>
        <w:textAlignment w:val="auto"/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</w:pPr>
    </w:p>
    <w:p w14:paraId="22EF8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both"/>
        <w:textAlignment w:val="auto"/>
        <w:rPr>
          <w:rFonts w:hint="default" w:ascii="Times New Roman" w:hAnsi="Times New Roman" w:eastAsia="方正楷体_GBK" w:cs="方正楷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模板一</w:t>
      </w:r>
      <w:r>
        <w:rPr>
          <w:rFonts w:hint="eastAsia" w:ascii="Times New Roman" w:hAnsi="Times New Roman" w:eastAsia="方正楷体_GBK" w:cs="方正楷体_GBK"/>
          <w:sz w:val="32"/>
          <w:szCs w:val="32"/>
          <w:lang w:val="en-US" w:eastAsia="zh-CN"/>
        </w:rPr>
        <w:t>：</w:t>
      </w:r>
    </w:p>
    <w:p w14:paraId="3657E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</w:p>
    <w:p w14:paraId="5868C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标  题</w:t>
      </w:r>
    </w:p>
    <w:p w14:paraId="51E87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3BEDF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黑体_GBK"/>
          <w:color w:val="auto"/>
          <w:sz w:val="32"/>
          <w:szCs w:val="32"/>
        </w:rPr>
      </w:pPr>
      <w:r>
        <w:rPr>
          <w:rFonts w:ascii="Times New Roman" w:hAnsi="Times New Roman" w:eastAsia="方正黑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冒段部分：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val="en-US" w:eastAsia="zh-CN"/>
        </w:rPr>
        <w:t>200字左右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阐述基本情况，我市这方面工作推进情况（做法、成效等，既有概述总结也有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数据或者案例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支撑）。……但……还存在一些问题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（问题部分：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1000字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</w:p>
    <w:p w14:paraId="34DAC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一是XXX。</w:t>
      </w:r>
    </w:p>
    <w:p w14:paraId="1F925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二是XXX。</w:t>
      </w:r>
    </w:p>
    <w:p w14:paraId="19574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三是XXX。</w:t>
      </w:r>
    </w:p>
    <w:p w14:paraId="4DC6D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…………</w:t>
      </w:r>
    </w:p>
    <w:p w14:paraId="7110B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（建议部分：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1200字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针对以上问题，提出如下建议。</w:t>
      </w:r>
    </w:p>
    <w:p w14:paraId="0AE24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第一，XXX。</w:t>
      </w:r>
    </w:p>
    <w:p w14:paraId="6F3F7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第二，XXX。</w:t>
      </w:r>
    </w:p>
    <w:p w14:paraId="7BCDE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第三，XXX。</w:t>
      </w:r>
    </w:p>
    <w:p w14:paraId="1BA98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…………</w:t>
      </w:r>
    </w:p>
    <w:p w14:paraId="5B7D3BC3">
      <w:pPr>
        <w:pStyle w:val="3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 w14:paraId="27228733">
      <w:pPr>
        <w:pStyle w:val="3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 w14:paraId="76B51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both"/>
        <w:textAlignment w:val="auto"/>
        <w:rPr>
          <w:rFonts w:hint="default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楷体_GBK" w:cs="方正楷体_GBK"/>
          <w:color w:val="auto"/>
          <w:sz w:val="32"/>
          <w:szCs w:val="32"/>
          <w:lang w:val="en-US" w:eastAsia="zh-CN"/>
        </w:rPr>
        <w:t>模板二：</w:t>
      </w:r>
    </w:p>
    <w:p w14:paraId="051ED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</w:pPr>
    </w:p>
    <w:p w14:paraId="7569D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  <w:t>标  题</w:t>
      </w:r>
    </w:p>
    <w:p w14:paraId="153C2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center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 w14:paraId="2A5A5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方正黑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冒段部分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val="en-US" w:eastAsia="zh-CN"/>
        </w:rPr>
        <w:t>100字左右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引入主题，突出意义与价值。</w:t>
      </w:r>
    </w:p>
    <w:p w14:paraId="68EE6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概况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700字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述基本情况，我市这方面工作推进情况（做法、成效等，既有概述总结也有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数据或者案例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支撑）。</w:t>
      </w:r>
    </w:p>
    <w:p w14:paraId="0BB22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（问题部分：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700字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调研发现，我市XXX工作还存在以下问题。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问题分析要有数据或者案例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支撑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）</w:t>
      </w:r>
    </w:p>
    <w:p w14:paraId="78ACA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一是XXX。</w:t>
      </w:r>
    </w:p>
    <w:p w14:paraId="2B265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二是XXX。</w:t>
      </w:r>
    </w:p>
    <w:p w14:paraId="54DEC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三是XXX。</w:t>
      </w:r>
    </w:p>
    <w:p w14:paraId="24CFC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…………</w:t>
      </w:r>
    </w:p>
    <w:p w14:paraId="7F865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（建议部分：</w:t>
      </w:r>
      <w:r>
        <w:rPr>
          <w:rFonts w:hint="eastAsia" w:ascii="Times New Roman" w:hAnsi="Times New Roman" w:eastAsia="方正黑体_GBK"/>
          <w:color w:val="auto"/>
          <w:sz w:val="32"/>
          <w:szCs w:val="32"/>
          <w:lang w:val="en-US" w:eastAsia="zh-CN"/>
        </w:rPr>
        <w:t>1000</w:t>
      </w:r>
      <w:r>
        <w:rPr>
          <w:rFonts w:hint="eastAsia" w:ascii="Times New Roman" w:hAnsi="Times New Roman" w:eastAsia="方正黑体_GBK"/>
          <w:color w:val="auto"/>
          <w:sz w:val="32"/>
          <w:szCs w:val="32"/>
        </w:rPr>
        <w:t>左右）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为此，建议：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（针对问题有针对性提出可操作性方案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最好能具体到相关部门）</w:t>
      </w:r>
    </w:p>
    <w:p w14:paraId="0048D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第一，XXX。</w:t>
      </w:r>
    </w:p>
    <w:p w14:paraId="5872F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第二，XXX。</w:t>
      </w:r>
    </w:p>
    <w:p w14:paraId="1E5CE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textAlignment w:val="auto"/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第三，XXX。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FC1C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185283">
                          <w:pPr>
                            <w:pStyle w:val="4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185283">
                    <w:pPr>
                      <w:pStyle w:val="4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02952"/>
    <w:rsid w:val="7810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0"/>
    <w:pPr>
      <w:snapToGrid w:val="0"/>
      <w:jc w:val="left"/>
    </w:pPr>
    <w:rPr>
      <w:sz w:val="18"/>
    </w:rPr>
  </w:style>
  <w:style w:type="paragraph" w:styleId="3">
    <w:name w:val="Body Text"/>
    <w:basedOn w:val="1"/>
    <w:qFormat/>
    <w:uiPriority w:val="0"/>
    <w:rPr>
      <w:rFonts w:ascii="Verdana" w:hAnsi="Verdana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2026-09-21T02:10:00Z</dcterms:created>
  <dc:creator>茜茜</dc:creator>
  <cp:lastModifiedBy>茜茜</cp:lastModifiedBy>
  <dcterms:modified xsi:type="dcterms:W3CDTF">2026-09-21T02:11:50Z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EC44666A5A8C4D548D66647EAD9943F3_11</vt:lpwstr>
  </property>
  <property fmtid="{D5CDD505-2E9C-101B-9397-08002B2CF9AE}" pid="4" name="KSOTemplateDocerSaveRecord">
    <vt:lpwstr>eyJoZGlkIjoiNTM0YmI0NDhmNjNiZmNjMjljMjA3ODVlZDNjYmI1Y2QiLCJ1c2VySWQiOiIyOTk5NzQ2MDAifQ==</vt:lpwstr>
  </property>
</Properties>
</file>