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30C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textAlignment w:val="auto"/>
        <w:rPr>
          <w:rFonts w:hint="default" w:ascii="黑体" w:hAnsi="黑体" w:eastAsia="黑体" w:cs="黑体"/>
          <w:spacing w:val="-8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-8"/>
          <w:sz w:val="32"/>
          <w:szCs w:val="32"/>
          <w:highlight w:val="none"/>
          <w:lang w:eastAsia="zh-CN"/>
        </w:rPr>
        <w:t>附件</w:t>
      </w:r>
    </w:p>
    <w:p w14:paraId="256D8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  <w:lang w:val="en-US" w:eastAsia="zh-CN"/>
        </w:rPr>
        <w:t>咨政成果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  <w:t>写作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  <w:lang w:val="en-US" w:eastAsia="zh-CN"/>
        </w:rPr>
        <w:t>参考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  <w:t>格式</w:t>
      </w:r>
    </w:p>
    <w:p w14:paraId="47761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</w:pPr>
    </w:p>
    <w:p w14:paraId="48C6F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</w:rPr>
        <w:t>一、标题</w:t>
      </w:r>
    </w:p>
    <w:p w14:paraId="6C47F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  <w:lang w:eastAsia="zh-CN"/>
        </w:rPr>
        <w:t>标题采用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</w:rPr>
        <w:t>方正小标宋二号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  <w:lang w:eastAsia="zh-CN"/>
        </w:rPr>
        <w:t>。</w:t>
      </w:r>
    </w:p>
    <w:p w14:paraId="12EBF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val="en-US" w:eastAsia="zh-CN"/>
        </w:rPr>
        <w:t>二、摘要</w:t>
      </w:r>
    </w:p>
    <w:p w14:paraId="02FC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 w:val="0"/>
          <w:bCs/>
          <w:sz w:val="32"/>
          <w:szCs w:val="32"/>
          <w:highlight w:val="none"/>
          <w:lang w:eastAsia="zh-CN"/>
        </w:rPr>
        <w:t>200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  <w:lang w:eastAsia="zh-CN"/>
        </w:rPr>
        <w:t>字左右，</w:t>
      </w:r>
      <w:r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highlight w:val="none"/>
          <w:lang w:eastAsia="zh-CN"/>
        </w:rPr>
        <w:t>要求能精炼概括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  <w:lang w:val="en-US" w:eastAsia="zh-CN"/>
        </w:rPr>
        <w:t>报告</w:t>
      </w:r>
      <w:r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highlight w:val="none"/>
          <w:lang w:eastAsia="zh-CN"/>
        </w:rPr>
        <w:t>的主要内容、问题及建议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  <w:lang w:eastAsia="zh-CN"/>
        </w:rPr>
        <w:t>。</w:t>
      </w:r>
    </w:p>
    <w:p w14:paraId="2C8B3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</w:rPr>
        <w:t>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val="en-US" w:eastAsia="zh-CN"/>
        </w:rPr>
        <w:t>正文</w:t>
      </w:r>
    </w:p>
    <w:p w14:paraId="00515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</w:rPr>
        <w:t>（一）正文采用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方正仿宋GBK三号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字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，行间距30磅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采用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A4纸默认页边距</w:t>
      </w:r>
      <w:r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文中关键信息点和结论性意见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  <w:lang w:val="en-US" w:eastAsia="zh-CN"/>
        </w:rPr>
        <w:t>可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用黑体字。</w:t>
      </w:r>
    </w:p>
    <w:p w14:paraId="3CC02196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（二）文章内各级标题要层次分明。序号的层次为“一、二、……；（一）（二）……；1.2.……；（1）（2）……。”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其中，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一级标题方正黑体三号，二级标题方正楷体三号。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注释“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〔1〕〔2〕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……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。”</w:t>
      </w:r>
    </w:p>
    <w:p w14:paraId="30CC8125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（三）文稿结构一般按照“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背景和问题提出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问题分析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、对策建议”的思路谋篇布局，对策建议部分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不可过短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文稿要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突出重点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简洁生动，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条理清晰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538F7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第一部分：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背景和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问题提出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现状描述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说明当前政策、行业或问题的基本情况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明确报告要解决的具体问题（如政策漏洞、社会矛盾、发展瓶颈等）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阐述该问题的紧迫性、影响范围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此部分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篇幅不宜过长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75997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第二部分：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问题分析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紧密结合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调研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情况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说明问题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的实际表现，选择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角度分析问题根源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或分析现状、优势和不足等，此部分需有充分的调研数据或一线材料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63772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第三部分：对策建议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此部分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针对问题提出相应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的对策建议，通常是整个建议的核心部分，要求具有针对性、可操作性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创新性和科学性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D591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lang w:val="en-US" w:eastAsia="zh-CN"/>
        </w:rPr>
        <w:t>四、参考文献</w:t>
      </w:r>
    </w:p>
    <w:p w14:paraId="1C45793A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期刊类：[序号用阿拉伯数字]作者.篇名[J].刊名，出版年份，卷号（期号）。</w:t>
      </w:r>
    </w:p>
    <w:p w14:paraId="23152161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专著类：[序号用阿拉伯数字]作者.书名[M].出版地：出版社，出版年份。</w:t>
      </w:r>
    </w:p>
    <w:p w14:paraId="0254910B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条例规章制度文件类：[序号]颁布单位.文件名称（文号）.发布日期。</w:t>
      </w:r>
    </w:p>
    <w:p w14:paraId="56B73CBC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报纸类：[序号]作者.篇名[N].报纸名，出版日期（版次）。</w:t>
      </w:r>
    </w:p>
    <w:p w14:paraId="24025FDF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学位论文类：[序号]作者.论文题名[D].城市名：授予学位单位全称，出版年。</w:t>
      </w:r>
    </w:p>
    <w:p w14:paraId="24962A4A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会议文献类：[序号]作者.会议文集名称[C].会议地点，年份.出版地：出版者，出版年。</w:t>
      </w:r>
    </w:p>
    <w:p w14:paraId="32B87EAA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国际、国家标准类：[序号]标准编号.标准名称[S]. </w:t>
      </w:r>
    </w:p>
    <w:p w14:paraId="5F1D5931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报告类：[序号]作者.报告题名[R].出版地：出版者，出版年。</w:t>
      </w:r>
    </w:p>
    <w:p w14:paraId="5561C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电子文献类：[序号]作者.电子文献题名[电子文献及载体类型].电子文献的出处或可获得地址，发表或更新日期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67985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lang w:val="en-US" w:eastAsia="zh-CN"/>
        </w:rPr>
        <w:t>五、作者信息</w:t>
      </w:r>
    </w:p>
    <w:p w14:paraId="3EF67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包括作者姓名、单位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职务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职称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最高学历学位、联系电话，来源于项目的要注明项目来源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632FEBEB">
      <w:bookmarkStart w:id="0" w:name="_GoBack"/>
      <w:bookmarkEnd w:id="0"/>
    </w:p>
    <w:sectPr>
      <w:pgSz w:w="11905" w:h="16838"/>
      <w:pgMar w:top="2098" w:right="1474" w:bottom="1984" w:left="1587" w:header="720" w:footer="1587" w:gutter="0"/>
      <w:pgNumType w:fmt="decimal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E49C7"/>
    <w:rsid w:val="1FBE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2026-09-30T01:23:00Z</dcterms:created>
  <dc:creator>茜茜</dc:creator>
  <cp:lastModifiedBy>茜茜</cp:lastModifiedBy>
  <dcterms:modified xsi:type="dcterms:W3CDTF">2026-09-30T01:23:31Z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885CEE8C1F3B4865B85BAADE3CE433DA_11</vt:lpwstr>
  </property>
  <property fmtid="{D5CDD505-2E9C-101B-9397-08002B2CF9AE}" pid="4" name="KSOTemplateDocerSaveRecord">
    <vt:lpwstr>eyJoZGlkIjoiNTM0YmI0NDhmNjNiZmNjMjljMjA3ODVlZDNjYmI1Y2QiLCJ1c2VySWQiOiIyOTk5NzQ2MDAifQ==</vt:lpwstr>
  </property>
</Properties>
</file>