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1E592">
      <w:pPr>
        <w:spacing w:line="560" w:lineRule="exact"/>
        <w:jc w:val="left"/>
        <w:rPr>
          <w:rFonts w:hint="eastAsia" w:eastAsia="方正黑体_GBK"/>
          <w:sz w:val="24"/>
          <w:szCs w:val="24"/>
          <w:lang w:val="en-US" w:eastAsia="zh-CN"/>
        </w:rPr>
      </w:pPr>
      <w:r>
        <w:rPr>
          <w:rFonts w:hint="eastAsia" w:eastAsia="方正黑体_GBK"/>
          <w:sz w:val="24"/>
          <w:szCs w:val="24"/>
        </w:rPr>
        <w:t>附件</w:t>
      </w:r>
      <w:bookmarkStart w:id="0" w:name="_GoBack"/>
      <w:r>
        <w:rPr>
          <w:rFonts w:hint="eastAsia" w:eastAsia="方正黑体_GBK"/>
          <w:sz w:val="24"/>
          <w:szCs w:val="24"/>
          <w:lang w:val="en-US" w:eastAsia="zh-CN"/>
        </w:rPr>
        <w:t>2</w:t>
      </w:r>
      <w:bookmarkEnd w:id="0"/>
    </w:p>
    <w:p w14:paraId="09F264FB">
      <w:pPr>
        <w:spacing w:line="640" w:lineRule="exact"/>
        <w:jc w:val="center"/>
        <w:rPr>
          <w:rFonts w:eastAsia="方正小标宋_GBK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default" w:eastAsia="方正小标宋_GBK"/>
          <w:b/>
          <w:bCs/>
          <w:color w:val="000000"/>
          <w:kern w:val="0"/>
          <w:sz w:val="36"/>
          <w:szCs w:val="36"/>
          <w:lang w:val="en-US" w:eastAsia="zh-CN" w:bidi="ar"/>
        </w:rPr>
        <w:t>202</w:t>
      </w:r>
      <w:r>
        <w:rPr>
          <w:rFonts w:hint="eastAsia" w:eastAsia="方正小标宋_GBK"/>
          <w:b/>
          <w:bCs/>
          <w:color w:val="000000"/>
          <w:kern w:val="0"/>
          <w:sz w:val="36"/>
          <w:szCs w:val="36"/>
          <w:lang w:val="en-US" w:eastAsia="zh-CN" w:bidi="ar"/>
        </w:rPr>
        <w:t>6</w:t>
      </w:r>
      <w:r>
        <w:rPr>
          <w:rFonts w:hint="default" w:eastAsia="方正小标宋_GBK"/>
          <w:b/>
          <w:bCs/>
          <w:color w:val="000000"/>
          <w:kern w:val="0"/>
          <w:sz w:val="36"/>
          <w:szCs w:val="36"/>
          <w:lang w:val="en-US" w:eastAsia="zh-CN" w:bidi="ar"/>
        </w:rPr>
        <w:t>年度</w:t>
      </w:r>
      <w:r>
        <w:rPr>
          <w:rFonts w:hint="eastAsia" w:ascii="Times New Roman" w:hAnsi="Times New Roman" w:eastAsia="方正小标宋_GBK" w:cs="Times New Roman"/>
          <w:b/>
          <w:bCs/>
          <w:color w:val="000000"/>
          <w:kern w:val="0"/>
          <w:sz w:val="36"/>
          <w:szCs w:val="36"/>
          <w:lang w:val="en-US" w:eastAsia="zh-CN" w:bidi="ar"/>
        </w:rPr>
        <w:t>重庆市社会科学规划博士和培育项目申报</w:t>
      </w:r>
      <w:r>
        <w:rPr>
          <w:rFonts w:hint="default" w:eastAsia="方正小标宋_GBK"/>
          <w:b/>
          <w:bCs/>
          <w:color w:val="000000"/>
          <w:kern w:val="0"/>
          <w:sz w:val="36"/>
          <w:szCs w:val="36"/>
          <w:lang w:val="en-US" w:eastAsia="zh-CN" w:bidi="ar"/>
        </w:rPr>
        <w:t>汇总表</w:t>
      </w:r>
    </w:p>
    <w:p w14:paraId="25C50FB6">
      <w:pPr>
        <w:spacing w:line="640" w:lineRule="exact"/>
        <w:jc w:val="center"/>
        <w:rPr>
          <w:rFonts w:eastAsia="方正小标宋_GBK"/>
          <w:color w:val="000000"/>
          <w:kern w:val="0"/>
          <w:sz w:val="44"/>
          <w:szCs w:val="44"/>
          <w:lang w:bidi="ar"/>
        </w:rPr>
      </w:pPr>
    </w:p>
    <w:p w14:paraId="4B49F5EF">
      <w:pPr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kern w:val="0"/>
          <w:sz w:val="28"/>
          <w:szCs w:val="28"/>
          <w:lang w:bidi="ar"/>
        </w:rPr>
        <w:t xml:space="preserve">单  位（公章）：                   </w:t>
      </w:r>
      <w:r>
        <w:rPr>
          <w:rFonts w:hint="eastAsia" w:eastAsia="方正仿宋_GBK"/>
          <w:kern w:val="0"/>
          <w:sz w:val="28"/>
          <w:szCs w:val="28"/>
          <w:lang w:bidi="ar"/>
        </w:rPr>
        <w:t xml:space="preserve">                </w:t>
      </w:r>
      <w:r>
        <w:rPr>
          <w:rFonts w:hint="eastAsia" w:eastAsia="方正仿宋_GBK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hint="eastAsia" w:eastAsia="方正仿宋_GBK"/>
          <w:kern w:val="0"/>
          <w:sz w:val="28"/>
          <w:szCs w:val="28"/>
          <w:lang w:bidi="ar"/>
        </w:rPr>
        <w:t xml:space="preserve"> </w:t>
      </w:r>
      <w:r>
        <w:rPr>
          <w:rFonts w:eastAsia="方正仿宋_GBK"/>
          <w:kern w:val="0"/>
          <w:sz w:val="28"/>
          <w:szCs w:val="28"/>
          <w:lang w:bidi="ar"/>
        </w:rPr>
        <w:t xml:space="preserve">  填表日期：</w:t>
      </w:r>
      <w:r>
        <w:rPr>
          <w:rFonts w:hint="eastAsia" w:eastAsia="方正仿宋_GBK"/>
          <w:kern w:val="0"/>
          <w:sz w:val="28"/>
          <w:szCs w:val="28"/>
          <w:lang w:bidi="ar"/>
        </w:rPr>
        <w:t xml:space="preserve">   </w:t>
      </w:r>
      <w:r>
        <w:rPr>
          <w:rFonts w:eastAsia="方正仿宋_GBK"/>
          <w:kern w:val="0"/>
          <w:sz w:val="28"/>
          <w:szCs w:val="28"/>
          <w:lang w:bidi="ar"/>
        </w:rPr>
        <w:t>年</w:t>
      </w:r>
      <w:r>
        <w:rPr>
          <w:rFonts w:hint="eastAsia" w:eastAsia="方正仿宋_GBK"/>
          <w:kern w:val="0"/>
          <w:sz w:val="28"/>
          <w:szCs w:val="28"/>
          <w:lang w:bidi="ar"/>
        </w:rPr>
        <w:t xml:space="preserve">    </w:t>
      </w:r>
      <w:r>
        <w:rPr>
          <w:rFonts w:eastAsia="方正仿宋_GBK"/>
          <w:kern w:val="0"/>
          <w:sz w:val="28"/>
          <w:szCs w:val="28"/>
          <w:lang w:bidi="ar"/>
        </w:rPr>
        <w:t>月</w:t>
      </w:r>
      <w:r>
        <w:rPr>
          <w:rFonts w:hint="eastAsia" w:eastAsia="方正仿宋_GBK"/>
          <w:kern w:val="0"/>
          <w:sz w:val="28"/>
          <w:szCs w:val="28"/>
          <w:lang w:bidi="ar"/>
        </w:rPr>
        <w:t xml:space="preserve">   </w:t>
      </w:r>
      <w:r>
        <w:rPr>
          <w:rFonts w:eastAsia="方正仿宋_GBK"/>
          <w:kern w:val="0"/>
          <w:sz w:val="28"/>
          <w:szCs w:val="28"/>
          <w:lang w:bidi="ar"/>
        </w:rPr>
        <w:t>日</w:t>
      </w:r>
    </w:p>
    <w:tbl>
      <w:tblPr>
        <w:tblStyle w:val="4"/>
        <w:tblW w:w="14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684"/>
        <w:gridCol w:w="1547"/>
        <w:gridCol w:w="2250"/>
        <w:gridCol w:w="1035"/>
        <w:gridCol w:w="1320"/>
        <w:gridCol w:w="946"/>
        <w:gridCol w:w="1843"/>
        <w:gridCol w:w="1546"/>
        <w:gridCol w:w="2137"/>
      </w:tblGrid>
      <w:tr w14:paraId="4E54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84" w:type="dxa"/>
            <w:vAlign w:val="center"/>
          </w:tcPr>
          <w:p w14:paraId="29B26FA8">
            <w:pPr>
              <w:spacing w:line="320" w:lineRule="exact"/>
              <w:jc w:val="center"/>
              <w:rPr>
                <w:rFonts w:eastAsia="仿宋_GB2312"/>
                <w:b/>
                <w:bCs/>
                <w:kern w:val="0"/>
                <w:szCs w:val="21"/>
                <w:lang w:bidi="ar"/>
              </w:rPr>
            </w:pPr>
            <w:r>
              <w:rPr>
                <w:rFonts w:eastAsia="仿宋_GB2312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684" w:type="dxa"/>
            <w:vAlign w:val="center"/>
          </w:tcPr>
          <w:p w14:paraId="0A48071F">
            <w:pPr>
              <w:spacing w:line="320" w:lineRule="exact"/>
              <w:jc w:val="center"/>
              <w:rPr>
                <w:rFonts w:eastAsia="仿宋_GB2312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b/>
                <w:bCs/>
                <w:kern w:val="0"/>
                <w:szCs w:val="21"/>
                <w:lang w:bidi="ar"/>
              </w:rPr>
              <w:t>所在二级单位</w:t>
            </w:r>
          </w:p>
        </w:tc>
        <w:tc>
          <w:tcPr>
            <w:tcW w:w="1547" w:type="dxa"/>
            <w:vAlign w:val="center"/>
          </w:tcPr>
          <w:p w14:paraId="0A770808">
            <w:pPr>
              <w:spacing w:line="320" w:lineRule="exact"/>
              <w:jc w:val="center"/>
              <w:rPr>
                <w:rFonts w:hint="default" w:eastAsia="仿宋_GB2312"/>
                <w:b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eastAsia="仿宋_GB2312"/>
                <w:b/>
                <w:bCs/>
                <w:kern w:val="0"/>
                <w:szCs w:val="21"/>
                <w:lang w:bidi="ar"/>
              </w:rPr>
              <w:t>项目</w:t>
            </w:r>
            <w:r>
              <w:rPr>
                <w:rFonts w:hint="eastAsia" w:eastAsia="仿宋_GB2312"/>
                <w:b/>
                <w:bCs/>
                <w:kern w:val="0"/>
                <w:szCs w:val="21"/>
                <w:lang w:val="en-US" w:eastAsia="zh-CN" w:bidi="ar"/>
              </w:rPr>
              <w:t>类别</w:t>
            </w:r>
          </w:p>
        </w:tc>
        <w:tc>
          <w:tcPr>
            <w:tcW w:w="2250" w:type="dxa"/>
            <w:vAlign w:val="center"/>
          </w:tcPr>
          <w:p w14:paraId="4CDB8194">
            <w:pPr>
              <w:spacing w:line="320" w:lineRule="exact"/>
              <w:jc w:val="center"/>
              <w:rPr>
                <w:rFonts w:hint="eastAsia" w:eastAsia="仿宋_GB2312"/>
                <w:b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eastAsia="仿宋_GB2312"/>
                <w:b/>
                <w:bCs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1035" w:type="dxa"/>
            <w:vAlign w:val="center"/>
          </w:tcPr>
          <w:p w14:paraId="7032FD72">
            <w:pPr>
              <w:jc w:val="center"/>
              <w:rPr>
                <w:rFonts w:eastAsia="仿宋_GB2312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b/>
                <w:bCs/>
                <w:kern w:val="0"/>
                <w:szCs w:val="21"/>
                <w:lang w:bidi="ar"/>
              </w:rPr>
              <w:t>学科</w:t>
            </w:r>
          </w:p>
        </w:tc>
        <w:tc>
          <w:tcPr>
            <w:tcW w:w="1320" w:type="dxa"/>
            <w:vAlign w:val="center"/>
          </w:tcPr>
          <w:p w14:paraId="37A4D229">
            <w:pPr>
              <w:spacing w:line="320" w:lineRule="exact"/>
              <w:jc w:val="center"/>
              <w:rPr>
                <w:rFonts w:eastAsia="仿宋_GB2312"/>
                <w:b/>
                <w:bCs/>
                <w:kern w:val="0"/>
                <w:szCs w:val="21"/>
                <w:lang w:bidi="ar"/>
              </w:rPr>
            </w:pPr>
            <w:r>
              <w:rPr>
                <w:rFonts w:eastAsia="仿宋_GB2312"/>
                <w:b/>
                <w:bCs/>
                <w:kern w:val="0"/>
                <w:szCs w:val="21"/>
                <w:lang w:bidi="ar"/>
              </w:rPr>
              <w:t>项目负责人</w:t>
            </w:r>
          </w:p>
        </w:tc>
        <w:tc>
          <w:tcPr>
            <w:tcW w:w="946" w:type="dxa"/>
            <w:vAlign w:val="center"/>
          </w:tcPr>
          <w:p w14:paraId="63152B85">
            <w:pPr>
              <w:spacing w:line="320" w:lineRule="exact"/>
              <w:jc w:val="center"/>
              <w:rPr>
                <w:rFonts w:eastAsia="仿宋_GB2312"/>
                <w:b/>
                <w:bCs/>
                <w:kern w:val="0"/>
                <w:szCs w:val="21"/>
                <w:lang w:bidi="ar"/>
              </w:rPr>
            </w:pPr>
            <w:r>
              <w:rPr>
                <w:rFonts w:eastAsia="仿宋_GB2312"/>
                <w:b/>
                <w:bCs/>
                <w:kern w:val="0"/>
                <w:szCs w:val="21"/>
                <w:lang w:bidi="ar"/>
              </w:rPr>
              <w:t>职称</w:t>
            </w:r>
          </w:p>
        </w:tc>
        <w:tc>
          <w:tcPr>
            <w:tcW w:w="1843" w:type="dxa"/>
            <w:vAlign w:val="center"/>
          </w:tcPr>
          <w:p w14:paraId="441F3730">
            <w:pPr>
              <w:spacing w:line="320" w:lineRule="exact"/>
              <w:jc w:val="center"/>
              <w:rPr>
                <w:rFonts w:eastAsia="仿宋_GB2312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b/>
                <w:bCs/>
                <w:kern w:val="0"/>
                <w:szCs w:val="21"/>
                <w:lang w:bidi="ar"/>
              </w:rPr>
              <w:t>项目组成员</w:t>
            </w:r>
          </w:p>
        </w:tc>
        <w:tc>
          <w:tcPr>
            <w:tcW w:w="1546" w:type="dxa"/>
            <w:vAlign w:val="center"/>
          </w:tcPr>
          <w:p w14:paraId="1FF8BF47">
            <w:pPr>
              <w:spacing w:line="320" w:lineRule="exact"/>
              <w:jc w:val="center"/>
              <w:rPr>
                <w:rFonts w:eastAsia="仿宋_GB2312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b/>
                <w:bCs/>
                <w:kern w:val="0"/>
                <w:szCs w:val="21"/>
                <w:lang w:bidi="ar"/>
              </w:rPr>
              <w:t>最终成果形式</w:t>
            </w:r>
          </w:p>
        </w:tc>
        <w:tc>
          <w:tcPr>
            <w:tcW w:w="2137" w:type="dxa"/>
            <w:vAlign w:val="center"/>
          </w:tcPr>
          <w:p w14:paraId="0B273C33">
            <w:pPr>
              <w:spacing w:line="320" w:lineRule="exact"/>
              <w:jc w:val="center"/>
              <w:rPr>
                <w:rFonts w:hint="eastAsia" w:eastAsia="仿宋_GB2312"/>
                <w:b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hint="eastAsia" w:eastAsia="仿宋_GB2312"/>
                <w:b/>
                <w:bCs/>
                <w:kern w:val="0"/>
                <w:szCs w:val="21"/>
                <w:lang w:val="en-US" w:eastAsia="zh-CN" w:bidi="ar"/>
              </w:rPr>
              <w:t>备注（依托校级科研机构/科研创新团队）</w:t>
            </w:r>
          </w:p>
        </w:tc>
      </w:tr>
      <w:tr w14:paraId="0554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84" w:type="dxa"/>
            <w:vAlign w:val="center"/>
          </w:tcPr>
          <w:p w14:paraId="27EF4FA2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84" w:type="dxa"/>
            <w:vAlign w:val="center"/>
          </w:tcPr>
          <w:p w14:paraId="26009DD8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47" w:type="dxa"/>
            <w:vAlign w:val="center"/>
          </w:tcPr>
          <w:p w14:paraId="1EEB16AD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50" w:type="dxa"/>
            <w:vAlign w:val="center"/>
          </w:tcPr>
          <w:p w14:paraId="6FD776D3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35" w:type="dxa"/>
            <w:vAlign w:val="center"/>
          </w:tcPr>
          <w:p w14:paraId="7454466E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20" w:type="dxa"/>
            <w:vAlign w:val="center"/>
          </w:tcPr>
          <w:p w14:paraId="5424BE2E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46" w:type="dxa"/>
            <w:vAlign w:val="center"/>
          </w:tcPr>
          <w:p w14:paraId="0B145BF9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43" w:type="dxa"/>
            <w:vAlign w:val="center"/>
          </w:tcPr>
          <w:p w14:paraId="1ED44CD2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46" w:type="dxa"/>
            <w:vAlign w:val="center"/>
          </w:tcPr>
          <w:p w14:paraId="29F4DA64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37" w:type="dxa"/>
            <w:vAlign w:val="center"/>
          </w:tcPr>
          <w:p w14:paraId="170249DA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</w:tr>
      <w:tr w14:paraId="2C71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684" w:type="dxa"/>
            <w:vAlign w:val="center"/>
          </w:tcPr>
          <w:p w14:paraId="5AE9E4FB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84" w:type="dxa"/>
            <w:vAlign w:val="center"/>
          </w:tcPr>
          <w:p w14:paraId="0AA9F276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47" w:type="dxa"/>
            <w:vAlign w:val="center"/>
          </w:tcPr>
          <w:p w14:paraId="6D23B67A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50" w:type="dxa"/>
            <w:vAlign w:val="center"/>
          </w:tcPr>
          <w:p w14:paraId="631B4C67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35" w:type="dxa"/>
            <w:vAlign w:val="center"/>
          </w:tcPr>
          <w:p w14:paraId="3354F6CF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20" w:type="dxa"/>
            <w:vAlign w:val="center"/>
          </w:tcPr>
          <w:p w14:paraId="5BC8A068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46" w:type="dxa"/>
            <w:vAlign w:val="center"/>
          </w:tcPr>
          <w:p w14:paraId="5E432D90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43" w:type="dxa"/>
            <w:vAlign w:val="center"/>
          </w:tcPr>
          <w:p w14:paraId="2791A690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46" w:type="dxa"/>
            <w:vAlign w:val="center"/>
          </w:tcPr>
          <w:p w14:paraId="4AF948C6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37" w:type="dxa"/>
            <w:vAlign w:val="center"/>
          </w:tcPr>
          <w:p w14:paraId="3B7067E0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</w:tr>
      <w:tr w14:paraId="7CF5D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684" w:type="dxa"/>
            <w:vAlign w:val="center"/>
          </w:tcPr>
          <w:p w14:paraId="0B9F5FD6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84" w:type="dxa"/>
            <w:vAlign w:val="center"/>
          </w:tcPr>
          <w:p w14:paraId="3B7DACEA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47" w:type="dxa"/>
            <w:vAlign w:val="center"/>
          </w:tcPr>
          <w:p w14:paraId="78ECA431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50" w:type="dxa"/>
            <w:vAlign w:val="center"/>
          </w:tcPr>
          <w:p w14:paraId="28472463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35" w:type="dxa"/>
            <w:vAlign w:val="center"/>
          </w:tcPr>
          <w:p w14:paraId="36185251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20" w:type="dxa"/>
            <w:vAlign w:val="center"/>
          </w:tcPr>
          <w:p w14:paraId="13F2E4EC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46" w:type="dxa"/>
            <w:vAlign w:val="center"/>
          </w:tcPr>
          <w:p w14:paraId="19757B94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43" w:type="dxa"/>
            <w:vAlign w:val="center"/>
          </w:tcPr>
          <w:p w14:paraId="4B735FD5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46" w:type="dxa"/>
            <w:vAlign w:val="center"/>
          </w:tcPr>
          <w:p w14:paraId="2812004A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37" w:type="dxa"/>
            <w:vAlign w:val="center"/>
          </w:tcPr>
          <w:p w14:paraId="22759F74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</w:tr>
      <w:tr w14:paraId="697A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684" w:type="dxa"/>
            <w:vAlign w:val="center"/>
          </w:tcPr>
          <w:p w14:paraId="5845E919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84" w:type="dxa"/>
            <w:vAlign w:val="center"/>
          </w:tcPr>
          <w:p w14:paraId="2D7CAB56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47" w:type="dxa"/>
            <w:vAlign w:val="center"/>
          </w:tcPr>
          <w:p w14:paraId="030E908F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50" w:type="dxa"/>
            <w:vAlign w:val="center"/>
          </w:tcPr>
          <w:p w14:paraId="41694DAF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35" w:type="dxa"/>
            <w:vAlign w:val="center"/>
          </w:tcPr>
          <w:p w14:paraId="321C34A0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20" w:type="dxa"/>
            <w:vAlign w:val="center"/>
          </w:tcPr>
          <w:p w14:paraId="0B0BAC6A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46" w:type="dxa"/>
            <w:vAlign w:val="center"/>
          </w:tcPr>
          <w:p w14:paraId="657FB501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43" w:type="dxa"/>
            <w:vAlign w:val="center"/>
          </w:tcPr>
          <w:p w14:paraId="7A4F777F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46" w:type="dxa"/>
            <w:vAlign w:val="center"/>
          </w:tcPr>
          <w:p w14:paraId="67E6CD5B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37" w:type="dxa"/>
            <w:vAlign w:val="center"/>
          </w:tcPr>
          <w:p w14:paraId="0A2258A0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  <w:szCs w:val="24"/>
                <w:lang w:bidi="ar"/>
              </w:rPr>
            </w:pPr>
          </w:p>
        </w:tc>
      </w:tr>
    </w:tbl>
    <w:p w14:paraId="3F87864E">
      <w:pPr>
        <w:spacing w:line="340" w:lineRule="exact"/>
        <w:rPr>
          <w:rFonts w:eastAsia="方正仿宋_GBK"/>
          <w:color w:val="000000"/>
          <w:sz w:val="28"/>
          <w:szCs w:val="28"/>
        </w:rPr>
      </w:pPr>
    </w:p>
    <w:p w14:paraId="018EC2CB">
      <w:pPr>
        <w:spacing w:line="340" w:lineRule="exact"/>
        <w:ind w:firstLine="480"/>
        <w:rPr>
          <w:rFonts w:eastAsia="方正仿宋_GBK"/>
          <w:color w:val="000000"/>
          <w:sz w:val="28"/>
          <w:szCs w:val="28"/>
        </w:rPr>
      </w:pPr>
    </w:p>
    <w:p w14:paraId="4B512ED3">
      <w:pPr>
        <w:spacing w:line="340" w:lineRule="exact"/>
        <w:ind w:firstLine="420" w:firstLineChars="200"/>
      </w:pPr>
    </w:p>
    <w:sectPr>
      <w:pgSz w:w="16838" w:h="11906" w:orient="landscape"/>
      <w:pgMar w:top="1446" w:right="1134" w:bottom="1446" w:left="1134" w:header="851" w:footer="1021" w:gutter="0"/>
      <w:pgNumType w:fmt="numberInDash"/>
      <w:cols w:space="720" w:num="1"/>
      <w:titlePg/>
      <w:docGrid w:linePitch="6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kYzg0MjEzZjM0N2NjMjU2YmQxNjk4YTdkODU0YTQifQ=="/>
  </w:docVars>
  <w:rsids>
    <w:rsidRoot w:val="00572FFC"/>
    <w:rsid w:val="000B0459"/>
    <w:rsid w:val="00371093"/>
    <w:rsid w:val="00572FFC"/>
    <w:rsid w:val="005812D2"/>
    <w:rsid w:val="005E0E54"/>
    <w:rsid w:val="0061727E"/>
    <w:rsid w:val="00A5600D"/>
    <w:rsid w:val="00B44BF8"/>
    <w:rsid w:val="00BC0510"/>
    <w:rsid w:val="00E15BB2"/>
    <w:rsid w:val="00E24F67"/>
    <w:rsid w:val="00E90332"/>
    <w:rsid w:val="00F949B2"/>
    <w:rsid w:val="00FE1FA6"/>
    <w:rsid w:val="078132CC"/>
    <w:rsid w:val="0A1C72DC"/>
    <w:rsid w:val="0C9B098C"/>
    <w:rsid w:val="0D0B5B12"/>
    <w:rsid w:val="0DF34E64"/>
    <w:rsid w:val="0E255D69"/>
    <w:rsid w:val="114C33BB"/>
    <w:rsid w:val="11A77DD3"/>
    <w:rsid w:val="13B14F39"/>
    <w:rsid w:val="1576601C"/>
    <w:rsid w:val="163D5916"/>
    <w:rsid w:val="164125A5"/>
    <w:rsid w:val="168B18A1"/>
    <w:rsid w:val="17653160"/>
    <w:rsid w:val="1AD35795"/>
    <w:rsid w:val="1B1F5AA8"/>
    <w:rsid w:val="1B211995"/>
    <w:rsid w:val="1C646FED"/>
    <w:rsid w:val="1E0D7210"/>
    <w:rsid w:val="1E5170FD"/>
    <w:rsid w:val="219C0FD7"/>
    <w:rsid w:val="231F3C6E"/>
    <w:rsid w:val="23BC14BC"/>
    <w:rsid w:val="240B41F2"/>
    <w:rsid w:val="2532489C"/>
    <w:rsid w:val="258C3110"/>
    <w:rsid w:val="282B76D3"/>
    <w:rsid w:val="29DB11CB"/>
    <w:rsid w:val="2C215328"/>
    <w:rsid w:val="2D9D235F"/>
    <w:rsid w:val="2E93356E"/>
    <w:rsid w:val="344352E2"/>
    <w:rsid w:val="34FA1E45"/>
    <w:rsid w:val="358160C2"/>
    <w:rsid w:val="35821D00"/>
    <w:rsid w:val="359D0A22"/>
    <w:rsid w:val="36DD37CC"/>
    <w:rsid w:val="37A97323"/>
    <w:rsid w:val="37FE7E9E"/>
    <w:rsid w:val="38C432E3"/>
    <w:rsid w:val="393A3157"/>
    <w:rsid w:val="3EA64DEB"/>
    <w:rsid w:val="4136183F"/>
    <w:rsid w:val="41517290"/>
    <w:rsid w:val="42A95A1C"/>
    <w:rsid w:val="434A66B6"/>
    <w:rsid w:val="435762D8"/>
    <w:rsid w:val="45833790"/>
    <w:rsid w:val="45A4480D"/>
    <w:rsid w:val="46040D75"/>
    <w:rsid w:val="47EF15B1"/>
    <w:rsid w:val="499F0DB5"/>
    <w:rsid w:val="4D7F5185"/>
    <w:rsid w:val="50C23D07"/>
    <w:rsid w:val="519136D9"/>
    <w:rsid w:val="51DE0B9E"/>
    <w:rsid w:val="54F00204"/>
    <w:rsid w:val="56FC15F5"/>
    <w:rsid w:val="58FD3402"/>
    <w:rsid w:val="597A4A53"/>
    <w:rsid w:val="5A416A3F"/>
    <w:rsid w:val="5AED1980"/>
    <w:rsid w:val="5B6A2FD1"/>
    <w:rsid w:val="5D017965"/>
    <w:rsid w:val="62A72D5C"/>
    <w:rsid w:val="6477675E"/>
    <w:rsid w:val="64833355"/>
    <w:rsid w:val="66AA4BC9"/>
    <w:rsid w:val="66EF4CD2"/>
    <w:rsid w:val="6FD072CE"/>
    <w:rsid w:val="71125845"/>
    <w:rsid w:val="7375030D"/>
    <w:rsid w:val="789631FF"/>
    <w:rsid w:val="79984D55"/>
    <w:rsid w:val="7B3F192C"/>
    <w:rsid w:val="7D2B161E"/>
    <w:rsid w:val="7D44147C"/>
    <w:rsid w:val="7EB4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104</Characters>
  <Lines>1</Lines>
  <Paragraphs>1</Paragraphs>
  <TotalTime>0</TotalTime>
  <ScaleCrop>false</ScaleCrop>
  <LinksUpToDate>false</LinksUpToDate>
  <CharactersWithSpaces>158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2023-02-10T01:56:00Z</dcterms:created>
  <dc:creator>admin</dc:creator>
  <cp:lastModifiedBy>杨之阳</cp:lastModifiedBy>
  <cp:lastPrinted>2023-03-07T07:13:00Z</cp:lastPrinted>
  <dcterms:modified xsi:type="dcterms:W3CDTF">2026-09-30T08:03:40Z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05EF7F34314A49779EB4CD5AAFCD91CC</vt:lpwstr>
  </property>
  <property fmtid="{D5CDD505-2E9C-101B-9397-08002B2CF9AE}" pid="4" name="KSOTemplateDocerSaveRecord">
    <vt:lpwstr>eyJoZGlkIjoiN2M4NTRhNjdiMzlkMzRmNGNkOWY1N2FiYTNlMzNjMWMiLCJ1c2VySWQiOiIxNzg5MDAyNDgzIn0=</vt:lpwstr>
  </property>
</Properties>
</file>