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19A009" w14:textId="77777777" w:rsidR="00F63335" w:rsidRDefault="00F63335">
      <w:pPr>
        <w:spacing w:line="240" w:lineRule="auto"/>
        <w:rPr>
          <w:rFonts w:ascii="仿宋" w:eastAsia="仿宋" w:hAnsi="仿宋"/>
          <w:b/>
          <w:color w:val="000000" w:themeColor="text1"/>
        </w:rPr>
      </w:pPr>
    </w:p>
    <w:p w14:paraId="0E1D55F6" w14:textId="0519A734" w:rsidR="00F63335" w:rsidRDefault="00210591">
      <w:pPr>
        <w:spacing w:line="240" w:lineRule="auto"/>
        <w:jc w:val="center"/>
        <w:rPr>
          <w:rFonts w:ascii="仿宋" w:eastAsia="仿宋" w:hAnsi="仿宋"/>
          <w:b/>
          <w:color w:val="000000" w:themeColor="text1"/>
          <w:sz w:val="40"/>
          <w:szCs w:val="40"/>
        </w:rPr>
      </w:pPr>
      <w:r w:rsidRPr="00C56689">
        <w:rPr>
          <w:rFonts w:ascii="仿宋" w:eastAsia="仿宋" w:hAnsi="仿宋"/>
          <w:b/>
          <w:noProof/>
          <w:color w:val="000000" w:themeColor="text1"/>
          <w:sz w:val="40"/>
          <w:szCs w:val="40"/>
        </w:rPr>
        <w:drawing>
          <wp:anchor distT="0" distB="0" distL="114300" distR="114300" simplePos="0" relativeHeight="251659264" behindDoc="0" locked="0" layoutInCell="1" allowOverlap="1" wp14:anchorId="1E6EE1B5" wp14:editId="1ED5940E">
            <wp:simplePos x="0" y="0"/>
            <wp:positionH relativeFrom="column">
              <wp:posOffset>2540</wp:posOffset>
            </wp:positionH>
            <wp:positionV relativeFrom="paragraph">
              <wp:posOffset>-194310</wp:posOffset>
            </wp:positionV>
            <wp:extent cx="5939790" cy="1324610"/>
            <wp:effectExtent l="0" t="0" r="381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0" w:name="_Hlk38472698"/>
      <w:r w:rsidR="007702BE">
        <w:rPr>
          <w:rFonts w:ascii="仿宋" w:eastAsia="仿宋" w:hAnsi="仿宋" w:hint="eastAsia"/>
          <w:b/>
          <w:noProof/>
          <w:color w:val="000000" w:themeColor="text1"/>
          <w:sz w:val="40"/>
          <w:szCs w:val="40"/>
        </w:rPr>
        <w:t>重庆外语外事学院</w:t>
      </w:r>
      <w:r w:rsidR="0010348F">
        <w:rPr>
          <w:rFonts w:ascii="仿宋" w:eastAsia="仿宋" w:hAnsi="仿宋" w:hint="eastAsia"/>
          <w:b/>
          <w:noProof/>
          <w:color w:val="000000" w:themeColor="text1"/>
          <w:sz w:val="40"/>
          <w:szCs w:val="40"/>
        </w:rPr>
        <w:t>创新创业竞赛辅导服务采购</w:t>
      </w:r>
      <w:r w:rsidR="007702BE">
        <w:rPr>
          <w:rFonts w:ascii="仿宋" w:eastAsia="仿宋" w:hAnsi="仿宋" w:hint="eastAsia"/>
          <w:b/>
          <w:noProof/>
          <w:color w:val="000000" w:themeColor="text1"/>
          <w:sz w:val="40"/>
          <w:szCs w:val="40"/>
        </w:rPr>
        <w:t>项目</w:t>
      </w:r>
    </w:p>
    <w:p w14:paraId="167765EF" w14:textId="77777777" w:rsidR="00F63335" w:rsidRPr="005E1436" w:rsidRDefault="00F63335"/>
    <w:bookmarkEnd w:id="0"/>
    <w:p w14:paraId="7D8E31B3"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5315A2DA"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001564BC" w14:textId="77777777" w:rsidR="00F63335" w:rsidRDefault="00210591">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4FC6241D"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7F643FA1"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43E9FBD3"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026E9CB5"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687E7111" w14:textId="77777777" w:rsidR="00F63335" w:rsidRDefault="00F63335">
      <w:bookmarkStart w:id="1" w:name="_Toc267059633"/>
      <w:bookmarkStart w:id="2" w:name="_Toc267060407"/>
      <w:bookmarkStart w:id="3" w:name="_Toc259692600"/>
      <w:bookmarkStart w:id="4" w:name="_Toc267059161"/>
      <w:bookmarkStart w:id="5" w:name="_Toc169332794"/>
      <w:bookmarkStart w:id="6" w:name="_Toc219800200"/>
      <w:bookmarkStart w:id="7" w:name="_Toc273178686"/>
      <w:bookmarkStart w:id="8" w:name="_Toc251586187"/>
      <w:bookmarkStart w:id="9" w:name="_Toc258401210"/>
      <w:bookmarkStart w:id="10" w:name="_Toc170798743"/>
      <w:bookmarkStart w:id="11" w:name="_Toc266868624"/>
      <w:bookmarkStart w:id="12" w:name="_Toc177985424"/>
      <w:bookmarkStart w:id="13" w:name="_Toc223146565"/>
      <w:bookmarkStart w:id="14" w:name="_Toc267060162"/>
      <w:bookmarkStart w:id="15" w:name="_Toc235438297"/>
      <w:bookmarkStart w:id="16" w:name="_Toc267059010"/>
      <w:bookmarkStart w:id="17" w:name="_Toc253066567"/>
      <w:bookmarkStart w:id="18" w:name="_Toc259520819"/>
      <w:bookmarkStart w:id="19" w:name="_Toc266870386"/>
      <w:bookmarkStart w:id="20" w:name="_Toc255974963"/>
      <w:bookmarkStart w:id="21" w:name="_Toc212526081"/>
      <w:bookmarkStart w:id="22" w:name="_Toc267059519"/>
      <w:bookmarkStart w:id="23" w:name="_Toc212530253"/>
      <w:bookmarkStart w:id="24" w:name="_Toc267059786"/>
      <w:bookmarkStart w:id="25" w:name="_Toc236021402"/>
      <w:bookmarkStart w:id="26" w:name="_Toc251613780"/>
      <w:bookmarkStart w:id="27" w:name="_Toc211937196"/>
      <w:bookmarkStart w:id="28" w:name="_Toc266868924"/>
      <w:bookmarkStart w:id="29" w:name="_Toc249325665"/>
      <w:bookmarkStart w:id="30" w:name="_Toc267060022"/>
      <w:bookmarkStart w:id="31" w:name="_Toc267059899"/>
      <w:bookmarkStart w:id="32" w:name="_Toc259692693"/>
      <w:bookmarkStart w:id="33" w:name="_Toc227058483"/>
      <w:bookmarkStart w:id="34" w:name="_Toc235438227"/>
      <w:bookmarkStart w:id="35" w:name="_Toc217891359"/>
      <w:bookmarkStart w:id="36" w:name="_Toc207014580"/>
      <w:bookmarkStart w:id="37" w:name="_Toc216241307"/>
      <w:bookmarkStart w:id="38" w:name="_Toc235437942"/>
      <w:bookmarkStart w:id="39" w:name="_Toc212454753"/>
      <w:bookmarkStart w:id="40" w:name="_Toc169332904"/>
      <w:bookmarkStart w:id="41" w:name="_Toc225669277"/>
      <w:bookmarkStart w:id="42" w:name="_Toc160880487"/>
      <w:bookmarkStart w:id="43" w:name="_Toc212456146"/>
      <w:bookmarkStart w:id="44" w:name="_Toc266870861"/>
      <w:bookmarkStart w:id="45" w:name="_Toc254790852"/>
    </w:p>
    <w:p w14:paraId="55C4848D" w14:textId="078D54EE" w:rsidR="00F63335" w:rsidRPr="00C56689" w:rsidRDefault="00210591">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7702BE">
        <w:rPr>
          <w:rFonts w:ascii="Times New Roman" w:eastAsia="仿宋" w:hAnsi="Times New Roman" w:cs="Times New Roman" w:hint="eastAsia"/>
          <w:color w:val="000000" w:themeColor="text1"/>
          <w:sz w:val="28"/>
          <w:szCs w:val="32"/>
          <w:shd w:val="clear" w:color="auto" w:fill="FFFFFF" w:themeFill="background1"/>
        </w:rPr>
        <w:t>IFS-2024003</w:t>
      </w:r>
    </w:p>
    <w:p w14:paraId="69C811B9" w14:textId="3E833A18" w:rsidR="00F63335" w:rsidRDefault="00210591" w:rsidP="004F10B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C56689">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C56689">
        <w:rPr>
          <w:rFonts w:ascii="Times New Roman" w:eastAsia="仿宋" w:hint="eastAsia"/>
          <w:b/>
          <w:color w:val="000000" w:themeColor="text1"/>
          <w:sz w:val="28"/>
          <w:szCs w:val="32"/>
          <w:shd w:val="clear" w:color="auto" w:fill="FFFFFF" w:themeFill="background1"/>
        </w:rPr>
        <w:t>：</w:t>
      </w:r>
      <w:r w:rsidR="0010348F">
        <w:rPr>
          <w:rFonts w:ascii="Times New Roman" w:eastAsia="仿宋" w:hint="eastAsia"/>
          <w:b/>
          <w:color w:val="000000" w:themeColor="text1"/>
          <w:sz w:val="28"/>
          <w:szCs w:val="32"/>
          <w:shd w:val="clear" w:color="auto" w:fill="FFFFFF" w:themeFill="background1"/>
        </w:rPr>
        <w:t>创新创业竞赛辅导服务采购</w:t>
      </w:r>
      <w:r w:rsidR="007702BE">
        <w:rPr>
          <w:rFonts w:ascii="Times New Roman" w:eastAsia="仿宋" w:hint="eastAsia"/>
          <w:b/>
          <w:color w:val="000000" w:themeColor="text1"/>
          <w:sz w:val="28"/>
          <w:szCs w:val="32"/>
          <w:shd w:val="clear" w:color="auto" w:fill="FFFFFF" w:themeFill="background1"/>
        </w:rPr>
        <w:t>项目</w:t>
      </w:r>
    </w:p>
    <w:p w14:paraId="48DC5AD0" w14:textId="77777777" w:rsidR="00F03DC5" w:rsidRPr="004F10B4" w:rsidRDefault="00F03DC5" w:rsidP="004F10B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p>
    <w:p w14:paraId="3B5CE6B6" w14:textId="77777777" w:rsidR="00F63335" w:rsidRDefault="00210591">
      <w:pPr>
        <w:pStyle w:val="Default"/>
        <w:spacing w:line="360" w:lineRule="auto"/>
        <w:jc w:val="center"/>
        <w:outlineLvl w:val="0"/>
        <w:rPr>
          <w:rFonts w:ascii="仿宋" w:eastAsia="仿宋" w:hAnsi="仿宋"/>
          <w:b/>
          <w:color w:val="000000" w:themeColor="text1"/>
          <w:sz w:val="44"/>
          <w:szCs w:val="44"/>
        </w:rPr>
      </w:pPr>
      <w:r>
        <w:rPr>
          <w:rFonts w:ascii="仿宋" w:eastAsia="仿宋" w:hAnsi="仿宋" w:hint="eastAsia"/>
          <w:b/>
          <w:color w:val="000000" w:themeColor="text1"/>
          <w:sz w:val="44"/>
          <w:szCs w:val="44"/>
        </w:rPr>
        <w:lastRenderedPageBreak/>
        <w:t>一、公开询价邀请</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Pr>
          <w:rFonts w:ascii="仿宋" w:eastAsia="仿宋" w:hAnsi="仿宋" w:hint="eastAsia"/>
          <w:b/>
          <w:color w:val="000000" w:themeColor="text1"/>
          <w:sz w:val="44"/>
          <w:szCs w:val="44"/>
        </w:rPr>
        <w:t>函</w:t>
      </w:r>
    </w:p>
    <w:p w14:paraId="760B9B4C" w14:textId="623C7CF5" w:rsidR="00F63335" w:rsidRDefault="00210591">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sidR="007702BE">
        <w:rPr>
          <w:rFonts w:ascii="仿宋" w:eastAsia="仿宋" w:hAnsi="仿宋" w:hint="eastAsia"/>
          <w:color w:val="000000" w:themeColor="text1"/>
          <w:sz w:val="24"/>
          <w:szCs w:val="24"/>
        </w:rPr>
        <w:t>4</w:t>
      </w:r>
      <w:r>
        <w:rPr>
          <w:rFonts w:ascii="仿宋" w:eastAsia="仿宋" w:hAnsi="仿宋" w:hint="eastAsia"/>
          <w:color w:val="000000" w:themeColor="text1"/>
          <w:sz w:val="24"/>
          <w:szCs w:val="24"/>
        </w:rPr>
        <w:t>万余人。根据需要，对</w:t>
      </w:r>
      <w:r w:rsidR="00C82691" w:rsidRPr="00970B51">
        <w:rPr>
          <w:rFonts w:ascii="仿宋" w:eastAsia="仿宋" w:hAnsi="仿宋" w:hint="eastAsia"/>
          <w:color w:val="000000" w:themeColor="text1"/>
          <w:sz w:val="24"/>
          <w:szCs w:val="24"/>
        </w:rPr>
        <w:t>重庆外语外事学院</w:t>
      </w:r>
      <w:r w:rsidR="0010348F">
        <w:rPr>
          <w:rFonts w:ascii="仿宋" w:eastAsia="仿宋" w:hAnsi="仿宋" w:hint="eastAsia"/>
          <w:color w:val="000000" w:themeColor="text1"/>
          <w:sz w:val="24"/>
          <w:szCs w:val="24"/>
        </w:rPr>
        <w:t>创新创业竞赛辅导服务采购</w:t>
      </w:r>
      <w:r w:rsidR="007702BE">
        <w:rPr>
          <w:rFonts w:ascii="仿宋" w:eastAsia="仿宋" w:hAnsi="仿宋" w:hint="eastAsia"/>
          <w:color w:val="000000" w:themeColor="text1"/>
          <w:sz w:val="24"/>
          <w:szCs w:val="24"/>
        </w:rPr>
        <w:t>项目</w:t>
      </w:r>
      <w:r>
        <w:rPr>
          <w:rFonts w:ascii="仿宋" w:eastAsia="仿宋" w:hAnsi="仿宋" w:hint="eastAsia"/>
          <w:color w:val="000000" w:themeColor="text1"/>
          <w:sz w:val="24"/>
          <w:szCs w:val="24"/>
        </w:rPr>
        <w:t>进行公开询价，欢迎国内合格参与人参与。</w:t>
      </w:r>
    </w:p>
    <w:p w14:paraId="3651A1E1" w14:textId="77777777" w:rsidR="00F63335" w:rsidRDefault="00210591">
      <w:pPr>
        <w:spacing w:after="0" w:line="440" w:lineRule="exact"/>
        <w:ind w:firstLineChars="152" w:firstLine="366"/>
        <w:jc w:val="left"/>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一、项目说明</w:t>
      </w:r>
    </w:p>
    <w:p w14:paraId="74BC0489" w14:textId="6701C786" w:rsidR="00F63335" w:rsidRPr="00C56689" w:rsidRDefault="00210591">
      <w:pPr>
        <w:widowControl w:val="0"/>
        <w:numPr>
          <w:ilvl w:val="1"/>
          <w:numId w:val="1"/>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项目编号：</w:t>
      </w:r>
      <w:r w:rsidR="007702BE">
        <w:rPr>
          <w:rFonts w:ascii="仿宋" w:eastAsia="仿宋" w:hAnsi="仿宋" w:hint="eastAsia"/>
          <w:color w:val="000000" w:themeColor="text1"/>
          <w:sz w:val="24"/>
          <w:szCs w:val="24"/>
        </w:rPr>
        <w:t>IFS-2024003</w:t>
      </w:r>
    </w:p>
    <w:p w14:paraId="6C06E6C4" w14:textId="2732BE24" w:rsidR="00F63335" w:rsidRDefault="00210591">
      <w:pPr>
        <w:widowControl w:val="0"/>
        <w:numPr>
          <w:ilvl w:val="255"/>
          <w:numId w:val="0"/>
        </w:numPr>
        <w:spacing w:after="0" w:line="440" w:lineRule="exact"/>
        <w:ind w:firstLine="420"/>
        <w:rPr>
          <w:rFonts w:ascii="仿宋" w:eastAsia="仿宋" w:hAnsi="仿宋"/>
          <w:color w:val="000000" w:themeColor="text1"/>
          <w:sz w:val="24"/>
          <w:szCs w:val="24"/>
        </w:rPr>
      </w:pPr>
      <w:r w:rsidRPr="00C56689">
        <w:rPr>
          <w:rFonts w:ascii="仿宋" w:eastAsia="仿宋" w:hAnsi="仿宋" w:hint="eastAsia"/>
          <w:color w:val="000000" w:themeColor="text1"/>
          <w:sz w:val="24"/>
          <w:szCs w:val="24"/>
        </w:rPr>
        <w:t>2.</w:t>
      </w:r>
      <w:r w:rsidRPr="00C56689">
        <w:rPr>
          <w:rFonts w:ascii="仿宋" w:eastAsia="仿宋" w:hAnsi="仿宋"/>
          <w:color w:val="000000" w:themeColor="text1"/>
          <w:sz w:val="24"/>
          <w:szCs w:val="24"/>
        </w:rPr>
        <w:t xml:space="preserve"> </w:t>
      </w:r>
      <w:r w:rsidRPr="00C56689">
        <w:rPr>
          <w:rFonts w:ascii="仿宋" w:eastAsia="仿宋" w:hAnsi="仿宋" w:hint="eastAsia"/>
          <w:color w:val="000000" w:themeColor="text1"/>
          <w:sz w:val="24"/>
          <w:szCs w:val="24"/>
        </w:rPr>
        <w:t>项目名称：</w:t>
      </w:r>
      <w:r w:rsidR="0010348F">
        <w:rPr>
          <w:rFonts w:ascii="仿宋" w:eastAsia="仿宋" w:hAnsi="仿宋" w:hint="eastAsia"/>
          <w:color w:val="000000" w:themeColor="text1"/>
          <w:sz w:val="24"/>
          <w:szCs w:val="24"/>
        </w:rPr>
        <w:t>创新创业竞赛辅导服务采购</w:t>
      </w:r>
      <w:r w:rsidR="007702BE">
        <w:rPr>
          <w:rFonts w:ascii="仿宋" w:eastAsia="仿宋" w:hAnsi="仿宋" w:hint="eastAsia"/>
          <w:color w:val="000000" w:themeColor="text1"/>
          <w:sz w:val="24"/>
          <w:szCs w:val="24"/>
        </w:rPr>
        <w:t>项目</w:t>
      </w:r>
    </w:p>
    <w:p w14:paraId="5FCFD5BA" w14:textId="77777777" w:rsidR="00F63335" w:rsidRDefault="00210591">
      <w:pPr>
        <w:numPr>
          <w:ilvl w:val="255"/>
          <w:numId w:val="0"/>
        </w:numPr>
        <w:spacing w:after="0" w:line="440" w:lineRule="exact"/>
        <w:ind w:firstLine="420"/>
        <w:rPr>
          <w:rFonts w:ascii="仿宋" w:eastAsia="仿宋" w:hAnsi="仿宋"/>
          <w:color w:val="000000" w:themeColor="text1"/>
          <w:sz w:val="24"/>
          <w:szCs w:val="24"/>
        </w:rPr>
      </w:pPr>
      <w:r>
        <w:rPr>
          <w:rFonts w:ascii="仿宋" w:eastAsia="仿宋" w:hAnsi="仿宋" w:hint="eastAsia"/>
          <w:color w:val="000000" w:themeColor="text1"/>
          <w:sz w:val="24"/>
          <w:szCs w:val="24"/>
        </w:rPr>
        <w:t>3.</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数量及主要技术要求:详见《公开询价项目介绍》</w:t>
      </w:r>
    </w:p>
    <w:p w14:paraId="43472965" w14:textId="77777777" w:rsidR="00F63335" w:rsidRDefault="00210591">
      <w:pPr>
        <w:widowControl w:val="0"/>
        <w:numPr>
          <w:ilvl w:val="255"/>
          <w:numId w:val="0"/>
        </w:numPr>
        <w:spacing w:after="0" w:line="440" w:lineRule="exact"/>
        <w:ind w:left="420"/>
        <w:rPr>
          <w:rFonts w:ascii="仿宋" w:eastAsia="仿宋" w:hAnsi="仿宋"/>
          <w:color w:val="000000" w:themeColor="text1"/>
          <w:sz w:val="24"/>
          <w:szCs w:val="24"/>
        </w:rPr>
      </w:pPr>
      <w:r>
        <w:rPr>
          <w:rFonts w:ascii="仿宋" w:eastAsia="仿宋" w:hAnsi="仿宋" w:hint="eastAsia"/>
          <w:color w:val="000000" w:themeColor="text1"/>
          <w:sz w:val="24"/>
          <w:szCs w:val="24"/>
        </w:rPr>
        <w:t>4.</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参与人资格标准：</w:t>
      </w:r>
    </w:p>
    <w:p w14:paraId="1C0BE5F4" w14:textId="77777777" w:rsidR="00F63335" w:rsidRPr="00D82D02" w:rsidRDefault="00210591">
      <w:pPr>
        <w:pStyle w:val="af4"/>
        <w:numPr>
          <w:ilvl w:val="0"/>
          <w:numId w:val="2"/>
        </w:numPr>
        <w:spacing w:after="0" w:line="440" w:lineRule="exact"/>
        <w:ind w:firstLineChars="0"/>
        <w:rPr>
          <w:rFonts w:ascii="仿宋" w:eastAsia="仿宋" w:hAnsi="仿宋"/>
          <w:color w:val="000000" w:themeColor="text1"/>
          <w:sz w:val="24"/>
          <w:szCs w:val="24"/>
        </w:rPr>
      </w:pPr>
      <w:r w:rsidRPr="00D82D02">
        <w:rPr>
          <w:rFonts w:ascii="仿宋" w:eastAsia="仿宋" w:hAnsi="仿宋" w:hint="eastAsia"/>
          <w:color w:val="000000" w:themeColor="text1"/>
          <w:sz w:val="24"/>
          <w:szCs w:val="24"/>
        </w:rPr>
        <w:t>参与人应具有独立法人资格的生产厂商或授权经销商。</w:t>
      </w:r>
    </w:p>
    <w:p w14:paraId="0F818873" w14:textId="6627F6A9" w:rsidR="00F63335" w:rsidRPr="00D82D02" w:rsidRDefault="00210591" w:rsidP="00D82D02">
      <w:pPr>
        <w:pStyle w:val="af4"/>
        <w:numPr>
          <w:ilvl w:val="0"/>
          <w:numId w:val="2"/>
        </w:numPr>
        <w:spacing w:after="0" w:line="500" w:lineRule="exact"/>
        <w:ind w:firstLineChars="0"/>
        <w:rPr>
          <w:rFonts w:ascii="仿宋" w:eastAsia="仿宋" w:hAnsi="仿宋"/>
          <w:color w:val="000000" w:themeColor="text1"/>
          <w:sz w:val="24"/>
          <w:szCs w:val="24"/>
        </w:rPr>
      </w:pPr>
      <w:r w:rsidRPr="00D82D02">
        <w:rPr>
          <w:rFonts w:ascii="仿宋" w:eastAsia="仿宋" w:hAnsi="仿宋" w:hint="eastAsia"/>
          <w:color w:val="000000" w:themeColor="text1"/>
          <w:sz w:val="24"/>
          <w:szCs w:val="24"/>
        </w:rPr>
        <w:t>参</w:t>
      </w:r>
      <w:r w:rsidR="00C82691" w:rsidRPr="00970B51">
        <w:rPr>
          <w:rFonts w:ascii="仿宋" w:eastAsia="仿宋" w:hAnsi="仿宋" w:hint="eastAsia"/>
          <w:color w:val="000000" w:themeColor="text1"/>
          <w:sz w:val="24"/>
          <w:szCs w:val="24"/>
        </w:rPr>
        <w:t>与人应具有合法有效的营业执照，有信息咨询服务、咨询策划服务、创业服务、技术服务、业务培训等经营范围。</w:t>
      </w:r>
    </w:p>
    <w:p w14:paraId="775C7033" w14:textId="7FA856C6" w:rsidR="00F63335" w:rsidRDefault="00210591">
      <w:pPr>
        <w:pStyle w:val="af4"/>
        <w:numPr>
          <w:ilvl w:val="0"/>
          <w:numId w:val="2"/>
        </w:numPr>
        <w:spacing w:after="0" w:line="440" w:lineRule="exact"/>
        <w:ind w:firstLineChars="0"/>
        <w:rPr>
          <w:rFonts w:ascii="仿宋" w:eastAsia="仿宋" w:hAnsi="仿宋"/>
          <w:color w:val="000000" w:themeColor="text1"/>
          <w:sz w:val="24"/>
          <w:szCs w:val="24"/>
        </w:rPr>
      </w:pPr>
      <w:r w:rsidRPr="00D82D02">
        <w:rPr>
          <w:rFonts w:ascii="仿宋" w:eastAsia="仿宋" w:hAnsi="仿宋" w:hint="eastAsia"/>
          <w:color w:val="000000" w:themeColor="text1"/>
          <w:sz w:val="24"/>
          <w:szCs w:val="24"/>
        </w:rPr>
        <w:t>参与单位应成立3年以上，自2</w:t>
      </w:r>
      <w:r w:rsidR="00D82D02" w:rsidRPr="00D82D02">
        <w:rPr>
          <w:rFonts w:ascii="仿宋" w:eastAsia="仿宋" w:hAnsi="仿宋"/>
          <w:color w:val="000000" w:themeColor="text1"/>
          <w:sz w:val="24"/>
          <w:szCs w:val="24"/>
        </w:rPr>
        <w:t>02</w:t>
      </w:r>
      <w:r w:rsidR="00D82D02" w:rsidRPr="00D82D02">
        <w:rPr>
          <w:rFonts w:ascii="仿宋" w:eastAsia="仿宋" w:hAnsi="仿宋" w:hint="eastAsia"/>
          <w:color w:val="000000" w:themeColor="text1"/>
          <w:sz w:val="24"/>
          <w:szCs w:val="24"/>
        </w:rPr>
        <w:t>1</w:t>
      </w:r>
      <w:r w:rsidRPr="00D82D02">
        <w:rPr>
          <w:rFonts w:ascii="仿宋" w:eastAsia="仿宋" w:hAnsi="仿宋" w:hint="eastAsia"/>
          <w:color w:val="000000" w:themeColor="text1"/>
          <w:sz w:val="24"/>
          <w:szCs w:val="24"/>
        </w:rPr>
        <w:t>年起具有3个及以上（含3个）同类项目和良好的售后服务应用成功案例（提供合同、发票复印件)，近三年未发生重大安全或质量事故，近五年内无被拉黑名单记录、无行政处罚记录，无被执行人、历史被执行人和失信被执行人记录。</w:t>
      </w:r>
    </w:p>
    <w:p w14:paraId="080B3917" w14:textId="5A29B24E" w:rsidR="00C82691" w:rsidRDefault="0010348F">
      <w:pPr>
        <w:pStyle w:val="af4"/>
        <w:numPr>
          <w:ilvl w:val="0"/>
          <w:numId w:val="2"/>
        </w:numPr>
        <w:spacing w:after="0" w:line="44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w:t>
      </w:r>
      <w:r w:rsidR="005D4231">
        <w:rPr>
          <w:rFonts w:ascii="仿宋" w:eastAsia="仿宋" w:hAnsi="仿宋" w:hint="eastAsia"/>
          <w:color w:val="000000" w:themeColor="text1"/>
          <w:sz w:val="24"/>
          <w:szCs w:val="24"/>
        </w:rPr>
        <w:t>与</w:t>
      </w:r>
      <w:r w:rsidR="00C82691" w:rsidRPr="00970B51">
        <w:rPr>
          <w:rFonts w:ascii="仿宋" w:eastAsia="仿宋" w:hAnsi="仿宋" w:hint="eastAsia"/>
          <w:color w:val="000000" w:themeColor="text1"/>
          <w:sz w:val="24"/>
          <w:szCs w:val="24"/>
        </w:rPr>
        <w:t>人具有种子项目选拔、项目培育、省赛冲刺、国赛冲刺等能力。预期目标为通过指导，获得</w:t>
      </w:r>
      <w:r w:rsidR="009C7BF2">
        <w:rPr>
          <w:rFonts w:ascii="仿宋" w:eastAsia="仿宋" w:hAnsi="仿宋" w:hint="eastAsia"/>
          <w:color w:val="000000" w:themeColor="text1"/>
          <w:sz w:val="24"/>
          <w:szCs w:val="24"/>
        </w:rPr>
        <w:t>国家级</w:t>
      </w:r>
      <w:bookmarkStart w:id="50" w:name="_GoBack"/>
      <w:bookmarkEnd w:id="50"/>
      <w:r w:rsidR="00C82691" w:rsidRPr="00970B51">
        <w:rPr>
          <w:rFonts w:ascii="仿宋" w:eastAsia="仿宋" w:hAnsi="仿宋" w:hint="eastAsia"/>
          <w:color w:val="000000" w:themeColor="text1"/>
          <w:sz w:val="24"/>
          <w:szCs w:val="24"/>
        </w:rPr>
        <w:t>奖项不少于</w:t>
      </w:r>
      <w:r w:rsidR="00C82691" w:rsidRPr="00970B51">
        <w:rPr>
          <w:rFonts w:ascii="仿宋" w:eastAsia="仿宋" w:hAnsi="仿宋"/>
          <w:color w:val="000000" w:themeColor="text1"/>
          <w:sz w:val="24"/>
          <w:szCs w:val="24"/>
        </w:rPr>
        <w:t>3</w:t>
      </w:r>
      <w:r w:rsidR="00C82691" w:rsidRPr="00970B51">
        <w:rPr>
          <w:rFonts w:ascii="仿宋" w:eastAsia="仿宋" w:hAnsi="仿宋" w:hint="eastAsia"/>
          <w:color w:val="000000" w:themeColor="text1"/>
          <w:sz w:val="24"/>
          <w:szCs w:val="24"/>
        </w:rPr>
        <w:t>项。</w:t>
      </w:r>
    </w:p>
    <w:p w14:paraId="7A92A96F" w14:textId="77777777" w:rsidR="00C82691" w:rsidRPr="001F7576" w:rsidRDefault="00C82691" w:rsidP="00C82691">
      <w:pPr>
        <w:pStyle w:val="af4"/>
        <w:widowControl w:val="0"/>
        <w:numPr>
          <w:ilvl w:val="0"/>
          <w:numId w:val="2"/>
        </w:numPr>
        <w:tabs>
          <w:tab w:val="left" w:pos="839"/>
        </w:tabs>
        <w:spacing w:after="0" w:line="440" w:lineRule="exact"/>
        <w:ind w:firstLineChars="0"/>
        <w:rPr>
          <w:rFonts w:ascii="仿宋" w:eastAsia="仿宋" w:hAnsi="仿宋"/>
          <w:color w:val="000000" w:themeColor="text1"/>
          <w:sz w:val="24"/>
          <w:szCs w:val="24"/>
        </w:rPr>
      </w:pPr>
      <w:r w:rsidRPr="001F7576">
        <w:rPr>
          <w:rFonts w:ascii="仿宋" w:eastAsia="仿宋" w:hAnsi="仿宋" w:hint="eastAsia"/>
          <w:color w:val="000000" w:themeColor="text1"/>
          <w:sz w:val="24"/>
          <w:szCs w:val="24"/>
        </w:rPr>
        <w:t>参与人有依法缴纳税金的良好记录。</w:t>
      </w:r>
    </w:p>
    <w:p w14:paraId="09D6C994" w14:textId="77777777" w:rsidR="00F63335" w:rsidRPr="00C82691" w:rsidRDefault="00210591" w:rsidP="00C82691">
      <w:pPr>
        <w:pStyle w:val="af4"/>
        <w:numPr>
          <w:ilvl w:val="0"/>
          <w:numId w:val="2"/>
        </w:numPr>
        <w:spacing w:after="0" w:line="440" w:lineRule="exact"/>
        <w:ind w:firstLineChars="0"/>
        <w:rPr>
          <w:rFonts w:ascii="仿宋" w:eastAsia="仿宋" w:hAnsi="仿宋"/>
          <w:color w:val="000000" w:themeColor="text1"/>
          <w:sz w:val="24"/>
          <w:szCs w:val="24"/>
        </w:rPr>
      </w:pPr>
      <w:r w:rsidRPr="00C82691">
        <w:rPr>
          <w:rFonts w:ascii="仿宋" w:eastAsia="仿宋" w:hAnsi="仿宋" w:hint="eastAsia"/>
          <w:color w:val="000000" w:themeColor="text1"/>
          <w:sz w:val="24"/>
          <w:szCs w:val="24"/>
        </w:rPr>
        <w:t>参与人应提供下列资格证明文件，否则其响应文件将被拒绝：</w:t>
      </w:r>
    </w:p>
    <w:p w14:paraId="0FFFEB44" w14:textId="77777777" w:rsidR="00F63335" w:rsidRDefault="00210591">
      <w:pPr>
        <w:widowControl w:val="0"/>
        <w:tabs>
          <w:tab w:val="left" w:pos="839"/>
        </w:tabs>
        <w:spacing w:after="0" w:line="440" w:lineRule="exact"/>
        <w:ind w:left="839"/>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营业执照副本、税务登记证副本、组织机构代码证副本（三证合一的只需要提供带有社会信用代码的营业执照）</w:t>
      </w:r>
    </w:p>
    <w:p w14:paraId="67F14187" w14:textId="77777777" w:rsidR="00F63335" w:rsidRDefault="00210591">
      <w:pPr>
        <w:widowControl w:val="0"/>
        <w:tabs>
          <w:tab w:val="left" w:pos="839"/>
        </w:tabs>
        <w:spacing w:after="0" w:line="440" w:lineRule="exact"/>
        <w:ind w:left="839"/>
        <w:rPr>
          <w:rFonts w:ascii="仿宋" w:eastAsia="仿宋" w:hAnsi="仿宋"/>
          <w:color w:val="000000" w:themeColor="text1"/>
          <w:sz w:val="24"/>
          <w:szCs w:val="24"/>
        </w:rPr>
      </w:pPr>
      <w:r>
        <w:rPr>
          <w:rFonts w:ascii="Times New Roman" w:eastAsia="仿宋" w:hAnsi="Times New Roman" w:hint="eastAsia"/>
          <w:color w:val="000000" w:themeColor="text1"/>
          <w:sz w:val="24"/>
          <w:szCs w:val="24"/>
        </w:rPr>
        <w:t>注：参与人提交的以上要求的文件或证明的复印件应是最新（有效）、清晰，注明“与原件一致”并加盖参与人公章。</w:t>
      </w:r>
    </w:p>
    <w:p w14:paraId="2D6BD03B" w14:textId="77777777" w:rsidR="00F63335" w:rsidRDefault="00210591">
      <w:pPr>
        <w:spacing w:after="0" w:line="440" w:lineRule="exact"/>
        <w:ind w:leftChars="322" w:left="1070" w:hangingChars="151" w:hanging="362"/>
        <w:jc w:val="left"/>
        <w:rPr>
          <w:rFonts w:ascii="仿宋" w:eastAsia="仿宋" w:hAnsi="仿宋"/>
          <w:color w:val="000000" w:themeColor="text1"/>
          <w:sz w:val="24"/>
          <w:szCs w:val="24"/>
          <w:shd w:val="clear" w:color="auto" w:fill="FFFFFF"/>
        </w:rPr>
      </w:pPr>
      <w:r>
        <w:rPr>
          <w:rFonts w:ascii="仿宋" w:eastAsia="仿宋" w:hAnsi="仿宋" w:hint="eastAsia"/>
          <w:color w:val="000000" w:themeColor="text1"/>
          <w:sz w:val="24"/>
          <w:szCs w:val="24"/>
        </w:rPr>
        <w:t>5.</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报价响应文件递交方式：</w:t>
      </w:r>
      <w:r>
        <w:rPr>
          <w:rFonts w:ascii="仿宋" w:eastAsia="仿宋" w:hAnsi="仿宋" w:hint="eastAsia"/>
          <w:b/>
          <w:color w:val="000000" w:themeColor="text1"/>
          <w:sz w:val="24"/>
          <w:szCs w:val="24"/>
        </w:rPr>
        <w:t>密封报价，按规定时间送达或邮寄</w:t>
      </w:r>
      <w:r>
        <w:rPr>
          <w:rFonts w:ascii="仿宋" w:eastAsia="仿宋" w:hAnsi="仿宋" w:hint="eastAsia"/>
          <w:color w:val="000000" w:themeColor="text1"/>
          <w:sz w:val="24"/>
          <w:szCs w:val="24"/>
        </w:rPr>
        <w:t>（封面备注联系人和电话）</w:t>
      </w:r>
      <w:r>
        <w:rPr>
          <w:rFonts w:ascii="仿宋" w:eastAsia="仿宋" w:hAnsi="仿宋" w:hint="eastAsia"/>
          <w:b/>
          <w:color w:val="000000" w:themeColor="text1"/>
          <w:sz w:val="24"/>
          <w:szCs w:val="24"/>
        </w:rPr>
        <w:t>。</w:t>
      </w:r>
    </w:p>
    <w:p w14:paraId="1C202866" w14:textId="70179CCB" w:rsidR="00F63335" w:rsidRDefault="00210591">
      <w:pPr>
        <w:spacing w:after="0" w:line="440" w:lineRule="exact"/>
        <w:ind w:leftChars="322" w:left="1070" w:hangingChars="151" w:hanging="362"/>
        <w:jc w:val="left"/>
        <w:rPr>
          <w:rFonts w:ascii="仿宋" w:eastAsia="仿宋" w:hAnsi="仿宋"/>
          <w:color w:val="000000" w:themeColor="text1"/>
          <w:sz w:val="24"/>
          <w:szCs w:val="24"/>
          <w:shd w:val="clear" w:color="auto" w:fill="FFFFFF"/>
        </w:rPr>
      </w:pPr>
      <w:r>
        <w:rPr>
          <w:rFonts w:ascii="仿宋" w:eastAsia="仿宋" w:hAnsi="仿宋"/>
          <w:color w:val="000000" w:themeColor="text1"/>
          <w:sz w:val="24"/>
          <w:szCs w:val="24"/>
        </w:rPr>
        <w:t xml:space="preserve">6. </w:t>
      </w:r>
      <w:r>
        <w:rPr>
          <w:rFonts w:ascii="仿宋" w:eastAsia="仿宋" w:hAnsi="仿宋" w:hint="eastAsia"/>
          <w:color w:val="000000" w:themeColor="text1"/>
          <w:sz w:val="24"/>
          <w:szCs w:val="24"/>
        </w:rPr>
        <w:t>报价响应文件递交截止时间</w:t>
      </w:r>
      <w:r>
        <w:rPr>
          <w:rFonts w:ascii="仿宋" w:eastAsia="仿宋" w:hAnsi="仿宋" w:hint="eastAsia"/>
          <w:color w:val="000000" w:themeColor="text1"/>
          <w:sz w:val="24"/>
          <w:szCs w:val="24"/>
          <w:shd w:val="clear" w:color="auto" w:fill="FFFFFF"/>
        </w:rPr>
        <w:t>：</w:t>
      </w:r>
      <w:r w:rsidRPr="00C56689">
        <w:rPr>
          <w:rFonts w:ascii="仿宋" w:eastAsia="仿宋" w:hAnsi="仿宋" w:hint="eastAsia"/>
          <w:color w:val="000000" w:themeColor="text1"/>
          <w:sz w:val="24"/>
          <w:szCs w:val="24"/>
          <w:shd w:val="clear" w:color="auto" w:fill="FFFFFF"/>
        </w:rPr>
        <w:t>202</w:t>
      </w:r>
      <w:r w:rsidR="00544E11" w:rsidRPr="00C56689">
        <w:rPr>
          <w:rFonts w:ascii="仿宋" w:eastAsia="仿宋" w:hAnsi="仿宋" w:hint="eastAsia"/>
          <w:color w:val="000000" w:themeColor="text1"/>
          <w:sz w:val="24"/>
          <w:szCs w:val="24"/>
          <w:shd w:val="clear" w:color="auto" w:fill="FFFFFF"/>
        </w:rPr>
        <w:t>4</w:t>
      </w:r>
      <w:r w:rsidRPr="00C56689">
        <w:rPr>
          <w:rFonts w:ascii="仿宋" w:eastAsia="仿宋" w:hAnsi="仿宋" w:hint="eastAsia"/>
          <w:color w:val="000000" w:themeColor="text1"/>
          <w:sz w:val="24"/>
          <w:szCs w:val="24"/>
          <w:shd w:val="clear" w:color="auto" w:fill="FFFFFF"/>
        </w:rPr>
        <w:t>年</w:t>
      </w:r>
      <w:r w:rsidR="00544E11" w:rsidRPr="00C56689">
        <w:rPr>
          <w:rFonts w:ascii="仿宋" w:eastAsia="仿宋" w:hAnsi="仿宋" w:hint="eastAsia"/>
          <w:color w:val="000000" w:themeColor="text1"/>
          <w:sz w:val="24"/>
          <w:szCs w:val="24"/>
          <w:shd w:val="clear" w:color="auto" w:fill="FFFFFF"/>
        </w:rPr>
        <w:t>01</w:t>
      </w:r>
      <w:r w:rsidRPr="00C56689">
        <w:rPr>
          <w:rFonts w:ascii="仿宋" w:eastAsia="仿宋" w:hAnsi="仿宋"/>
          <w:color w:val="000000" w:themeColor="text1"/>
          <w:sz w:val="24"/>
          <w:szCs w:val="24"/>
          <w:shd w:val="clear" w:color="auto" w:fill="FFFFFF"/>
        </w:rPr>
        <w:t>月</w:t>
      </w:r>
      <w:r w:rsidR="00544E11" w:rsidRPr="00C56689">
        <w:rPr>
          <w:rFonts w:ascii="仿宋" w:eastAsia="仿宋" w:hAnsi="仿宋" w:hint="eastAsia"/>
          <w:color w:val="000000" w:themeColor="text1"/>
          <w:sz w:val="24"/>
          <w:szCs w:val="24"/>
          <w:shd w:val="clear" w:color="auto" w:fill="FFFFFF"/>
        </w:rPr>
        <w:t>1</w:t>
      </w:r>
      <w:r w:rsidR="00C82691">
        <w:rPr>
          <w:rFonts w:ascii="仿宋" w:eastAsia="仿宋" w:hAnsi="仿宋" w:hint="eastAsia"/>
          <w:color w:val="000000" w:themeColor="text1"/>
          <w:sz w:val="24"/>
          <w:szCs w:val="24"/>
          <w:shd w:val="clear" w:color="auto" w:fill="FFFFFF"/>
        </w:rPr>
        <w:t>4</w:t>
      </w:r>
      <w:r w:rsidRPr="00C56689">
        <w:rPr>
          <w:rFonts w:ascii="仿宋" w:eastAsia="仿宋" w:hAnsi="仿宋"/>
          <w:color w:val="000000" w:themeColor="text1"/>
          <w:sz w:val="24"/>
          <w:szCs w:val="24"/>
          <w:shd w:val="clear" w:color="auto" w:fill="FFFFFF"/>
        </w:rPr>
        <w:t>日</w:t>
      </w:r>
      <w:r w:rsidRPr="00C56689">
        <w:rPr>
          <w:rFonts w:ascii="仿宋" w:eastAsia="仿宋" w:hAnsi="仿宋" w:hint="eastAsia"/>
          <w:color w:val="000000" w:themeColor="text1"/>
          <w:sz w:val="24"/>
          <w:szCs w:val="24"/>
          <w:shd w:val="clear" w:color="auto" w:fill="FFFFFF"/>
        </w:rPr>
        <w:t>下午</w:t>
      </w:r>
      <w:r w:rsidR="00ED06D3" w:rsidRPr="00C56689">
        <w:rPr>
          <w:rFonts w:ascii="仿宋" w:eastAsia="仿宋" w:hAnsi="仿宋" w:hint="eastAsia"/>
          <w:color w:val="000000" w:themeColor="text1"/>
          <w:sz w:val="24"/>
          <w:szCs w:val="24"/>
          <w:shd w:val="clear" w:color="auto" w:fill="FFFFFF"/>
        </w:rPr>
        <w:t>16</w:t>
      </w:r>
      <w:r w:rsidRPr="00C56689">
        <w:rPr>
          <w:rFonts w:ascii="仿宋" w:eastAsia="仿宋" w:hAnsi="仿宋" w:hint="eastAsia"/>
          <w:color w:val="000000" w:themeColor="text1"/>
          <w:sz w:val="24"/>
          <w:szCs w:val="24"/>
          <w:shd w:val="clear" w:color="auto" w:fill="FFFFFF"/>
        </w:rPr>
        <w:t>:</w:t>
      </w:r>
      <w:r w:rsidRPr="00C56689">
        <w:rPr>
          <w:rFonts w:ascii="仿宋" w:eastAsia="仿宋" w:hAnsi="仿宋"/>
          <w:color w:val="000000" w:themeColor="text1"/>
          <w:sz w:val="24"/>
          <w:szCs w:val="24"/>
          <w:shd w:val="clear" w:color="auto" w:fill="FFFFFF"/>
        </w:rPr>
        <w:t>00</w:t>
      </w:r>
      <w:r w:rsidRPr="00C56689">
        <w:rPr>
          <w:rFonts w:ascii="仿宋" w:eastAsia="仿宋" w:hAnsi="仿宋" w:hint="eastAsia"/>
          <w:color w:val="000000" w:themeColor="text1"/>
          <w:sz w:val="24"/>
          <w:szCs w:val="24"/>
          <w:shd w:val="clear" w:color="auto" w:fill="FFFFFF"/>
        </w:rPr>
        <w:t>前。</w:t>
      </w:r>
    </w:p>
    <w:p w14:paraId="18BA970A" w14:textId="77777777" w:rsidR="00F63335" w:rsidRDefault="00210591">
      <w:pPr>
        <w:spacing w:after="0" w:line="440" w:lineRule="exact"/>
        <w:ind w:leftChars="322" w:left="1070" w:hangingChars="151" w:hanging="362"/>
        <w:jc w:val="left"/>
        <w:rPr>
          <w:rFonts w:ascii="仿宋" w:eastAsia="仿宋" w:hAnsi="仿宋"/>
          <w:color w:val="000000" w:themeColor="text1"/>
          <w:sz w:val="24"/>
          <w:szCs w:val="24"/>
        </w:rPr>
      </w:pPr>
      <w:r>
        <w:rPr>
          <w:rFonts w:ascii="仿宋" w:eastAsia="仿宋" w:hAnsi="仿宋"/>
          <w:color w:val="000000" w:themeColor="text1"/>
          <w:sz w:val="24"/>
          <w:szCs w:val="24"/>
        </w:rPr>
        <w:t xml:space="preserve">7. </w:t>
      </w:r>
      <w:r>
        <w:rPr>
          <w:rFonts w:ascii="仿宋" w:eastAsia="仿宋" w:hAnsi="仿宋" w:hint="eastAsia"/>
          <w:color w:val="000000" w:themeColor="text1"/>
          <w:sz w:val="24"/>
          <w:szCs w:val="24"/>
        </w:rPr>
        <w:t>报价响应文件递交地点：重庆市</w:t>
      </w:r>
      <w:proofErr w:type="gramStart"/>
      <w:r>
        <w:rPr>
          <w:rFonts w:ascii="仿宋" w:eastAsia="仿宋" w:hAnsi="仿宋" w:hint="eastAsia"/>
          <w:color w:val="000000" w:themeColor="text1"/>
          <w:sz w:val="24"/>
          <w:szCs w:val="24"/>
        </w:rPr>
        <w:t>渝</w:t>
      </w:r>
      <w:proofErr w:type="gramEnd"/>
      <w:r>
        <w:rPr>
          <w:rFonts w:ascii="仿宋" w:eastAsia="仿宋" w:hAnsi="仿宋" w:hint="eastAsia"/>
          <w:color w:val="000000" w:themeColor="text1"/>
          <w:sz w:val="24"/>
          <w:szCs w:val="24"/>
        </w:rPr>
        <w:t>北区龙石路18号办公楼203室</w:t>
      </w:r>
    </w:p>
    <w:p w14:paraId="49412722" w14:textId="069C61E6" w:rsidR="00F63335" w:rsidRDefault="00210591">
      <w:pPr>
        <w:spacing w:after="0" w:line="440" w:lineRule="exact"/>
        <w:ind w:firstLineChars="500" w:firstLine="1200"/>
        <w:jc w:val="left"/>
        <w:rPr>
          <w:rFonts w:ascii="仿宋" w:eastAsia="仿宋" w:hAnsi="仿宋"/>
          <w:color w:val="000000" w:themeColor="text1"/>
          <w:sz w:val="24"/>
          <w:szCs w:val="24"/>
        </w:rPr>
      </w:pPr>
      <w:r>
        <w:rPr>
          <w:rFonts w:ascii="仿宋" w:eastAsia="仿宋" w:hAnsi="仿宋" w:hint="eastAsia"/>
          <w:color w:val="000000" w:themeColor="text1"/>
          <w:sz w:val="24"/>
          <w:szCs w:val="24"/>
        </w:rPr>
        <w:t>联系人：</w:t>
      </w:r>
      <w:r w:rsidR="00ED06D3">
        <w:rPr>
          <w:rFonts w:ascii="仿宋" w:eastAsia="仿宋" w:hAnsi="仿宋" w:hint="eastAsia"/>
          <w:color w:val="000000" w:themeColor="text1"/>
          <w:sz w:val="24"/>
          <w:szCs w:val="24"/>
        </w:rPr>
        <w:t>马跃</w:t>
      </w:r>
      <w:r>
        <w:rPr>
          <w:rFonts w:ascii="仿宋" w:eastAsia="仿宋" w:hAnsi="仿宋" w:hint="eastAsia"/>
          <w:color w:val="000000" w:themeColor="text1"/>
          <w:sz w:val="24"/>
          <w:szCs w:val="24"/>
        </w:rPr>
        <w:t xml:space="preserve">     联系电话：</w:t>
      </w:r>
      <w:r w:rsidR="00ED06D3">
        <w:rPr>
          <w:rFonts w:ascii="仿宋" w:eastAsia="仿宋" w:hAnsi="仿宋" w:hint="eastAsia"/>
          <w:color w:val="000000" w:themeColor="text1"/>
          <w:sz w:val="24"/>
          <w:szCs w:val="24"/>
        </w:rPr>
        <w:t>15170245690</w:t>
      </w:r>
    </w:p>
    <w:p w14:paraId="79ED09A9" w14:textId="64EC16F7" w:rsidR="0079442D" w:rsidRDefault="0079442D">
      <w:pPr>
        <w:spacing w:after="0" w:line="440" w:lineRule="exact"/>
        <w:ind w:firstLineChars="500" w:firstLine="1200"/>
        <w:jc w:val="left"/>
        <w:rPr>
          <w:rFonts w:ascii="仿宋" w:eastAsia="仿宋" w:hAnsi="仿宋"/>
          <w:color w:val="000000" w:themeColor="text1"/>
          <w:sz w:val="24"/>
          <w:szCs w:val="24"/>
          <w:shd w:val="clear" w:color="auto" w:fill="FFFFFF"/>
        </w:rPr>
      </w:pPr>
      <w:r>
        <w:rPr>
          <w:rFonts w:ascii="仿宋" w:eastAsia="仿宋" w:hAnsi="仿宋" w:cs="Arial" w:hint="eastAsia"/>
          <w:bCs/>
          <w:color w:val="000000" w:themeColor="text1"/>
          <w:sz w:val="24"/>
          <w:szCs w:val="24"/>
          <w:shd w:val="clear" w:color="auto" w:fill="FFFFFF"/>
        </w:rPr>
        <w:lastRenderedPageBreak/>
        <w:t>答疑</w:t>
      </w:r>
      <w:r w:rsidRPr="00970B51">
        <w:rPr>
          <w:rFonts w:ascii="仿宋" w:eastAsia="仿宋" w:hAnsi="仿宋" w:cs="Arial" w:hint="eastAsia"/>
          <w:bCs/>
          <w:color w:val="000000" w:themeColor="text1"/>
          <w:sz w:val="24"/>
          <w:szCs w:val="24"/>
          <w:shd w:val="clear" w:color="auto" w:fill="FFFFFF"/>
        </w:rPr>
        <w:t>人：</w:t>
      </w:r>
      <w:proofErr w:type="gramStart"/>
      <w:r w:rsidRPr="00970B51">
        <w:rPr>
          <w:rFonts w:ascii="仿宋" w:eastAsia="仿宋" w:hAnsi="仿宋" w:cs="Arial" w:hint="eastAsia"/>
          <w:bCs/>
          <w:color w:val="000000" w:themeColor="text1"/>
          <w:sz w:val="24"/>
          <w:szCs w:val="24"/>
          <w:shd w:val="clear" w:color="auto" w:fill="FFFFFF"/>
        </w:rPr>
        <w:t>李俏</w:t>
      </w:r>
      <w:proofErr w:type="gramEnd"/>
      <w:r w:rsidRPr="00970B51">
        <w:rPr>
          <w:rFonts w:ascii="仿宋" w:eastAsia="仿宋" w:hAnsi="仿宋" w:cs="Arial" w:hint="eastAsia"/>
          <w:bCs/>
          <w:color w:val="000000" w:themeColor="text1"/>
          <w:sz w:val="24"/>
          <w:szCs w:val="24"/>
          <w:shd w:val="clear" w:color="auto" w:fill="FFFFFF"/>
        </w:rPr>
        <w:t xml:space="preserve"> </w:t>
      </w:r>
      <w:r w:rsidRPr="00970B51">
        <w:rPr>
          <w:rFonts w:ascii="仿宋" w:eastAsia="仿宋" w:hAnsi="仿宋" w:cs="Arial"/>
          <w:bCs/>
          <w:color w:val="000000" w:themeColor="text1"/>
          <w:sz w:val="24"/>
          <w:szCs w:val="24"/>
          <w:shd w:val="clear" w:color="auto" w:fill="FFFFFF"/>
        </w:rPr>
        <w:t xml:space="preserve">     </w:t>
      </w:r>
      <w:r w:rsidRPr="00970B51">
        <w:rPr>
          <w:rFonts w:ascii="仿宋" w:eastAsia="仿宋" w:hAnsi="仿宋" w:cs="Arial" w:hint="eastAsia"/>
          <w:bCs/>
          <w:color w:val="000000" w:themeColor="text1"/>
          <w:sz w:val="24"/>
          <w:szCs w:val="24"/>
          <w:shd w:val="clear" w:color="auto" w:fill="FFFFFF"/>
        </w:rPr>
        <w:t xml:space="preserve"> </w:t>
      </w:r>
      <w:r w:rsidRPr="00970B51">
        <w:rPr>
          <w:rFonts w:ascii="仿宋" w:eastAsia="仿宋" w:hAnsi="仿宋" w:cs="Arial"/>
          <w:bCs/>
          <w:color w:val="000000" w:themeColor="text1"/>
          <w:sz w:val="24"/>
          <w:szCs w:val="24"/>
          <w:shd w:val="clear" w:color="auto" w:fill="FFFFFF"/>
        </w:rPr>
        <w:t xml:space="preserve"> </w:t>
      </w:r>
      <w:r w:rsidRPr="00970B51">
        <w:rPr>
          <w:rFonts w:ascii="仿宋" w:eastAsia="仿宋" w:hAnsi="仿宋" w:cs="Arial" w:hint="eastAsia"/>
          <w:bCs/>
          <w:color w:val="000000" w:themeColor="text1"/>
          <w:sz w:val="24"/>
          <w:szCs w:val="24"/>
          <w:shd w:val="clear" w:color="auto" w:fill="FFFFFF"/>
        </w:rPr>
        <w:t>联系电话：</w:t>
      </w:r>
      <w:r w:rsidRPr="0079442D">
        <w:rPr>
          <w:rFonts w:ascii="仿宋" w:eastAsia="仿宋" w:hAnsi="仿宋" w:cs="Arial"/>
          <w:bCs/>
          <w:color w:val="000000" w:themeColor="text1"/>
          <w:sz w:val="24"/>
          <w:szCs w:val="24"/>
          <w:shd w:val="clear" w:color="auto" w:fill="FFFFFF"/>
        </w:rPr>
        <w:t>18883980405</w:t>
      </w:r>
    </w:p>
    <w:p w14:paraId="63872EA6" w14:textId="59558B42" w:rsidR="00F63335" w:rsidRDefault="00210591">
      <w:pPr>
        <w:spacing w:after="0" w:line="440" w:lineRule="exact"/>
        <w:ind w:leftChars="322" w:left="1070" w:hangingChars="151" w:hanging="362"/>
        <w:jc w:val="left"/>
        <w:rPr>
          <w:rFonts w:ascii="仿宋" w:eastAsia="仿宋" w:hAnsi="仿宋"/>
          <w:color w:val="000000" w:themeColor="text1"/>
          <w:sz w:val="24"/>
          <w:szCs w:val="24"/>
        </w:rPr>
      </w:pPr>
      <w:r>
        <w:rPr>
          <w:rFonts w:ascii="仿宋" w:eastAsia="仿宋" w:hAnsi="仿宋" w:hint="eastAsia"/>
          <w:color w:val="000000" w:themeColor="text1"/>
          <w:sz w:val="24"/>
          <w:szCs w:val="24"/>
        </w:rPr>
        <w:t>8</w:t>
      </w:r>
      <w:r>
        <w:rPr>
          <w:rFonts w:ascii="仿宋" w:eastAsia="仿宋" w:hAnsi="仿宋"/>
          <w:color w:val="000000" w:themeColor="text1"/>
          <w:sz w:val="24"/>
          <w:szCs w:val="24"/>
        </w:rPr>
        <w:t>.</w:t>
      </w:r>
      <w:r>
        <w:rPr>
          <w:rFonts w:ascii="仿宋" w:eastAsia="仿宋" w:hAnsi="仿宋" w:hint="eastAsia"/>
          <w:color w:val="000000" w:themeColor="text1"/>
          <w:sz w:val="24"/>
          <w:szCs w:val="24"/>
        </w:rPr>
        <w:t>参加本项目的参与人如对公开询价邀请函列示内容存有疑问的，请在报价响应文件递交截止之日前，将问题以书面形式（有效签署的原件并加盖公章）提交至学校业务对接人，联系人：</w:t>
      </w:r>
      <w:r w:rsidR="0079442D" w:rsidRPr="00970B51">
        <w:rPr>
          <w:rFonts w:ascii="仿宋" w:eastAsia="仿宋" w:hAnsi="仿宋" w:hint="eastAsia"/>
          <w:color w:val="000000" w:themeColor="text1"/>
          <w:sz w:val="24"/>
          <w:szCs w:val="24"/>
        </w:rPr>
        <w:t>马跃</w:t>
      </w:r>
      <w:r>
        <w:rPr>
          <w:rFonts w:ascii="仿宋" w:eastAsia="仿宋" w:hAnsi="仿宋" w:hint="eastAsia"/>
          <w:color w:val="000000" w:themeColor="text1"/>
          <w:sz w:val="24"/>
          <w:szCs w:val="24"/>
        </w:rPr>
        <w:t>，电话：</w:t>
      </w:r>
      <w:r w:rsidR="0079442D" w:rsidRPr="00970B51">
        <w:rPr>
          <w:rFonts w:ascii="仿宋" w:eastAsia="仿宋" w:hAnsi="仿宋"/>
          <w:color w:val="000000" w:themeColor="text1"/>
          <w:sz w:val="24"/>
          <w:szCs w:val="24"/>
        </w:rPr>
        <w:t>15170245690</w:t>
      </w:r>
      <w:r>
        <w:rPr>
          <w:rFonts w:ascii="仿宋" w:eastAsia="仿宋" w:hAnsi="仿宋" w:hint="eastAsia"/>
          <w:color w:val="000000" w:themeColor="text1"/>
          <w:sz w:val="24"/>
          <w:szCs w:val="24"/>
        </w:rPr>
        <w:t>。采购人不对超时提交及未加盖公章的质疑文件进行回复。</w:t>
      </w:r>
    </w:p>
    <w:p w14:paraId="54157457" w14:textId="77777777" w:rsidR="00F63335" w:rsidRDefault="00210591">
      <w:pPr>
        <w:spacing w:after="0" w:line="440" w:lineRule="exact"/>
        <w:ind w:leftChars="322" w:left="1070" w:hangingChars="151" w:hanging="362"/>
        <w:jc w:val="left"/>
        <w:rPr>
          <w:rFonts w:ascii="仿宋" w:eastAsia="仿宋" w:hAnsi="仿宋"/>
          <w:color w:val="000000" w:themeColor="text1"/>
          <w:sz w:val="24"/>
          <w:szCs w:val="24"/>
        </w:rPr>
      </w:pPr>
      <w:r>
        <w:rPr>
          <w:rFonts w:ascii="仿宋" w:eastAsia="仿宋" w:hAnsi="仿宋" w:hint="eastAsia"/>
          <w:color w:val="000000" w:themeColor="text1"/>
          <w:sz w:val="24"/>
          <w:szCs w:val="24"/>
        </w:rPr>
        <w:t>9</w:t>
      </w:r>
      <w:r>
        <w:rPr>
          <w:rFonts w:ascii="仿宋" w:eastAsia="仿宋" w:hAnsi="仿宋"/>
          <w:color w:val="000000" w:themeColor="text1"/>
          <w:sz w:val="24"/>
          <w:szCs w:val="24"/>
        </w:rPr>
        <w:t>.</w:t>
      </w:r>
      <w:r>
        <w:rPr>
          <w:rFonts w:ascii="仿宋" w:eastAsia="仿宋" w:hAnsi="仿宋" w:hint="eastAsia"/>
          <w:color w:val="000000" w:themeColor="text1"/>
          <w:sz w:val="24"/>
          <w:szCs w:val="24"/>
        </w:rPr>
        <w:t>本项目最终成交结果会在中教集团后勤贤知平台“中标信息公示”板块公示，网址：</w:t>
      </w:r>
      <w:hyperlink r:id="rId10" w:history="1">
        <w:r>
          <w:rPr>
            <w:rStyle w:val="af0"/>
            <w:rFonts w:ascii="仿宋" w:eastAsia="仿宋" w:hAnsi="仿宋" w:hint="eastAsia"/>
            <w:color w:val="000000" w:themeColor="text1"/>
          </w:rPr>
          <w:t>www.ceghqxz.com</w:t>
        </w:r>
      </w:hyperlink>
      <w:r>
        <w:rPr>
          <w:rFonts w:ascii="仿宋" w:eastAsia="仿宋" w:hAnsi="仿宋" w:hint="eastAsia"/>
          <w:color w:val="000000" w:themeColor="text1"/>
          <w:sz w:val="24"/>
          <w:szCs w:val="24"/>
        </w:rPr>
        <w:t>。参加本项目的参与人如对</w:t>
      </w:r>
      <w:r>
        <w:rPr>
          <w:rFonts w:ascii="仿宋" w:eastAsia="仿宋" w:hAnsi="仿宋" w:hint="eastAsia"/>
          <w:b/>
          <w:bCs/>
          <w:color w:val="000000" w:themeColor="text1"/>
          <w:sz w:val="24"/>
          <w:szCs w:val="24"/>
        </w:rPr>
        <w:t>采购过程和成交结果有异议的，</w:t>
      </w:r>
      <w:r>
        <w:rPr>
          <w:rFonts w:ascii="仿宋" w:eastAsia="仿宋" w:hAnsi="仿宋" w:hint="eastAsia"/>
          <w:color w:val="000000" w:themeColor="text1"/>
          <w:sz w:val="24"/>
          <w:szCs w:val="24"/>
        </w:rPr>
        <w:t>请以书面形式（有效签署的原件并加盖公章），并附有相关的证据材料，提交</w:t>
      </w:r>
      <w:proofErr w:type="gramStart"/>
      <w:r>
        <w:rPr>
          <w:rFonts w:ascii="仿宋" w:eastAsia="仿宋" w:hAnsi="仿宋" w:hint="eastAsia"/>
          <w:color w:val="000000" w:themeColor="text1"/>
          <w:sz w:val="24"/>
          <w:szCs w:val="24"/>
        </w:rPr>
        <w:t>至集团</w:t>
      </w:r>
      <w:proofErr w:type="gramEnd"/>
      <w:r>
        <w:rPr>
          <w:rFonts w:ascii="仿宋" w:eastAsia="仿宋" w:hAnsi="仿宋" w:hint="eastAsia"/>
          <w:color w:val="000000" w:themeColor="text1"/>
          <w:sz w:val="24"/>
          <w:szCs w:val="24"/>
        </w:rPr>
        <w:t>监审部。投诉受理部门：中教集团监审部，投诉电话：0791-88106510/0791-88102608</w:t>
      </w:r>
    </w:p>
    <w:p w14:paraId="561D05DF" w14:textId="77777777" w:rsidR="00F63335" w:rsidRDefault="00210591">
      <w:pPr>
        <w:widowControl w:val="0"/>
        <w:tabs>
          <w:tab w:val="left" w:pos="839"/>
        </w:tabs>
        <w:spacing w:after="0" w:line="440" w:lineRule="exact"/>
        <w:ind w:left="420"/>
        <w:rPr>
          <w:rFonts w:ascii="仿宋" w:eastAsia="仿宋" w:hAnsi="仿宋"/>
          <w:b/>
          <w:bCs/>
          <w:color w:val="000000" w:themeColor="text1"/>
          <w:sz w:val="24"/>
          <w:szCs w:val="24"/>
        </w:rPr>
      </w:pPr>
      <w:r>
        <w:rPr>
          <w:rFonts w:ascii="仿宋" w:eastAsia="仿宋" w:hAnsi="仿宋" w:hint="eastAsia"/>
          <w:b/>
          <w:color w:val="000000" w:themeColor="text1"/>
          <w:sz w:val="24"/>
          <w:szCs w:val="24"/>
        </w:rPr>
        <w:t>二、参与人须知</w:t>
      </w:r>
    </w:p>
    <w:p w14:paraId="327714CE"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1D65DFAE"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6842DC91"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68149604"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78CC1481"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483B9F22" w14:textId="77777777" w:rsidR="00F63335" w:rsidRDefault="00210591">
      <w:pPr>
        <w:spacing w:after="0" w:line="440" w:lineRule="exact"/>
        <w:ind w:firstLineChars="152" w:firstLine="366"/>
        <w:jc w:val="left"/>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三、售后服务要求</w:t>
      </w:r>
    </w:p>
    <w:p w14:paraId="7997C95D" w14:textId="53575D04" w:rsidR="00F63335" w:rsidRPr="00544E11" w:rsidRDefault="00F03DC5">
      <w:pPr>
        <w:widowControl w:val="0"/>
        <w:spacing w:after="0" w:line="440" w:lineRule="exact"/>
        <w:ind w:left="426"/>
        <w:jc w:val="left"/>
        <w:rPr>
          <w:rFonts w:ascii="仿宋" w:eastAsia="仿宋" w:hAnsi="仿宋"/>
          <w:color w:val="000000" w:themeColor="text1"/>
          <w:sz w:val="24"/>
          <w:szCs w:val="24"/>
        </w:rPr>
      </w:pPr>
      <w:r w:rsidRPr="00544E11">
        <w:rPr>
          <w:rFonts w:ascii="仿宋" w:eastAsia="仿宋" w:hAnsi="仿宋" w:hint="eastAsia"/>
          <w:color w:val="000000" w:themeColor="text1"/>
          <w:sz w:val="24"/>
          <w:szCs w:val="24"/>
        </w:rPr>
        <w:t>1</w:t>
      </w:r>
      <w:r w:rsidR="00210591" w:rsidRPr="00544E11">
        <w:rPr>
          <w:rFonts w:ascii="仿宋" w:eastAsia="仿宋" w:hAnsi="仿宋"/>
          <w:color w:val="000000" w:themeColor="text1"/>
          <w:sz w:val="24"/>
          <w:szCs w:val="24"/>
        </w:rPr>
        <w:t xml:space="preserve">. </w:t>
      </w:r>
      <w:r w:rsidR="00544E11" w:rsidRPr="00544E11">
        <w:rPr>
          <w:rFonts w:ascii="仿宋" w:eastAsia="仿宋" w:hAnsi="仿宋" w:hint="eastAsia"/>
          <w:color w:val="000000" w:themeColor="text1"/>
          <w:sz w:val="24"/>
          <w:szCs w:val="24"/>
        </w:rPr>
        <w:t>服务期：</w:t>
      </w:r>
      <w:r w:rsidR="0010348F">
        <w:rPr>
          <w:rFonts w:ascii="仿宋" w:eastAsia="仿宋" w:hAnsi="仿宋" w:hint="eastAsia"/>
          <w:color w:val="000000" w:themeColor="text1"/>
          <w:sz w:val="24"/>
          <w:szCs w:val="24"/>
        </w:rPr>
        <w:t>2024年2月-比赛结束</w:t>
      </w:r>
      <w:r w:rsidR="0010348F" w:rsidRPr="00970B51">
        <w:rPr>
          <w:rFonts w:ascii="仿宋" w:eastAsia="仿宋" w:hAnsi="仿宋" w:hint="eastAsia"/>
          <w:color w:val="000000" w:themeColor="text1"/>
          <w:sz w:val="24"/>
          <w:szCs w:val="24"/>
        </w:rPr>
        <w:t>（付款形式：预付款3</w:t>
      </w:r>
      <w:r w:rsidR="0010348F" w:rsidRPr="00970B51">
        <w:rPr>
          <w:rFonts w:ascii="仿宋" w:eastAsia="仿宋" w:hAnsi="仿宋"/>
          <w:color w:val="000000" w:themeColor="text1"/>
          <w:sz w:val="24"/>
          <w:szCs w:val="24"/>
        </w:rPr>
        <w:t>0%</w:t>
      </w:r>
      <w:r w:rsidR="0010348F" w:rsidRPr="00970B51">
        <w:rPr>
          <w:rFonts w:ascii="仿宋" w:eastAsia="仿宋" w:hAnsi="仿宋" w:hint="eastAsia"/>
          <w:color w:val="000000" w:themeColor="text1"/>
          <w:sz w:val="24"/>
          <w:szCs w:val="24"/>
        </w:rPr>
        <w:t>+</w:t>
      </w:r>
      <w:proofErr w:type="gramStart"/>
      <w:r w:rsidR="0010348F" w:rsidRPr="00970B51">
        <w:rPr>
          <w:rFonts w:ascii="仿宋" w:eastAsia="仿宋" w:hAnsi="仿宋" w:hint="eastAsia"/>
          <w:color w:val="000000" w:themeColor="text1"/>
          <w:sz w:val="24"/>
          <w:szCs w:val="24"/>
        </w:rPr>
        <w:t>验收款</w:t>
      </w:r>
      <w:proofErr w:type="gramEnd"/>
      <w:r w:rsidR="0010348F" w:rsidRPr="00970B51">
        <w:rPr>
          <w:rFonts w:ascii="仿宋" w:eastAsia="仿宋" w:hAnsi="仿宋" w:hint="eastAsia"/>
          <w:color w:val="000000" w:themeColor="text1"/>
          <w:sz w:val="24"/>
          <w:szCs w:val="24"/>
        </w:rPr>
        <w:t>7</w:t>
      </w:r>
      <w:r w:rsidR="0010348F" w:rsidRPr="00970B51">
        <w:rPr>
          <w:rFonts w:ascii="仿宋" w:eastAsia="仿宋" w:hAnsi="仿宋"/>
          <w:color w:val="000000" w:themeColor="text1"/>
          <w:sz w:val="24"/>
          <w:szCs w:val="24"/>
        </w:rPr>
        <w:t>0%</w:t>
      </w:r>
      <w:r w:rsidR="0010348F" w:rsidRPr="00970B51">
        <w:rPr>
          <w:rFonts w:ascii="仿宋" w:eastAsia="仿宋" w:hAnsi="仿宋" w:hint="eastAsia"/>
          <w:color w:val="000000" w:themeColor="text1"/>
          <w:sz w:val="24"/>
          <w:szCs w:val="24"/>
        </w:rPr>
        <w:t>）</w:t>
      </w:r>
    </w:p>
    <w:p w14:paraId="4F14E15B" w14:textId="6310C5F5" w:rsidR="00F63335" w:rsidRDefault="00F03DC5">
      <w:pPr>
        <w:widowControl w:val="0"/>
        <w:spacing w:after="0" w:line="440" w:lineRule="exact"/>
        <w:ind w:left="426"/>
        <w:jc w:val="left"/>
        <w:rPr>
          <w:rFonts w:ascii="Times New Roman" w:eastAsia="仿宋" w:hAnsi="Times New Roman"/>
          <w:color w:val="000000" w:themeColor="text1"/>
          <w:sz w:val="24"/>
          <w:szCs w:val="24"/>
        </w:rPr>
      </w:pPr>
      <w:r w:rsidRPr="00544E11">
        <w:rPr>
          <w:rFonts w:ascii="仿宋" w:eastAsia="仿宋" w:hAnsi="仿宋" w:hint="eastAsia"/>
          <w:color w:val="000000" w:themeColor="text1"/>
          <w:sz w:val="24"/>
          <w:szCs w:val="24"/>
        </w:rPr>
        <w:t>2</w:t>
      </w:r>
      <w:r w:rsidR="00210591" w:rsidRPr="00544E11">
        <w:rPr>
          <w:rFonts w:ascii="仿宋" w:eastAsia="仿宋" w:hAnsi="仿宋"/>
          <w:color w:val="000000" w:themeColor="text1"/>
          <w:sz w:val="24"/>
          <w:szCs w:val="24"/>
        </w:rPr>
        <w:t xml:space="preserve">. </w:t>
      </w:r>
      <w:r w:rsidR="005A7920">
        <w:rPr>
          <w:rFonts w:ascii="仿宋" w:eastAsia="仿宋" w:hAnsi="仿宋" w:hint="eastAsia"/>
          <w:color w:val="000000" w:themeColor="text1"/>
          <w:sz w:val="24"/>
          <w:szCs w:val="24"/>
        </w:rPr>
        <w:t>提供联系电话及联系人员。</w:t>
      </w:r>
    </w:p>
    <w:p w14:paraId="6F16418A" w14:textId="77777777" w:rsidR="00F63335" w:rsidRDefault="00210591">
      <w:pPr>
        <w:spacing w:after="0" w:line="440" w:lineRule="exact"/>
        <w:ind w:firstLineChars="152" w:firstLine="366"/>
        <w:jc w:val="left"/>
        <w:rPr>
          <w:rFonts w:ascii="仿宋" w:eastAsia="仿宋" w:hAnsi="仿宋"/>
          <w:b/>
          <w:color w:val="000000" w:themeColor="text1"/>
          <w:sz w:val="24"/>
          <w:szCs w:val="24"/>
        </w:rPr>
      </w:pPr>
      <w:r>
        <w:rPr>
          <w:rFonts w:ascii="仿宋" w:eastAsia="仿宋" w:hAnsi="仿宋" w:hint="eastAsia"/>
          <w:b/>
          <w:color w:val="000000" w:themeColor="text1"/>
          <w:sz w:val="24"/>
          <w:szCs w:val="24"/>
        </w:rPr>
        <w:t>四、确定成交参与人标准及原则：</w:t>
      </w:r>
    </w:p>
    <w:p w14:paraId="43DD3109" w14:textId="77777777" w:rsidR="00F63335" w:rsidRDefault="00210591">
      <w:pPr>
        <w:pStyle w:val="af4"/>
        <w:numPr>
          <w:ilvl w:val="0"/>
          <w:numId w:val="5"/>
        </w:numPr>
        <w:spacing w:after="0" w:line="44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t>本项目为自有资金而非财政性资金采购，采购人按企业内部规定的标准进行评定。</w:t>
      </w:r>
    </w:p>
    <w:p w14:paraId="17AF014F" w14:textId="77777777" w:rsidR="00F63335" w:rsidRDefault="00210591">
      <w:pPr>
        <w:pStyle w:val="af4"/>
        <w:numPr>
          <w:ilvl w:val="0"/>
          <w:numId w:val="5"/>
        </w:numPr>
        <w:spacing w:after="0" w:line="44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t>参与人所投项目符合需求、质量和服务等的要求,经过磋商所报价格为合理价格的参与人为成交参与人。</w:t>
      </w:r>
    </w:p>
    <w:p w14:paraId="2FD201C7" w14:textId="77777777" w:rsidR="00F63335" w:rsidRDefault="00210591">
      <w:pPr>
        <w:pStyle w:val="af4"/>
        <w:numPr>
          <w:ilvl w:val="0"/>
          <w:numId w:val="5"/>
        </w:numPr>
        <w:spacing w:after="0" w:line="44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t>最低报价不作为成交的保证。</w:t>
      </w:r>
    </w:p>
    <w:p w14:paraId="7ACC1F75" w14:textId="77777777" w:rsidR="00F63335" w:rsidRDefault="00F63335">
      <w:pPr>
        <w:spacing w:after="0" w:line="500" w:lineRule="exact"/>
        <w:rPr>
          <w:rFonts w:ascii="仿宋" w:eastAsia="仿宋" w:hAnsi="仿宋"/>
          <w:color w:val="000000" w:themeColor="text1"/>
          <w:sz w:val="24"/>
          <w:szCs w:val="24"/>
        </w:rPr>
      </w:pPr>
    </w:p>
    <w:p w14:paraId="03DFCD6F" w14:textId="77777777" w:rsidR="00F63335" w:rsidRDefault="00210591">
      <w:pPr>
        <w:spacing w:after="0" w:line="500" w:lineRule="exact"/>
        <w:jc w:val="right"/>
        <w:rPr>
          <w:rFonts w:ascii="仿宋" w:eastAsia="仿宋" w:hAnsi="仿宋"/>
          <w:color w:val="000000" w:themeColor="text1"/>
          <w:sz w:val="24"/>
          <w:szCs w:val="24"/>
        </w:rPr>
      </w:pPr>
      <w:r>
        <w:rPr>
          <w:rFonts w:ascii="仿宋" w:eastAsia="仿宋" w:hAnsi="仿宋" w:hint="eastAsia"/>
          <w:color w:val="000000" w:themeColor="text1"/>
          <w:sz w:val="24"/>
          <w:szCs w:val="24"/>
        </w:rPr>
        <w:t>重庆外语外事学院</w:t>
      </w:r>
    </w:p>
    <w:p w14:paraId="3BD8CD9A" w14:textId="3E3054D8" w:rsidR="00F63335" w:rsidRDefault="00210591">
      <w:pPr>
        <w:spacing w:after="0" w:line="500" w:lineRule="exact"/>
        <w:jc w:val="right"/>
        <w:rPr>
          <w:rFonts w:ascii="仿宋" w:eastAsia="仿宋" w:hAnsi="仿宋"/>
          <w:color w:val="000000" w:themeColor="text1"/>
          <w:sz w:val="24"/>
          <w:szCs w:val="24"/>
        </w:rPr>
      </w:pPr>
      <w:r w:rsidRPr="002E030F">
        <w:rPr>
          <w:rFonts w:ascii="仿宋" w:eastAsia="仿宋" w:hAnsi="仿宋" w:hint="eastAsia"/>
          <w:color w:val="000000" w:themeColor="text1"/>
          <w:sz w:val="24"/>
          <w:szCs w:val="24"/>
        </w:rPr>
        <w:t>202</w:t>
      </w:r>
      <w:r w:rsidR="00544E11" w:rsidRPr="002E030F">
        <w:rPr>
          <w:rFonts w:ascii="仿宋" w:eastAsia="仿宋" w:hAnsi="仿宋" w:hint="eastAsia"/>
          <w:color w:val="000000" w:themeColor="text1"/>
          <w:sz w:val="24"/>
          <w:szCs w:val="24"/>
        </w:rPr>
        <w:t>4</w:t>
      </w:r>
      <w:r w:rsidRPr="002E030F">
        <w:rPr>
          <w:rFonts w:ascii="仿宋" w:eastAsia="仿宋" w:hAnsi="仿宋" w:hint="eastAsia"/>
          <w:color w:val="000000" w:themeColor="text1"/>
          <w:sz w:val="24"/>
          <w:szCs w:val="24"/>
        </w:rPr>
        <w:t>年</w:t>
      </w:r>
      <w:r w:rsidR="00544E11" w:rsidRPr="002E030F">
        <w:rPr>
          <w:rFonts w:ascii="仿宋" w:eastAsia="仿宋" w:hAnsi="仿宋" w:hint="eastAsia"/>
          <w:color w:val="000000" w:themeColor="text1"/>
          <w:sz w:val="24"/>
          <w:szCs w:val="24"/>
        </w:rPr>
        <w:t>0</w:t>
      </w:r>
      <w:r w:rsidR="00F03DC5" w:rsidRPr="002E030F">
        <w:rPr>
          <w:rFonts w:ascii="仿宋" w:eastAsia="仿宋" w:hAnsi="仿宋" w:hint="eastAsia"/>
          <w:color w:val="000000" w:themeColor="text1"/>
          <w:sz w:val="24"/>
          <w:szCs w:val="24"/>
        </w:rPr>
        <w:t>1</w:t>
      </w:r>
      <w:r w:rsidRPr="002E030F">
        <w:rPr>
          <w:rFonts w:ascii="仿宋" w:eastAsia="仿宋" w:hAnsi="仿宋" w:hint="eastAsia"/>
          <w:color w:val="000000" w:themeColor="text1"/>
          <w:sz w:val="24"/>
          <w:szCs w:val="24"/>
        </w:rPr>
        <w:t>月</w:t>
      </w:r>
      <w:r w:rsidR="0079442D">
        <w:rPr>
          <w:rFonts w:ascii="仿宋" w:eastAsia="仿宋" w:hAnsi="仿宋" w:hint="eastAsia"/>
          <w:color w:val="000000" w:themeColor="text1"/>
          <w:sz w:val="24"/>
          <w:szCs w:val="24"/>
        </w:rPr>
        <w:t>10</w:t>
      </w:r>
      <w:r w:rsidRPr="002E030F">
        <w:rPr>
          <w:rFonts w:ascii="仿宋" w:eastAsia="仿宋" w:hAnsi="仿宋" w:hint="eastAsia"/>
          <w:color w:val="000000" w:themeColor="text1"/>
          <w:sz w:val="24"/>
          <w:szCs w:val="24"/>
        </w:rPr>
        <w:t>日</w:t>
      </w:r>
      <w:bookmarkEnd w:id="49"/>
    </w:p>
    <w:p w14:paraId="5027C728" w14:textId="77777777" w:rsidR="00ED06D3" w:rsidRDefault="00ED06D3">
      <w:pPr>
        <w:spacing w:after="0" w:line="500" w:lineRule="exact"/>
        <w:jc w:val="right"/>
        <w:rPr>
          <w:rFonts w:ascii="仿宋" w:eastAsia="仿宋" w:hAnsi="仿宋"/>
          <w:b/>
          <w:color w:val="000000" w:themeColor="text1"/>
          <w:sz w:val="36"/>
          <w:szCs w:val="36"/>
        </w:rPr>
      </w:pPr>
    </w:p>
    <w:p w14:paraId="0FE461DB" w14:textId="77777777" w:rsidR="002E030F" w:rsidRDefault="00210591" w:rsidP="0079442D">
      <w:pPr>
        <w:spacing w:line="420" w:lineRule="exact"/>
        <w:jc w:val="center"/>
        <w:rPr>
          <w:rFonts w:ascii="仿宋" w:eastAsia="仿宋" w:hAnsi="仿宋"/>
          <w:b/>
          <w:color w:val="000000" w:themeColor="text1"/>
          <w:sz w:val="36"/>
          <w:szCs w:val="36"/>
        </w:rPr>
      </w:pPr>
      <w:r>
        <w:rPr>
          <w:rFonts w:ascii="仿宋" w:eastAsia="仿宋" w:hAnsi="仿宋" w:hint="eastAsia"/>
          <w:b/>
          <w:color w:val="000000" w:themeColor="text1"/>
          <w:sz w:val="36"/>
          <w:szCs w:val="36"/>
        </w:rPr>
        <w:t>公开询价货物一览表</w:t>
      </w:r>
    </w:p>
    <w:tbl>
      <w:tblPr>
        <w:tblStyle w:val="af6"/>
        <w:tblpPr w:leftFromText="180" w:rightFromText="180" w:vertAnchor="text" w:tblpXSpec="center" w:tblpY="1"/>
        <w:tblOverlap w:val="never"/>
        <w:tblW w:w="10523" w:type="dxa"/>
        <w:jc w:val="center"/>
        <w:tblLook w:val="04A0" w:firstRow="1" w:lastRow="0" w:firstColumn="1" w:lastColumn="0" w:noHBand="0" w:noVBand="1"/>
      </w:tblPr>
      <w:tblGrid>
        <w:gridCol w:w="757"/>
        <w:gridCol w:w="1128"/>
        <w:gridCol w:w="2924"/>
        <w:gridCol w:w="1037"/>
        <w:gridCol w:w="1134"/>
        <w:gridCol w:w="1134"/>
        <w:gridCol w:w="1275"/>
        <w:gridCol w:w="1134"/>
      </w:tblGrid>
      <w:tr w:rsidR="000B2732" w:rsidRPr="00E500FE" w14:paraId="0FBF24F9" w14:textId="77777777" w:rsidTr="00E23C3C">
        <w:trPr>
          <w:trHeight w:val="701"/>
          <w:jc w:val="center"/>
        </w:trPr>
        <w:tc>
          <w:tcPr>
            <w:tcW w:w="757" w:type="dxa"/>
            <w:vAlign w:val="center"/>
          </w:tcPr>
          <w:p w14:paraId="7A655027" w14:textId="77777777" w:rsidR="000B2732" w:rsidRPr="00E500FE" w:rsidRDefault="000B2732" w:rsidP="00E23C3C">
            <w:pPr>
              <w:pStyle w:val="af5"/>
              <w:widowControl/>
              <w:spacing w:line="400" w:lineRule="exact"/>
              <w:jc w:val="center"/>
              <w:rPr>
                <w:rFonts w:ascii="仿宋" w:eastAsia="仿宋" w:hAnsi="仿宋" w:cs="方正仿宋_GBK"/>
                <w:b/>
                <w:color w:val="000000"/>
                <w:sz w:val="21"/>
                <w:szCs w:val="21"/>
                <w:lang w:eastAsia="zh-Hans"/>
              </w:rPr>
            </w:pPr>
            <w:r>
              <w:rPr>
                <w:rFonts w:ascii="仿宋" w:eastAsia="仿宋" w:hAnsi="仿宋" w:cs="方正仿宋_GBK" w:hint="eastAsia"/>
                <w:b/>
                <w:color w:val="000000"/>
                <w:sz w:val="21"/>
                <w:szCs w:val="21"/>
              </w:rPr>
              <w:t>序号</w:t>
            </w:r>
          </w:p>
        </w:tc>
        <w:tc>
          <w:tcPr>
            <w:tcW w:w="1128" w:type="dxa"/>
            <w:vAlign w:val="center"/>
          </w:tcPr>
          <w:p w14:paraId="1BC0EA8C" w14:textId="77777777" w:rsidR="000B2732" w:rsidRPr="00E500FE" w:rsidRDefault="000B2732" w:rsidP="00E23C3C">
            <w:pPr>
              <w:pStyle w:val="af5"/>
              <w:widowControl/>
              <w:spacing w:line="400" w:lineRule="exact"/>
              <w:jc w:val="center"/>
              <w:rPr>
                <w:rFonts w:ascii="仿宋" w:eastAsia="仿宋" w:hAnsi="仿宋" w:cs="方正仿宋_GBK"/>
                <w:b/>
                <w:color w:val="000000"/>
                <w:sz w:val="21"/>
                <w:szCs w:val="21"/>
                <w:lang w:eastAsia="zh-Hans"/>
              </w:rPr>
            </w:pPr>
            <w:r>
              <w:rPr>
                <w:rFonts w:ascii="仿宋" w:eastAsia="仿宋" w:hAnsi="仿宋" w:cs="方正仿宋_GBK" w:hint="eastAsia"/>
                <w:b/>
                <w:color w:val="000000"/>
                <w:sz w:val="21"/>
                <w:szCs w:val="21"/>
              </w:rPr>
              <w:t>项目名称</w:t>
            </w:r>
          </w:p>
        </w:tc>
        <w:tc>
          <w:tcPr>
            <w:tcW w:w="2924" w:type="dxa"/>
            <w:vAlign w:val="center"/>
          </w:tcPr>
          <w:p w14:paraId="52F2B26F" w14:textId="77777777" w:rsidR="000B2732" w:rsidRPr="00E500FE" w:rsidRDefault="000B2732" w:rsidP="00E23C3C">
            <w:pPr>
              <w:pStyle w:val="af5"/>
              <w:widowControl/>
              <w:spacing w:line="400" w:lineRule="exact"/>
              <w:jc w:val="center"/>
              <w:rPr>
                <w:rFonts w:ascii="仿宋" w:eastAsia="仿宋" w:hAnsi="仿宋" w:cs="方正仿宋_GBK"/>
                <w:b/>
                <w:color w:val="000000"/>
                <w:sz w:val="21"/>
                <w:szCs w:val="21"/>
              </w:rPr>
            </w:pPr>
            <w:r>
              <w:rPr>
                <w:rFonts w:ascii="仿宋" w:eastAsia="仿宋" w:hAnsi="仿宋" w:cs="方正仿宋_GBK" w:hint="eastAsia"/>
                <w:b/>
                <w:color w:val="000000"/>
                <w:sz w:val="21"/>
                <w:szCs w:val="21"/>
              </w:rPr>
              <w:t>规格型号（技术参数）</w:t>
            </w:r>
          </w:p>
        </w:tc>
        <w:tc>
          <w:tcPr>
            <w:tcW w:w="1037" w:type="dxa"/>
            <w:vAlign w:val="center"/>
          </w:tcPr>
          <w:p w14:paraId="43B4214B" w14:textId="77777777" w:rsidR="000B2732" w:rsidRPr="00E500FE" w:rsidRDefault="000B2732" w:rsidP="00E23C3C">
            <w:pPr>
              <w:pStyle w:val="af5"/>
              <w:widowControl/>
              <w:spacing w:line="400" w:lineRule="exact"/>
              <w:jc w:val="center"/>
              <w:rPr>
                <w:rFonts w:ascii="仿宋" w:eastAsia="仿宋" w:hAnsi="仿宋" w:cs="方正仿宋_GBK"/>
                <w:b/>
                <w:color w:val="000000"/>
                <w:sz w:val="21"/>
                <w:szCs w:val="21"/>
                <w:lang w:eastAsia="zh-Hans"/>
              </w:rPr>
            </w:pPr>
            <w:r>
              <w:rPr>
                <w:rFonts w:ascii="仿宋" w:eastAsia="仿宋" w:hAnsi="仿宋" w:cs="方正仿宋_GBK" w:hint="eastAsia"/>
                <w:b/>
                <w:color w:val="000000"/>
                <w:sz w:val="21"/>
                <w:szCs w:val="21"/>
                <w:lang w:eastAsia="zh-Hans"/>
              </w:rPr>
              <w:t>单位</w:t>
            </w:r>
          </w:p>
        </w:tc>
        <w:tc>
          <w:tcPr>
            <w:tcW w:w="1134" w:type="dxa"/>
            <w:vAlign w:val="center"/>
          </w:tcPr>
          <w:p w14:paraId="706E1355" w14:textId="77777777" w:rsidR="000B2732" w:rsidRPr="00E500FE" w:rsidRDefault="000B2732" w:rsidP="00E23C3C">
            <w:pPr>
              <w:pStyle w:val="af5"/>
              <w:widowControl/>
              <w:spacing w:line="400" w:lineRule="exact"/>
              <w:jc w:val="center"/>
              <w:rPr>
                <w:rFonts w:ascii="仿宋" w:eastAsia="仿宋" w:hAnsi="仿宋" w:cs="方正仿宋_GBK"/>
                <w:b/>
                <w:color w:val="000000"/>
                <w:sz w:val="21"/>
                <w:szCs w:val="21"/>
                <w:lang w:eastAsia="zh-Hans"/>
              </w:rPr>
            </w:pPr>
            <w:r>
              <w:rPr>
                <w:rFonts w:ascii="仿宋" w:eastAsia="仿宋" w:hAnsi="仿宋" w:cs="方正仿宋_GBK" w:hint="eastAsia"/>
                <w:b/>
                <w:color w:val="000000"/>
                <w:sz w:val="21"/>
                <w:szCs w:val="21"/>
                <w:lang w:eastAsia="zh-Hans"/>
              </w:rPr>
              <w:t>数量</w:t>
            </w:r>
          </w:p>
        </w:tc>
        <w:tc>
          <w:tcPr>
            <w:tcW w:w="1134" w:type="dxa"/>
            <w:vAlign w:val="center"/>
          </w:tcPr>
          <w:p w14:paraId="49E8A2F5" w14:textId="77777777" w:rsidR="000B2732" w:rsidRPr="00E500FE" w:rsidRDefault="000B2732" w:rsidP="00E23C3C">
            <w:pPr>
              <w:pStyle w:val="af5"/>
              <w:widowControl/>
              <w:spacing w:line="400" w:lineRule="exact"/>
              <w:jc w:val="center"/>
              <w:rPr>
                <w:rFonts w:ascii="仿宋" w:eastAsia="仿宋" w:hAnsi="仿宋" w:cs="方正仿宋_GBK"/>
                <w:b/>
                <w:color w:val="000000"/>
                <w:sz w:val="21"/>
                <w:szCs w:val="21"/>
                <w:lang w:eastAsia="zh-Hans"/>
              </w:rPr>
            </w:pPr>
            <w:r>
              <w:rPr>
                <w:rFonts w:ascii="仿宋" w:eastAsia="仿宋" w:hAnsi="仿宋" w:cs="方正仿宋_GBK" w:hint="eastAsia"/>
                <w:b/>
                <w:color w:val="000000"/>
                <w:sz w:val="21"/>
                <w:szCs w:val="21"/>
                <w:lang w:eastAsia="zh-Hans"/>
              </w:rPr>
              <w:t>单价（元）</w:t>
            </w:r>
          </w:p>
        </w:tc>
        <w:tc>
          <w:tcPr>
            <w:tcW w:w="1275" w:type="dxa"/>
            <w:vAlign w:val="center"/>
          </w:tcPr>
          <w:p w14:paraId="7CC06D3D" w14:textId="77777777" w:rsidR="000B2732" w:rsidRPr="00E500FE" w:rsidRDefault="000B2732" w:rsidP="00E23C3C">
            <w:pPr>
              <w:pStyle w:val="af5"/>
              <w:widowControl/>
              <w:spacing w:line="400" w:lineRule="exact"/>
              <w:jc w:val="center"/>
              <w:rPr>
                <w:rFonts w:ascii="仿宋" w:eastAsia="仿宋" w:hAnsi="仿宋" w:cs="方正仿宋_GBK"/>
                <w:b/>
                <w:color w:val="000000"/>
                <w:sz w:val="21"/>
                <w:szCs w:val="21"/>
                <w:lang w:eastAsia="zh-Hans"/>
              </w:rPr>
            </w:pPr>
            <w:r>
              <w:rPr>
                <w:rFonts w:ascii="仿宋" w:eastAsia="仿宋" w:hAnsi="仿宋" w:cs="方正仿宋_GBK" w:hint="eastAsia"/>
                <w:b/>
                <w:color w:val="000000"/>
                <w:sz w:val="21"/>
                <w:szCs w:val="21"/>
                <w:lang w:eastAsia="zh-Hans"/>
              </w:rPr>
              <w:t>总价（元）</w:t>
            </w:r>
          </w:p>
        </w:tc>
        <w:tc>
          <w:tcPr>
            <w:tcW w:w="1134" w:type="dxa"/>
            <w:vAlign w:val="center"/>
          </w:tcPr>
          <w:p w14:paraId="7D2BAE00" w14:textId="77777777" w:rsidR="000B2732" w:rsidRPr="00E500FE" w:rsidRDefault="000B2732" w:rsidP="00E23C3C">
            <w:pPr>
              <w:pStyle w:val="af5"/>
              <w:widowControl/>
              <w:spacing w:line="400" w:lineRule="exact"/>
              <w:jc w:val="center"/>
              <w:rPr>
                <w:rFonts w:ascii="仿宋" w:eastAsia="仿宋" w:hAnsi="仿宋" w:cs="方正仿宋_GBK"/>
                <w:b/>
                <w:color w:val="000000"/>
                <w:sz w:val="21"/>
                <w:szCs w:val="21"/>
                <w:lang w:eastAsia="zh-Hans"/>
              </w:rPr>
            </w:pPr>
            <w:r>
              <w:rPr>
                <w:rFonts w:ascii="仿宋" w:eastAsia="仿宋" w:hAnsi="仿宋" w:cs="方正仿宋_GBK" w:hint="eastAsia"/>
                <w:b/>
                <w:color w:val="000000"/>
                <w:sz w:val="21"/>
                <w:szCs w:val="21"/>
                <w:lang w:eastAsia="zh-Hans"/>
              </w:rPr>
              <w:t>备注</w:t>
            </w:r>
          </w:p>
        </w:tc>
      </w:tr>
      <w:tr w:rsidR="000B2732" w:rsidRPr="00E500FE" w14:paraId="7DD2F97B" w14:textId="77777777" w:rsidTr="00E23C3C">
        <w:trPr>
          <w:trHeight w:val="1044"/>
          <w:jc w:val="center"/>
        </w:trPr>
        <w:tc>
          <w:tcPr>
            <w:tcW w:w="757" w:type="dxa"/>
            <w:vAlign w:val="center"/>
          </w:tcPr>
          <w:p w14:paraId="32FA1862" w14:textId="77777777" w:rsidR="000B2732" w:rsidRPr="00E500FE" w:rsidRDefault="000B2732" w:rsidP="00E23C3C">
            <w:pPr>
              <w:pStyle w:val="af5"/>
              <w:widowControl/>
              <w:spacing w:line="360" w:lineRule="auto"/>
              <w:jc w:val="center"/>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1</w:t>
            </w:r>
          </w:p>
        </w:tc>
        <w:tc>
          <w:tcPr>
            <w:tcW w:w="1128" w:type="dxa"/>
            <w:vAlign w:val="center"/>
          </w:tcPr>
          <w:p w14:paraId="3F863CB8" w14:textId="77777777" w:rsidR="000B2732" w:rsidRPr="00E500FE" w:rsidRDefault="000B2732" w:rsidP="00E23C3C">
            <w:pPr>
              <w:pStyle w:val="af5"/>
              <w:widowControl/>
              <w:spacing w:line="400" w:lineRule="exact"/>
              <w:jc w:val="center"/>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专业培训</w:t>
            </w:r>
          </w:p>
          <w:p w14:paraId="1BD445DF" w14:textId="77777777" w:rsidR="000B2732" w:rsidRPr="00E500FE" w:rsidRDefault="000B2732" w:rsidP="00E23C3C">
            <w:pPr>
              <w:pStyle w:val="af5"/>
              <w:widowControl/>
              <w:spacing w:line="400" w:lineRule="exact"/>
              <w:jc w:val="center"/>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师资队伍</w:t>
            </w:r>
          </w:p>
        </w:tc>
        <w:tc>
          <w:tcPr>
            <w:tcW w:w="2924" w:type="dxa"/>
          </w:tcPr>
          <w:p w14:paraId="39894C7C" w14:textId="77777777" w:rsidR="000B2732" w:rsidRPr="00E500FE" w:rsidRDefault="000B2732" w:rsidP="00E23C3C">
            <w:pPr>
              <w:pStyle w:val="af5"/>
              <w:widowControl/>
              <w:numPr>
                <w:ilvl w:val="0"/>
                <w:numId w:val="9"/>
              </w:numPr>
              <w:spacing w:line="400" w:lineRule="exact"/>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提供一支拥有创新创业行业指导经验、项目孵化指导经验、赛事指导经验等构成的培训师资队伍（不少于4人）；</w:t>
            </w:r>
          </w:p>
          <w:p w14:paraId="63480E08" w14:textId="77777777" w:rsidR="000B2732" w:rsidRPr="00E500FE" w:rsidRDefault="000B2732" w:rsidP="00E23C3C">
            <w:pPr>
              <w:pStyle w:val="af5"/>
              <w:widowControl/>
              <w:numPr>
                <w:ilvl w:val="0"/>
                <w:numId w:val="9"/>
              </w:numPr>
              <w:spacing w:line="400" w:lineRule="exact"/>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为学校提供不少于70学时的项目培训指导服务；</w:t>
            </w:r>
          </w:p>
          <w:p w14:paraId="5E4F32B4" w14:textId="77777777" w:rsidR="000B2732" w:rsidRPr="00E500FE" w:rsidRDefault="000B2732" w:rsidP="00E23C3C">
            <w:pPr>
              <w:pStyle w:val="af5"/>
              <w:widowControl/>
              <w:numPr>
                <w:ilvl w:val="0"/>
                <w:numId w:val="9"/>
              </w:numPr>
              <w:spacing w:line="400" w:lineRule="exact"/>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培训师资需具备国家级创业培训资质，拥有国家级创新创业大赛指导经验；</w:t>
            </w:r>
          </w:p>
          <w:p w14:paraId="1F590F84" w14:textId="77777777" w:rsidR="000B2732" w:rsidRPr="00E500FE" w:rsidRDefault="000B2732" w:rsidP="00E23C3C">
            <w:pPr>
              <w:pStyle w:val="af5"/>
              <w:widowControl/>
              <w:numPr>
                <w:ilvl w:val="0"/>
                <w:numId w:val="9"/>
              </w:numPr>
              <w:spacing w:line="400" w:lineRule="exact"/>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所指导创新创业项目需获得国家级以上成绩（需由项目所在学校出具指导证明）；</w:t>
            </w:r>
          </w:p>
          <w:p w14:paraId="36B4F28D" w14:textId="77777777" w:rsidR="000B2732" w:rsidRPr="00E500FE" w:rsidRDefault="000B2732" w:rsidP="00E23C3C">
            <w:pPr>
              <w:pStyle w:val="af5"/>
              <w:widowControl/>
              <w:numPr>
                <w:ilvl w:val="0"/>
                <w:numId w:val="9"/>
              </w:numPr>
              <w:spacing w:line="400" w:lineRule="exact"/>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协助我校组建创新创业师资班，开展创新创业授课教师培训和创新创业赛事指导教师培养培训。</w:t>
            </w:r>
          </w:p>
        </w:tc>
        <w:tc>
          <w:tcPr>
            <w:tcW w:w="1037" w:type="dxa"/>
            <w:vAlign w:val="center"/>
          </w:tcPr>
          <w:p w14:paraId="56C9DC85" w14:textId="77777777" w:rsidR="000B2732" w:rsidRPr="00E500FE" w:rsidRDefault="000B2732" w:rsidP="00E23C3C">
            <w:pPr>
              <w:pStyle w:val="af5"/>
              <w:widowControl/>
              <w:spacing w:line="400" w:lineRule="exact"/>
              <w:jc w:val="center"/>
              <w:rPr>
                <w:rFonts w:ascii="仿宋" w:eastAsia="仿宋" w:hAnsi="仿宋"/>
                <w:color w:val="000000" w:themeColor="text1"/>
                <w:kern w:val="0"/>
                <w:sz w:val="21"/>
                <w:szCs w:val="21"/>
                <w:lang w:val="zh-CN"/>
              </w:rPr>
            </w:pPr>
            <w:r w:rsidRPr="00970B51">
              <w:rPr>
                <w:rFonts w:ascii="仿宋" w:eastAsia="仿宋" w:hAnsi="仿宋" w:cs="Tahoma" w:hint="eastAsia"/>
                <w:color w:val="000000" w:themeColor="text1"/>
                <w:sz w:val="21"/>
                <w:szCs w:val="21"/>
              </w:rPr>
              <w:t>项</w:t>
            </w:r>
          </w:p>
        </w:tc>
        <w:tc>
          <w:tcPr>
            <w:tcW w:w="1134" w:type="dxa"/>
            <w:vAlign w:val="center"/>
          </w:tcPr>
          <w:p w14:paraId="191DB73B" w14:textId="0DD0F2E4" w:rsidR="000B2732" w:rsidRPr="00E500FE" w:rsidRDefault="000B09D6" w:rsidP="00E23C3C">
            <w:pPr>
              <w:pStyle w:val="af5"/>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1</w:t>
            </w:r>
          </w:p>
        </w:tc>
        <w:tc>
          <w:tcPr>
            <w:tcW w:w="1134" w:type="dxa"/>
            <w:vAlign w:val="center"/>
          </w:tcPr>
          <w:p w14:paraId="240B0EE7" w14:textId="77777777" w:rsidR="000B2732" w:rsidRPr="00E500FE" w:rsidRDefault="000B2732" w:rsidP="00E23C3C">
            <w:pPr>
              <w:pStyle w:val="af5"/>
              <w:widowControl/>
              <w:spacing w:line="400" w:lineRule="exact"/>
              <w:jc w:val="center"/>
              <w:rPr>
                <w:rFonts w:ascii="仿宋" w:eastAsia="仿宋" w:hAnsi="仿宋"/>
                <w:color w:val="000000" w:themeColor="text1"/>
                <w:kern w:val="0"/>
                <w:sz w:val="21"/>
                <w:szCs w:val="21"/>
                <w:lang w:val="zh-CN"/>
              </w:rPr>
            </w:pPr>
          </w:p>
        </w:tc>
        <w:tc>
          <w:tcPr>
            <w:tcW w:w="1275" w:type="dxa"/>
            <w:vAlign w:val="center"/>
          </w:tcPr>
          <w:p w14:paraId="57477DCC" w14:textId="77777777" w:rsidR="000B2732" w:rsidRPr="00E500FE" w:rsidRDefault="000B2732" w:rsidP="00E23C3C">
            <w:pPr>
              <w:pStyle w:val="af5"/>
              <w:widowControl/>
              <w:spacing w:line="400" w:lineRule="exact"/>
              <w:jc w:val="center"/>
              <w:rPr>
                <w:rFonts w:ascii="仿宋" w:eastAsia="仿宋" w:hAnsi="仿宋"/>
                <w:color w:val="000000" w:themeColor="text1"/>
                <w:kern w:val="0"/>
                <w:sz w:val="21"/>
                <w:szCs w:val="21"/>
                <w:lang w:val="zh-CN"/>
              </w:rPr>
            </w:pPr>
          </w:p>
        </w:tc>
        <w:tc>
          <w:tcPr>
            <w:tcW w:w="1134" w:type="dxa"/>
            <w:vAlign w:val="center"/>
          </w:tcPr>
          <w:p w14:paraId="6CB1D8B1" w14:textId="1AFB51D0" w:rsidR="000B2732" w:rsidRPr="00E500FE" w:rsidRDefault="00540A93" w:rsidP="00E23C3C">
            <w:pPr>
              <w:pStyle w:val="af5"/>
              <w:widowControl/>
              <w:spacing w:line="400" w:lineRule="exact"/>
              <w:jc w:val="center"/>
              <w:rPr>
                <w:rFonts w:ascii="仿宋" w:eastAsia="仿宋" w:hAnsi="仿宋"/>
                <w:color w:val="000000" w:themeColor="text1"/>
                <w:kern w:val="0"/>
                <w:sz w:val="21"/>
                <w:szCs w:val="21"/>
                <w:lang w:val="zh-CN"/>
              </w:rPr>
            </w:pPr>
            <w:r w:rsidRPr="00970B51">
              <w:rPr>
                <w:rFonts w:ascii="仿宋" w:eastAsia="仿宋" w:hAnsi="仿宋" w:cs="Tahoma" w:hint="eastAsia"/>
                <w:color w:val="000000" w:themeColor="text1"/>
                <w:sz w:val="21"/>
                <w:szCs w:val="21"/>
              </w:rPr>
              <w:t>第1点需提供人员组成名单和简历</w:t>
            </w:r>
          </w:p>
        </w:tc>
      </w:tr>
      <w:tr w:rsidR="000B2732" w:rsidRPr="00E500FE" w14:paraId="112FB466" w14:textId="77777777" w:rsidTr="00E23C3C">
        <w:trPr>
          <w:trHeight w:val="1111"/>
          <w:jc w:val="center"/>
        </w:trPr>
        <w:tc>
          <w:tcPr>
            <w:tcW w:w="757" w:type="dxa"/>
            <w:vAlign w:val="center"/>
          </w:tcPr>
          <w:p w14:paraId="21B9D534" w14:textId="77777777" w:rsidR="000B2732" w:rsidRPr="00E500FE" w:rsidRDefault="000B2732" w:rsidP="00E23C3C">
            <w:pPr>
              <w:pStyle w:val="af5"/>
              <w:widowControl/>
              <w:spacing w:line="400" w:lineRule="exact"/>
              <w:jc w:val="center"/>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2</w:t>
            </w:r>
          </w:p>
        </w:tc>
        <w:tc>
          <w:tcPr>
            <w:tcW w:w="1128" w:type="dxa"/>
            <w:vAlign w:val="center"/>
          </w:tcPr>
          <w:p w14:paraId="7134E68F" w14:textId="77777777" w:rsidR="000B2732" w:rsidRPr="00E500FE" w:rsidRDefault="000B2732" w:rsidP="00E23C3C">
            <w:pPr>
              <w:pStyle w:val="af5"/>
              <w:widowControl/>
              <w:spacing w:line="400" w:lineRule="exact"/>
              <w:jc w:val="center"/>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专家团队</w:t>
            </w:r>
          </w:p>
          <w:p w14:paraId="157DDE68" w14:textId="77777777" w:rsidR="000B2732" w:rsidRPr="00E500FE" w:rsidRDefault="000B2732" w:rsidP="00E23C3C">
            <w:pPr>
              <w:pStyle w:val="af5"/>
              <w:widowControl/>
              <w:spacing w:line="400" w:lineRule="exact"/>
              <w:jc w:val="center"/>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顾问</w:t>
            </w:r>
          </w:p>
        </w:tc>
        <w:tc>
          <w:tcPr>
            <w:tcW w:w="2924" w:type="dxa"/>
          </w:tcPr>
          <w:p w14:paraId="18CA092F" w14:textId="77777777" w:rsidR="000B2732" w:rsidRPr="00E500FE" w:rsidRDefault="000B2732" w:rsidP="00E23C3C">
            <w:pPr>
              <w:pStyle w:val="af5"/>
              <w:widowControl/>
              <w:numPr>
                <w:ilvl w:val="0"/>
                <w:numId w:val="10"/>
              </w:numPr>
              <w:spacing w:line="400" w:lineRule="exact"/>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对项目提供创业咨询、投融资分析、财务报表资料完善等对接服务；</w:t>
            </w:r>
          </w:p>
          <w:p w14:paraId="19CF1BE8" w14:textId="77777777" w:rsidR="000B2732" w:rsidRPr="00E500FE" w:rsidRDefault="000B2732" w:rsidP="00E23C3C">
            <w:pPr>
              <w:pStyle w:val="af5"/>
              <w:widowControl/>
              <w:numPr>
                <w:ilvl w:val="0"/>
                <w:numId w:val="10"/>
              </w:numPr>
              <w:spacing w:line="400" w:lineRule="exact"/>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专家集中授课，专家顾问担任过省级教育厅创业导师，高校客座教授；</w:t>
            </w:r>
          </w:p>
          <w:p w14:paraId="396E3FDD" w14:textId="77777777" w:rsidR="000B2732" w:rsidRPr="00E500FE" w:rsidRDefault="000B2732" w:rsidP="00E23C3C">
            <w:pPr>
              <w:pStyle w:val="af5"/>
              <w:widowControl/>
              <w:numPr>
                <w:ilvl w:val="0"/>
                <w:numId w:val="10"/>
              </w:numPr>
              <w:spacing w:line="400" w:lineRule="exact"/>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专家顾问</w:t>
            </w:r>
            <w:proofErr w:type="gramStart"/>
            <w:r w:rsidRPr="00E500FE">
              <w:rPr>
                <w:rFonts w:ascii="仿宋" w:eastAsia="仿宋" w:hAnsi="仿宋" w:hint="eastAsia"/>
                <w:color w:val="000000" w:themeColor="text1"/>
                <w:kern w:val="0"/>
                <w:sz w:val="21"/>
                <w:szCs w:val="21"/>
                <w:lang w:val="zh-CN"/>
              </w:rPr>
              <w:t>需参与</w:t>
            </w:r>
            <w:proofErr w:type="gramEnd"/>
            <w:r w:rsidRPr="00E500FE">
              <w:rPr>
                <w:rFonts w:ascii="仿宋" w:eastAsia="仿宋" w:hAnsi="仿宋" w:hint="eastAsia"/>
                <w:color w:val="000000" w:themeColor="text1"/>
                <w:kern w:val="0"/>
                <w:sz w:val="21"/>
                <w:szCs w:val="21"/>
                <w:lang w:val="zh-CN"/>
              </w:rPr>
              <w:t>过国家级创新创业大赛评审；</w:t>
            </w:r>
          </w:p>
          <w:p w14:paraId="5594DE0C" w14:textId="77777777" w:rsidR="000B2732" w:rsidRPr="00E500FE" w:rsidRDefault="000B2732" w:rsidP="00E23C3C">
            <w:pPr>
              <w:pStyle w:val="af5"/>
              <w:widowControl/>
              <w:numPr>
                <w:ilvl w:val="0"/>
                <w:numId w:val="10"/>
              </w:numPr>
              <w:spacing w:line="400" w:lineRule="exact"/>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知名企业管理层授课，拥有3年及以上的成功创业经验。</w:t>
            </w:r>
          </w:p>
        </w:tc>
        <w:tc>
          <w:tcPr>
            <w:tcW w:w="1037" w:type="dxa"/>
            <w:vAlign w:val="center"/>
          </w:tcPr>
          <w:p w14:paraId="4B174741" w14:textId="77777777" w:rsidR="000B2732" w:rsidRPr="00E500FE" w:rsidRDefault="000B2732" w:rsidP="00E23C3C">
            <w:pPr>
              <w:pStyle w:val="af5"/>
              <w:widowControl/>
              <w:spacing w:line="400" w:lineRule="exact"/>
              <w:jc w:val="center"/>
              <w:rPr>
                <w:rFonts w:ascii="仿宋" w:eastAsia="仿宋" w:hAnsi="仿宋"/>
                <w:color w:val="000000" w:themeColor="text1"/>
                <w:kern w:val="0"/>
                <w:sz w:val="21"/>
                <w:szCs w:val="21"/>
                <w:lang w:val="zh-CN"/>
              </w:rPr>
            </w:pPr>
            <w:r w:rsidRPr="00970B51">
              <w:rPr>
                <w:rFonts w:ascii="仿宋" w:eastAsia="仿宋" w:hAnsi="仿宋" w:cs="Tahoma" w:hint="eastAsia"/>
                <w:color w:val="000000" w:themeColor="text1"/>
                <w:sz w:val="21"/>
                <w:szCs w:val="21"/>
              </w:rPr>
              <w:t>项</w:t>
            </w:r>
          </w:p>
        </w:tc>
        <w:tc>
          <w:tcPr>
            <w:tcW w:w="1134" w:type="dxa"/>
            <w:vAlign w:val="center"/>
          </w:tcPr>
          <w:p w14:paraId="57155ABC" w14:textId="2402D93D" w:rsidR="000B2732" w:rsidRPr="00E500FE" w:rsidRDefault="000B09D6" w:rsidP="00E23C3C">
            <w:pPr>
              <w:pStyle w:val="af5"/>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1</w:t>
            </w:r>
          </w:p>
        </w:tc>
        <w:tc>
          <w:tcPr>
            <w:tcW w:w="1134" w:type="dxa"/>
            <w:vAlign w:val="center"/>
          </w:tcPr>
          <w:p w14:paraId="6946BB21" w14:textId="77777777" w:rsidR="000B2732" w:rsidRPr="00E500FE" w:rsidRDefault="000B2732" w:rsidP="00E23C3C">
            <w:pPr>
              <w:pStyle w:val="af5"/>
              <w:widowControl/>
              <w:spacing w:line="400" w:lineRule="exact"/>
              <w:jc w:val="center"/>
              <w:rPr>
                <w:rFonts w:ascii="仿宋" w:eastAsia="仿宋" w:hAnsi="仿宋"/>
                <w:color w:val="000000" w:themeColor="text1"/>
                <w:kern w:val="0"/>
                <w:sz w:val="21"/>
                <w:szCs w:val="21"/>
                <w:lang w:val="zh-CN"/>
              </w:rPr>
            </w:pPr>
          </w:p>
        </w:tc>
        <w:tc>
          <w:tcPr>
            <w:tcW w:w="1275" w:type="dxa"/>
            <w:vAlign w:val="center"/>
          </w:tcPr>
          <w:p w14:paraId="5985E336" w14:textId="77777777" w:rsidR="000B2732" w:rsidRPr="00E500FE" w:rsidRDefault="000B2732" w:rsidP="00E23C3C">
            <w:pPr>
              <w:pStyle w:val="af5"/>
              <w:widowControl/>
              <w:spacing w:line="400" w:lineRule="exact"/>
              <w:jc w:val="center"/>
              <w:rPr>
                <w:rFonts w:ascii="仿宋" w:eastAsia="仿宋" w:hAnsi="仿宋"/>
                <w:color w:val="000000" w:themeColor="text1"/>
                <w:kern w:val="0"/>
                <w:sz w:val="21"/>
                <w:szCs w:val="21"/>
                <w:lang w:val="zh-CN"/>
              </w:rPr>
            </w:pPr>
          </w:p>
        </w:tc>
        <w:tc>
          <w:tcPr>
            <w:tcW w:w="1134" w:type="dxa"/>
            <w:vAlign w:val="center"/>
          </w:tcPr>
          <w:p w14:paraId="006A82FC" w14:textId="77777777" w:rsidR="000B2732" w:rsidRPr="00E500FE" w:rsidRDefault="000B2732" w:rsidP="00E23C3C">
            <w:pPr>
              <w:pStyle w:val="af5"/>
              <w:widowControl/>
              <w:spacing w:line="400" w:lineRule="exact"/>
              <w:jc w:val="center"/>
              <w:rPr>
                <w:rFonts w:ascii="仿宋" w:eastAsia="仿宋" w:hAnsi="仿宋"/>
                <w:color w:val="000000" w:themeColor="text1"/>
                <w:kern w:val="0"/>
                <w:sz w:val="21"/>
                <w:szCs w:val="21"/>
                <w:lang w:val="zh-CN"/>
              </w:rPr>
            </w:pPr>
          </w:p>
        </w:tc>
      </w:tr>
      <w:tr w:rsidR="000B2732" w:rsidRPr="00E500FE" w14:paraId="3331333C" w14:textId="77777777" w:rsidTr="00E23C3C">
        <w:trPr>
          <w:trHeight w:val="1261"/>
          <w:jc w:val="center"/>
        </w:trPr>
        <w:tc>
          <w:tcPr>
            <w:tcW w:w="757" w:type="dxa"/>
            <w:vAlign w:val="center"/>
          </w:tcPr>
          <w:p w14:paraId="6E285F08" w14:textId="77777777" w:rsidR="000B2732" w:rsidRPr="00E500FE" w:rsidRDefault="000B2732" w:rsidP="00E23C3C">
            <w:pPr>
              <w:pStyle w:val="af5"/>
              <w:widowControl/>
              <w:spacing w:line="400" w:lineRule="exact"/>
              <w:jc w:val="center"/>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lastRenderedPageBreak/>
              <w:t>3</w:t>
            </w:r>
          </w:p>
        </w:tc>
        <w:tc>
          <w:tcPr>
            <w:tcW w:w="1128" w:type="dxa"/>
            <w:vAlign w:val="center"/>
          </w:tcPr>
          <w:p w14:paraId="1DD2A12B" w14:textId="77777777" w:rsidR="000B2732" w:rsidRPr="00E500FE" w:rsidRDefault="000B2732" w:rsidP="00E23C3C">
            <w:pPr>
              <w:pStyle w:val="af5"/>
              <w:widowControl/>
              <w:spacing w:line="400" w:lineRule="exact"/>
              <w:jc w:val="center"/>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开展创新</w:t>
            </w:r>
          </w:p>
          <w:p w14:paraId="347DB607" w14:textId="77777777" w:rsidR="000B2732" w:rsidRPr="00E500FE" w:rsidRDefault="000B2732" w:rsidP="00E23C3C">
            <w:pPr>
              <w:pStyle w:val="af5"/>
              <w:widowControl/>
              <w:spacing w:line="400" w:lineRule="exact"/>
              <w:jc w:val="center"/>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创业讲座</w:t>
            </w:r>
          </w:p>
        </w:tc>
        <w:tc>
          <w:tcPr>
            <w:tcW w:w="2924" w:type="dxa"/>
          </w:tcPr>
          <w:p w14:paraId="55BD085A" w14:textId="77777777" w:rsidR="000B2732" w:rsidRPr="00E500FE" w:rsidRDefault="000B2732" w:rsidP="00E23C3C">
            <w:pPr>
              <w:pStyle w:val="af5"/>
              <w:widowControl/>
              <w:numPr>
                <w:ilvl w:val="0"/>
                <w:numId w:val="11"/>
              </w:numPr>
              <w:spacing w:line="400" w:lineRule="exact"/>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面对我校学生开展关于创新创业相关讲座，开拓学生的创新思维；</w:t>
            </w:r>
          </w:p>
          <w:p w14:paraId="4FF64E6B" w14:textId="77777777" w:rsidR="000B2732" w:rsidRPr="00E500FE" w:rsidRDefault="000B2732" w:rsidP="00E23C3C">
            <w:pPr>
              <w:pStyle w:val="af5"/>
              <w:widowControl/>
              <w:numPr>
                <w:ilvl w:val="0"/>
                <w:numId w:val="11"/>
              </w:numPr>
              <w:spacing w:line="400" w:lineRule="exact"/>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针对创新创业竞赛如何</w:t>
            </w:r>
            <w:proofErr w:type="gramStart"/>
            <w:r w:rsidRPr="00E500FE">
              <w:rPr>
                <w:rFonts w:ascii="仿宋" w:eastAsia="仿宋" w:hAnsi="仿宋" w:hint="eastAsia"/>
                <w:color w:val="000000" w:themeColor="text1"/>
                <w:kern w:val="0"/>
                <w:sz w:val="21"/>
                <w:szCs w:val="21"/>
                <w:lang w:val="zh-CN"/>
              </w:rPr>
              <w:t>打造创赛优质</w:t>
            </w:r>
            <w:proofErr w:type="gramEnd"/>
            <w:r w:rsidRPr="00E500FE">
              <w:rPr>
                <w:rFonts w:ascii="仿宋" w:eastAsia="仿宋" w:hAnsi="仿宋" w:hint="eastAsia"/>
                <w:color w:val="000000" w:themeColor="text1"/>
                <w:kern w:val="0"/>
                <w:sz w:val="21"/>
                <w:szCs w:val="21"/>
                <w:lang w:val="zh-CN"/>
              </w:rPr>
              <w:t>项目及经典案例进行分析介绍；</w:t>
            </w:r>
          </w:p>
          <w:p w14:paraId="372B4406" w14:textId="77777777" w:rsidR="000B2732" w:rsidRPr="00E500FE" w:rsidRDefault="000B2732" w:rsidP="00E23C3C">
            <w:pPr>
              <w:pStyle w:val="af5"/>
              <w:widowControl/>
              <w:numPr>
                <w:ilvl w:val="0"/>
                <w:numId w:val="11"/>
              </w:numPr>
              <w:spacing w:line="400" w:lineRule="exact"/>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对大赛参赛项目的文案优化与调整、PPT展示优化、路</w:t>
            </w:r>
            <w:proofErr w:type="gramStart"/>
            <w:r w:rsidRPr="00E500FE">
              <w:rPr>
                <w:rFonts w:ascii="仿宋" w:eastAsia="仿宋" w:hAnsi="仿宋" w:hint="eastAsia"/>
                <w:color w:val="000000" w:themeColor="text1"/>
                <w:kern w:val="0"/>
                <w:sz w:val="21"/>
                <w:szCs w:val="21"/>
                <w:lang w:val="zh-CN"/>
              </w:rPr>
              <w:t>演技巧等方面</w:t>
            </w:r>
            <w:proofErr w:type="gramEnd"/>
            <w:r w:rsidRPr="00E500FE">
              <w:rPr>
                <w:rFonts w:ascii="仿宋" w:eastAsia="仿宋" w:hAnsi="仿宋" w:hint="eastAsia"/>
                <w:color w:val="000000" w:themeColor="text1"/>
                <w:kern w:val="0"/>
                <w:sz w:val="21"/>
                <w:szCs w:val="21"/>
                <w:lang w:val="zh-CN"/>
              </w:rPr>
              <w:t>进行讲解说明。</w:t>
            </w:r>
          </w:p>
        </w:tc>
        <w:tc>
          <w:tcPr>
            <w:tcW w:w="1037" w:type="dxa"/>
            <w:vAlign w:val="center"/>
          </w:tcPr>
          <w:p w14:paraId="11DD7C44" w14:textId="77777777" w:rsidR="000B2732" w:rsidRPr="00E500FE" w:rsidRDefault="000B2732" w:rsidP="00E23C3C">
            <w:pPr>
              <w:pStyle w:val="af5"/>
              <w:widowControl/>
              <w:spacing w:line="400" w:lineRule="exact"/>
              <w:jc w:val="center"/>
              <w:rPr>
                <w:rFonts w:ascii="仿宋" w:eastAsia="仿宋" w:hAnsi="仿宋"/>
                <w:color w:val="000000" w:themeColor="text1"/>
                <w:kern w:val="0"/>
                <w:sz w:val="21"/>
                <w:szCs w:val="21"/>
                <w:lang w:val="zh-CN"/>
              </w:rPr>
            </w:pPr>
            <w:r w:rsidRPr="00970B51">
              <w:rPr>
                <w:rFonts w:ascii="仿宋" w:eastAsia="仿宋" w:hAnsi="仿宋" w:cs="Tahoma" w:hint="eastAsia"/>
                <w:color w:val="000000" w:themeColor="text1"/>
                <w:sz w:val="21"/>
                <w:szCs w:val="21"/>
              </w:rPr>
              <w:t>项</w:t>
            </w:r>
          </w:p>
        </w:tc>
        <w:tc>
          <w:tcPr>
            <w:tcW w:w="1134" w:type="dxa"/>
            <w:vAlign w:val="center"/>
          </w:tcPr>
          <w:p w14:paraId="78F4E742" w14:textId="1C54CCC8" w:rsidR="000B2732" w:rsidRPr="00E500FE" w:rsidRDefault="000B09D6" w:rsidP="00E23C3C">
            <w:pPr>
              <w:pStyle w:val="af5"/>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1</w:t>
            </w:r>
          </w:p>
        </w:tc>
        <w:tc>
          <w:tcPr>
            <w:tcW w:w="1134" w:type="dxa"/>
            <w:vAlign w:val="center"/>
          </w:tcPr>
          <w:p w14:paraId="6658D5C5" w14:textId="77777777" w:rsidR="000B2732" w:rsidRPr="00E500FE" w:rsidRDefault="000B2732" w:rsidP="00E23C3C">
            <w:pPr>
              <w:pStyle w:val="af5"/>
              <w:widowControl/>
              <w:spacing w:line="400" w:lineRule="exact"/>
              <w:jc w:val="center"/>
              <w:rPr>
                <w:rFonts w:ascii="仿宋" w:eastAsia="仿宋" w:hAnsi="仿宋"/>
                <w:color w:val="000000" w:themeColor="text1"/>
                <w:kern w:val="0"/>
                <w:sz w:val="21"/>
                <w:szCs w:val="21"/>
                <w:lang w:val="zh-CN"/>
              </w:rPr>
            </w:pPr>
          </w:p>
        </w:tc>
        <w:tc>
          <w:tcPr>
            <w:tcW w:w="1275" w:type="dxa"/>
            <w:vAlign w:val="center"/>
          </w:tcPr>
          <w:p w14:paraId="790DDE13" w14:textId="77777777" w:rsidR="000B2732" w:rsidRPr="00E500FE" w:rsidRDefault="000B2732" w:rsidP="00E23C3C">
            <w:pPr>
              <w:pStyle w:val="af5"/>
              <w:widowControl/>
              <w:spacing w:line="400" w:lineRule="exact"/>
              <w:jc w:val="center"/>
              <w:rPr>
                <w:rFonts w:ascii="仿宋" w:eastAsia="仿宋" w:hAnsi="仿宋"/>
                <w:color w:val="000000" w:themeColor="text1"/>
                <w:kern w:val="0"/>
                <w:sz w:val="21"/>
                <w:szCs w:val="21"/>
                <w:lang w:val="zh-CN"/>
              </w:rPr>
            </w:pPr>
          </w:p>
        </w:tc>
        <w:tc>
          <w:tcPr>
            <w:tcW w:w="1134" w:type="dxa"/>
            <w:vAlign w:val="center"/>
          </w:tcPr>
          <w:p w14:paraId="240D743E" w14:textId="77777777" w:rsidR="000B2732" w:rsidRPr="00E500FE" w:rsidRDefault="000B2732" w:rsidP="00E23C3C">
            <w:pPr>
              <w:pStyle w:val="af5"/>
              <w:widowControl/>
              <w:spacing w:line="400" w:lineRule="exact"/>
              <w:jc w:val="center"/>
              <w:rPr>
                <w:rFonts w:ascii="仿宋" w:eastAsia="仿宋" w:hAnsi="仿宋"/>
                <w:color w:val="000000" w:themeColor="text1"/>
                <w:kern w:val="0"/>
                <w:sz w:val="21"/>
                <w:szCs w:val="21"/>
                <w:lang w:val="zh-CN"/>
              </w:rPr>
            </w:pPr>
          </w:p>
        </w:tc>
      </w:tr>
      <w:tr w:rsidR="000B2732" w:rsidRPr="00E500FE" w14:paraId="30A2B213" w14:textId="77777777" w:rsidTr="00E23C3C">
        <w:trPr>
          <w:trHeight w:val="90"/>
          <w:jc w:val="center"/>
        </w:trPr>
        <w:tc>
          <w:tcPr>
            <w:tcW w:w="757" w:type="dxa"/>
            <w:vAlign w:val="center"/>
          </w:tcPr>
          <w:p w14:paraId="01874DEE" w14:textId="77777777" w:rsidR="000B2732" w:rsidRPr="00E500FE" w:rsidRDefault="000B2732" w:rsidP="00E23C3C">
            <w:pPr>
              <w:pStyle w:val="af5"/>
              <w:widowControl/>
              <w:spacing w:line="400" w:lineRule="exact"/>
              <w:jc w:val="center"/>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4</w:t>
            </w:r>
          </w:p>
        </w:tc>
        <w:tc>
          <w:tcPr>
            <w:tcW w:w="1128" w:type="dxa"/>
            <w:vAlign w:val="center"/>
          </w:tcPr>
          <w:p w14:paraId="3EC561BA" w14:textId="77777777" w:rsidR="000B2732" w:rsidRPr="00E500FE" w:rsidRDefault="000B2732" w:rsidP="00E23C3C">
            <w:pPr>
              <w:pStyle w:val="af5"/>
              <w:widowControl/>
              <w:spacing w:line="400" w:lineRule="exact"/>
              <w:jc w:val="center"/>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创新创业</w:t>
            </w:r>
          </w:p>
          <w:p w14:paraId="3542F43D" w14:textId="77777777" w:rsidR="000B2732" w:rsidRPr="00E500FE" w:rsidRDefault="000B2732" w:rsidP="00E23C3C">
            <w:pPr>
              <w:pStyle w:val="af5"/>
              <w:widowControl/>
              <w:spacing w:line="400" w:lineRule="exact"/>
              <w:jc w:val="center"/>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项目培育</w:t>
            </w:r>
          </w:p>
        </w:tc>
        <w:tc>
          <w:tcPr>
            <w:tcW w:w="2924" w:type="dxa"/>
          </w:tcPr>
          <w:p w14:paraId="64A09B07" w14:textId="77777777" w:rsidR="000B2732" w:rsidRPr="00E500FE" w:rsidRDefault="000B2732" w:rsidP="00E23C3C">
            <w:pPr>
              <w:pStyle w:val="af5"/>
              <w:widowControl/>
              <w:spacing w:line="400" w:lineRule="exact"/>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1、协助我校学生创建结构合理的创新创业参赛团队；</w:t>
            </w:r>
          </w:p>
          <w:p w14:paraId="006857B4" w14:textId="77777777" w:rsidR="000B2732" w:rsidRPr="00E500FE" w:rsidRDefault="000B2732" w:rsidP="00E23C3C">
            <w:pPr>
              <w:pStyle w:val="af5"/>
              <w:widowControl/>
              <w:spacing w:line="400" w:lineRule="exact"/>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2、</w:t>
            </w:r>
            <w:proofErr w:type="gramStart"/>
            <w:r w:rsidRPr="00E500FE">
              <w:rPr>
                <w:rFonts w:ascii="仿宋" w:eastAsia="仿宋" w:hAnsi="仿宋" w:hint="eastAsia"/>
                <w:color w:val="000000" w:themeColor="text1"/>
                <w:kern w:val="0"/>
                <w:sz w:val="21"/>
                <w:szCs w:val="21"/>
                <w:lang w:val="zh-CN"/>
              </w:rPr>
              <w:t>委派市</w:t>
            </w:r>
            <w:proofErr w:type="gramEnd"/>
            <w:r w:rsidRPr="00E500FE">
              <w:rPr>
                <w:rFonts w:ascii="仿宋" w:eastAsia="仿宋" w:hAnsi="仿宋" w:hint="eastAsia"/>
                <w:color w:val="000000" w:themeColor="text1"/>
                <w:kern w:val="0"/>
                <w:sz w:val="21"/>
                <w:szCs w:val="21"/>
                <w:lang w:val="zh-CN"/>
              </w:rPr>
              <w:t>教委或者国家级评委针对参赛项目进行指导、鉴别和筛选，协助我校做好2轮校赛（网评筛选、决赛）指导，做好我校创新创业种子项目选拔，至少选出15个重点项目进行培训；</w:t>
            </w:r>
          </w:p>
          <w:p w14:paraId="3DF9470B" w14:textId="77777777" w:rsidR="000B2732" w:rsidRPr="00E500FE" w:rsidRDefault="000B2732" w:rsidP="00E23C3C">
            <w:pPr>
              <w:pStyle w:val="af5"/>
              <w:widowControl/>
              <w:spacing w:line="400" w:lineRule="exact"/>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3.对选拔出的重点项目定制相应指导方案，组织专家评审</w:t>
            </w:r>
            <w:proofErr w:type="gramStart"/>
            <w:r w:rsidRPr="00E500FE">
              <w:rPr>
                <w:rFonts w:ascii="仿宋" w:eastAsia="仿宋" w:hAnsi="仿宋" w:hint="eastAsia"/>
                <w:color w:val="000000" w:themeColor="text1"/>
                <w:kern w:val="0"/>
                <w:sz w:val="21"/>
                <w:szCs w:val="21"/>
                <w:lang w:val="zh-CN"/>
              </w:rPr>
              <w:t>对校赛决赛</w:t>
            </w:r>
            <w:proofErr w:type="gramEnd"/>
            <w:r w:rsidRPr="00E500FE">
              <w:rPr>
                <w:rFonts w:ascii="仿宋" w:eastAsia="仿宋" w:hAnsi="仿宋" w:hint="eastAsia"/>
                <w:color w:val="000000" w:themeColor="text1"/>
                <w:kern w:val="0"/>
                <w:sz w:val="21"/>
                <w:szCs w:val="21"/>
                <w:lang w:val="zh-CN"/>
              </w:rPr>
              <w:t>项目的评审和优化，选拔出参加省赛的候选项目，总服务工作量不少于30学时。</w:t>
            </w:r>
          </w:p>
        </w:tc>
        <w:tc>
          <w:tcPr>
            <w:tcW w:w="1037" w:type="dxa"/>
            <w:vAlign w:val="center"/>
          </w:tcPr>
          <w:p w14:paraId="1F2742BF" w14:textId="77777777" w:rsidR="000B2732" w:rsidRPr="00E500FE" w:rsidRDefault="000B2732" w:rsidP="00E23C3C">
            <w:pPr>
              <w:pStyle w:val="af5"/>
              <w:widowControl/>
              <w:spacing w:line="400" w:lineRule="exact"/>
              <w:jc w:val="center"/>
              <w:rPr>
                <w:rFonts w:ascii="仿宋" w:eastAsia="仿宋" w:hAnsi="仿宋"/>
                <w:color w:val="000000" w:themeColor="text1"/>
                <w:kern w:val="0"/>
                <w:sz w:val="21"/>
                <w:szCs w:val="21"/>
                <w:lang w:val="zh-CN"/>
              </w:rPr>
            </w:pPr>
            <w:r w:rsidRPr="00970B51">
              <w:rPr>
                <w:rFonts w:ascii="仿宋" w:eastAsia="仿宋" w:hAnsi="仿宋" w:cs="Tahoma" w:hint="eastAsia"/>
                <w:color w:val="000000" w:themeColor="text1"/>
                <w:sz w:val="21"/>
                <w:szCs w:val="21"/>
              </w:rPr>
              <w:t>项</w:t>
            </w:r>
          </w:p>
        </w:tc>
        <w:tc>
          <w:tcPr>
            <w:tcW w:w="1134" w:type="dxa"/>
            <w:vAlign w:val="center"/>
          </w:tcPr>
          <w:p w14:paraId="403861C5" w14:textId="7C40E367" w:rsidR="000B2732" w:rsidRPr="00E500FE" w:rsidRDefault="000B09D6" w:rsidP="00E23C3C">
            <w:pPr>
              <w:pStyle w:val="af5"/>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1</w:t>
            </w:r>
          </w:p>
        </w:tc>
        <w:tc>
          <w:tcPr>
            <w:tcW w:w="1134" w:type="dxa"/>
            <w:vAlign w:val="center"/>
          </w:tcPr>
          <w:p w14:paraId="4E0B87E0" w14:textId="77777777" w:rsidR="000B2732" w:rsidRPr="00E500FE" w:rsidRDefault="000B2732" w:rsidP="00E23C3C">
            <w:pPr>
              <w:pStyle w:val="af5"/>
              <w:widowControl/>
              <w:spacing w:line="400" w:lineRule="exact"/>
              <w:jc w:val="center"/>
              <w:rPr>
                <w:rFonts w:ascii="仿宋" w:eastAsia="仿宋" w:hAnsi="仿宋"/>
                <w:color w:val="000000" w:themeColor="text1"/>
                <w:kern w:val="0"/>
                <w:sz w:val="21"/>
                <w:szCs w:val="21"/>
                <w:lang w:val="zh-CN"/>
              </w:rPr>
            </w:pPr>
          </w:p>
        </w:tc>
        <w:tc>
          <w:tcPr>
            <w:tcW w:w="1275" w:type="dxa"/>
            <w:vAlign w:val="center"/>
          </w:tcPr>
          <w:p w14:paraId="2B6876E4" w14:textId="77777777" w:rsidR="000B2732" w:rsidRPr="00E500FE" w:rsidRDefault="000B2732" w:rsidP="00E23C3C">
            <w:pPr>
              <w:pStyle w:val="af5"/>
              <w:widowControl/>
              <w:spacing w:line="400" w:lineRule="exact"/>
              <w:jc w:val="center"/>
              <w:rPr>
                <w:rFonts w:ascii="仿宋" w:eastAsia="仿宋" w:hAnsi="仿宋"/>
                <w:color w:val="000000" w:themeColor="text1"/>
                <w:kern w:val="0"/>
                <w:sz w:val="21"/>
                <w:szCs w:val="21"/>
                <w:lang w:val="zh-CN"/>
              </w:rPr>
            </w:pPr>
          </w:p>
        </w:tc>
        <w:tc>
          <w:tcPr>
            <w:tcW w:w="1134" w:type="dxa"/>
            <w:vAlign w:val="center"/>
          </w:tcPr>
          <w:p w14:paraId="61A5CC7D" w14:textId="77777777" w:rsidR="000B2732" w:rsidRPr="00E500FE" w:rsidRDefault="000B2732" w:rsidP="00E23C3C">
            <w:pPr>
              <w:pStyle w:val="af5"/>
              <w:widowControl/>
              <w:spacing w:line="400" w:lineRule="exact"/>
              <w:jc w:val="center"/>
              <w:rPr>
                <w:rFonts w:ascii="仿宋" w:eastAsia="仿宋" w:hAnsi="仿宋"/>
                <w:color w:val="000000" w:themeColor="text1"/>
                <w:kern w:val="0"/>
                <w:sz w:val="21"/>
                <w:szCs w:val="21"/>
                <w:lang w:val="zh-CN"/>
              </w:rPr>
            </w:pPr>
          </w:p>
        </w:tc>
      </w:tr>
      <w:tr w:rsidR="000B2732" w:rsidRPr="00E500FE" w14:paraId="5918FB0B" w14:textId="77777777" w:rsidTr="00E23C3C">
        <w:trPr>
          <w:trHeight w:val="699"/>
          <w:jc w:val="center"/>
        </w:trPr>
        <w:tc>
          <w:tcPr>
            <w:tcW w:w="757" w:type="dxa"/>
            <w:vAlign w:val="center"/>
          </w:tcPr>
          <w:p w14:paraId="6C96547F" w14:textId="77777777" w:rsidR="000B2732" w:rsidRPr="00E500FE" w:rsidRDefault="000B2732" w:rsidP="00E23C3C">
            <w:pPr>
              <w:pStyle w:val="af5"/>
              <w:widowControl/>
              <w:spacing w:line="400" w:lineRule="exact"/>
              <w:jc w:val="center"/>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5</w:t>
            </w:r>
          </w:p>
        </w:tc>
        <w:tc>
          <w:tcPr>
            <w:tcW w:w="1128" w:type="dxa"/>
            <w:vAlign w:val="center"/>
          </w:tcPr>
          <w:p w14:paraId="5E3484EB" w14:textId="77777777" w:rsidR="000B2732" w:rsidRPr="00E500FE" w:rsidRDefault="000B2732" w:rsidP="00E23C3C">
            <w:pPr>
              <w:pStyle w:val="af5"/>
              <w:widowControl/>
              <w:spacing w:line="400" w:lineRule="exact"/>
              <w:jc w:val="center"/>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备战省赛</w:t>
            </w:r>
          </w:p>
        </w:tc>
        <w:tc>
          <w:tcPr>
            <w:tcW w:w="2924" w:type="dxa"/>
          </w:tcPr>
          <w:p w14:paraId="1FDC2415" w14:textId="77777777" w:rsidR="000B2732" w:rsidRPr="00E500FE" w:rsidRDefault="000B2732" w:rsidP="00E23C3C">
            <w:pPr>
              <w:pStyle w:val="af5"/>
              <w:widowControl/>
              <w:spacing w:line="400" w:lineRule="exact"/>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1、对筛选后参加省赛的创业团队进行专题指导（项目计划书优化、PPT美化设计、财务报表数据优化等）；</w:t>
            </w:r>
          </w:p>
          <w:p w14:paraId="5B610501" w14:textId="77777777" w:rsidR="000B2732" w:rsidRPr="00E500FE" w:rsidRDefault="000B2732" w:rsidP="00E23C3C">
            <w:pPr>
              <w:pStyle w:val="af5"/>
              <w:widowControl/>
              <w:spacing w:line="400" w:lineRule="exact"/>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2、对入选项目整体增加相关成果性展示材料，以保证在</w:t>
            </w:r>
            <w:proofErr w:type="gramStart"/>
            <w:r w:rsidRPr="00E500FE">
              <w:rPr>
                <w:rFonts w:ascii="仿宋" w:eastAsia="仿宋" w:hAnsi="仿宋" w:hint="eastAsia"/>
                <w:color w:val="000000" w:themeColor="text1"/>
                <w:kern w:val="0"/>
                <w:sz w:val="21"/>
                <w:szCs w:val="21"/>
                <w:lang w:val="zh-CN"/>
              </w:rPr>
              <w:t>区赛网络</w:t>
            </w:r>
            <w:proofErr w:type="gramEnd"/>
            <w:r w:rsidRPr="00E500FE">
              <w:rPr>
                <w:rFonts w:ascii="仿宋" w:eastAsia="仿宋" w:hAnsi="仿宋" w:hint="eastAsia"/>
                <w:color w:val="000000" w:themeColor="text1"/>
                <w:kern w:val="0"/>
                <w:sz w:val="21"/>
                <w:szCs w:val="21"/>
                <w:lang w:val="zh-CN"/>
              </w:rPr>
              <w:t>评选环节能够获得评委的肯定，</w:t>
            </w:r>
            <w:proofErr w:type="gramStart"/>
            <w:r w:rsidRPr="00E500FE">
              <w:rPr>
                <w:rFonts w:ascii="仿宋" w:eastAsia="仿宋" w:hAnsi="仿宋" w:hint="eastAsia"/>
                <w:color w:val="000000" w:themeColor="text1"/>
                <w:kern w:val="0"/>
                <w:sz w:val="21"/>
                <w:szCs w:val="21"/>
                <w:lang w:val="zh-CN"/>
              </w:rPr>
              <w:t>进入路</w:t>
            </w:r>
            <w:proofErr w:type="gramEnd"/>
            <w:r w:rsidRPr="00E500FE">
              <w:rPr>
                <w:rFonts w:ascii="仿宋" w:eastAsia="仿宋" w:hAnsi="仿宋" w:hint="eastAsia"/>
                <w:color w:val="000000" w:themeColor="text1"/>
                <w:kern w:val="0"/>
                <w:sz w:val="21"/>
                <w:szCs w:val="21"/>
                <w:lang w:val="zh-CN"/>
              </w:rPr>
              <w:t>演展示。</w:t>
            </w:r>
          </w:p>
        </w:tc>
        <w:tc>
          <w:tcPr>
            <w:tcW w:w="1037" w:type="dxa"/>
            <w:vAlign w:val="center"/>
          </w:tcPr>
          <w:p w14:paraId="3409ED3A" w14:textId="77777777" w:rsidR="000B2732" w:rsidRPr="00E500FE" w:rsidRDefault="000B2732" w:rsidP="00E23C3C">
            <w:pPr>
              <w:pStyle w:val="af5"/>
              <w:widowControl/>
              <w:spacing w:line="400" w:lineRule="exact"/>
              <w:jc w:val="center"/>
              <w:rPr>
                <w:rFonts w:ascii="仿宋" w:eastAsia="仿宋" w:hAnsi="仿宋"/>
                <w:color w:val="000000" w:themeColor="text1"/>
                <w:kern w:val="0"/>
                <w:sz w:val="21"/>
                <w:szCs w:val="21"/>
                <w:lang w:val="zh-CN"/>
              </w:rPr>
            </w:pPr>
            <w:r w:rsidRPr="00970B51">
              <w:rPr>
                <w:rFonts w:ascii="仿宋" w:eastAsia="仿宋" w:hAnsi="仿宋" w:cs="Tahoma" w:hint="eastAsia"/>
                <w:color w:val="000000" w:themeColor="text1"/>
                <w:sz w:val="21"/>
                <w:szCs w:val="21"/>
              </w:rPr>
              <w:t>项</w:t>
            </w:r>
          </w:p>
        </w:tc>
        <w:tc>
          <w:tcPr>
            <w:tcW w:w="1134" w:type="dxa"/>
            <w:vAlign w:val="center"/>
          </w:tcPr>
          <w:p w14:paraId="7BDE9931" w14:textId="6060E2F2" w:rsidR="000B2732" w:rsidRPr="00E500FE" w:rsidRDefault="000B09D6" w:rsidP="00E23C3C">
            <w:pPr>
              <w:pStyle w:val="af5"/>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1</w:t>
            </w:r>
          </w:p>
        </w:tc>
        <w:tc>
          <w:tcPr>
            <w:tcW w:w="1134" w:type="dxa"/>
            <w:vAlign w:val="center"/>
          </w:tcPr>
          <w:p w14:paraId="25A7E5D0" w14:textId="77777777" w:rsidR="000B2732" w:rsidRPr="00E500FE" w:rsidRDefault="000B2732" w:rsidP="00E23C3C">
            <w:pPr>
              <w:pStyle w:val="af5"/>
              <w:widowControl/>
              <w:spacing w:line="400" w:lineRule="exact"/>
              <w:jc w:val="center"/>
              <w:rPr>
                <w:rFonts w:ascii="仿宋" w:eastAsia="仿宋" w:hAnsi="仿宋"/>
                <w:color w:val="000000" w:themeColor="text1"/>
                <w:kern w:val="0"/>
                <w:sz w:val="21"/>
                <w:szCs w:val="21"/>
                <w:lang w:val="zh-CN"/>
              </w:rPr>
            </w:pPr>
          </w:p>
        </w:tc>
        <w:tc>
          <w:tcPr>
            <w:tcW w:w="1275" w:type="dxa"/>
            <w:vAlign w:val="center"/>
          </w:tcPr>
          <w:p w14:paraId="35281D87" w14:textId="77777777" w:rsidR="000B2732" w:rsidRPr="00E500FE" w:rsidRDefault="000B2732" w:rsidP="00E23C3C">
            <w:pPr>
              <w:pStyle w:val="af5"/>
              <w:widowControl/>
              <w:spacing w:line="400" w:lineRule="exact"/>
              <w:jc w:val="center"/>
              <w:rPr>
                <w:rFonts w:ascii="仿宋" w:eastAsia="仿宋" w:hAnsi="仿宋"/>
                <w:color w:val="000000" w:themeColor="text1"/>
                <w:kern w:val="0"/>
                <w:sz w:val="21"/>
                <w:szCs w:val="21"/>
                <w:lang w:val="zh-CN"/>
              </w:rPr>
            </w:pPr>
          </w:p>
        </w:tc>
        <w:tc>
          <w:tcPr>
            <w:tcW w:w="1134" w:type="dxa"/>
            <w:vAlign w:val="center"/>
          </w:tcPr>
          <w:p w14:paraId="5F018A06" w14:textId="77777777" w:rsidR="000B2732" w:rsidRPr="00E500FE" w:rsidRDefault="000B2732" w:rsidP="00E23C3C">
            <w:pPr>
              <w:pStyle w:val="af5"/>
              <w:widowControl/>
              <w:spacing w:line="400" w:lineRule="exact"/>
              <w:jc w:val="center"/>
              <w:rPr>
                <w:rFonts w:ascii="仿宋" w:eastAsia="仿宋" w:hAnsi="仿宋"/>
                <w:color w:val="000000" w:themeColor="text1"/>
                <w:kern w:val="0"/>
                <w:sz w:val="21"/>
                <w:szCs w:val="21"/>
                <w:lang w:val="zh-CN"/>
              </w:rPr>
            </w:pPr>
          </w:p>
        </w:tc>
      </w:tr>
      <w:tr w:rsidR="000B2732" w:rsidRPr="00E500FE" w14:paraId="0379D9CD" w14:textId="77777777" w:rsidTr="00E23C3C">
        <w:trPr>
          <w:trHeight w:val="699"/>
          <w:jc w:val="center"/>
        </w:trPr>
        <w:tc>
          <w:tcPr>
            <w:tcW w:w="757" w:type="dxa"/>
            <w:vAlign w:val="center"/>
          </w:tcPr>
          <w:p w14:paraId="2E63C04B" w14:textId="77777777" w:rsidR="000B2732" w:rsidRPr="00E500FE" w:rsidRDefault="000B2732" w:rsidP="00E23C3C">
            <w:pPr>
              <w:pStyle w:val="af5"/>
              <w:widowControl/>
              <w:spacing w:line="400" w:lineRule="exact"/>
              <w:jc w:val="center"/>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6</w:t>
            </w:r>
          </w:p>
        </w:tc>
        <w:tc>
          <w:tcPr>
            <w:tcW w:w="1128" w:type="dxa"/>
            <w:vAlign w:val="center"/>
          </w:tcPr>
          <w:p w14:paraId="43D4DB48" w14:textId="77777777" w:rsidR="000B2732" w:rsidRPr="00E500FE" w:rsidRDefault="000B2732" w:rsidP="00E23C3C">
            <w:pPr>
              <w:pStyle w:val="af5"/>
              <w:widowControl/>
              <w:spacing w:line="400" w:lineRule="exact"/>
              <w:jc w:val="center"/>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项目指导</w:t>
            </w:r>
          </w:p>
        </w:tc>
        <w:tc>
          <w:tcPr>
            <w:tcW w:w="2924" w:type="dxa"/>
            <w:vAlign w:val="center"/>
          </w:tcPr>
          <w:p w14:paraId="57ED316C" w14:textId="77777777" w:rsidR="000B2732" w:rsidRPr="00E500FE" w:rsidRDefault="000B2732" w:rsidP="00E23C3C">
            <w:pPr>
              <w:widowControl/>
              <w:spacing w:line="400" w:lineRule="exact"/>
              <w:rPr>
                <w:rFonts w:ascii="仿宋" w:eastAsia="仿宋" w:hAnsi="仿宋"/>
                <w:color w:val="000000" w:themeColor="text1"/>
                <w:sz w:val="21"/>
                <w:szCs w:val="21"/>
                <w:lang w:val="zh-CN"/>
              </w:rPr>
            </w:pPr>
            <w:r w:rsidRPr="00E500FE">
              <w:rPr>
                <w:rFonts w:ascii="仿宋" w:eastAsia="仿宋" w:hAnsi="仿宋" w:hint="eastAsia"/>
                <w:color w:val="000000" w:themeColor="text1"/>
                <w:sz w:val="21"/>
                <w:szCs w:val="21"/>
                <w:lang w:val="zh-CN"/>
              </w:rPr>
              <w:t>组织一场由5-7名拥有历届中国国际大学生创新大赛评审</w:t>
            </w:r>
            <w:r w:rsidRPr="00E500FE">
              <w:rPr>
                <w:rFonts w:ascii="仿宋" w:eastAsia="仿宋" w:hAnsi="仿宋" w:hint="eastAsia"/>
                <w:color w:val="000000" w:themeColor="text1"/>
                <w:sz w:val="21"/>
                <w:szCs w:val="21"/>
                <w:lang w:val="zh-CN"/>
              </w:rPr>
              <w:lastRenderedPageBreak/>
              <w:t>经验的创业导师进行项目打磨、包装和优化。</w:t>
            </w:r>
          </w:p>
        </w:tc>
        <w:tc>
          <w:tcPr>
            <w:tcW w:w="1037" w:type="dxa"/>
            <w:vAlign w:val="center"/>
          </w:tcPr>
          <w:p w14:paraId="418DD506" w14:textId="77777777" w:rsidR="000B2732" w:rsidRPr="00E500FE" w:rsidRDefault="000B2732" w:rsidP="00E23C3C">
            <w:pPr>
              <w:spacing w:line="400" w:lineRule="exact"/>
              <w:jc w:val="center"/>
              <w:rPr>
                <w:rFonts w:ascii="仿宋" w:eastAsia="仿宋" w:hAnsi="仿宋"/>
                <w:color w:val="000000" w:themeColor="text1"/>
                <w:sz w:val="21"/>
                <w:szCs w:val="21"/>
                <w:lang w:val="zh-CN"/>
              </w:rPr>
            </w:pPr>
            <w:r w:rsidRPr="00970B51">
              <w:rPr>
                <w:rFonts w:ascii="仿宋" w:eastAsia="仿宋" w:hAnsi="仿宋" w:cs="Tahoma" w:hint="eastAsia"/>
                <w:color w:val="000000" w:themeColor="text1"/>
                <w:sz w:val="21"/>
                <w:szCs w:val="21"/>
              </w:rPr>
              <w:lastRenderedPageBreak/>
              <w:t>项</w:t>
            </w:r>
          </w:p>
        </w:tc>
        <w:tc>
          <w:tcPr>
            <w:tcW w:w="1134" w:type="dxa"/>
            <w:vAlign w:val="center"/>
          </w:tcPr>
          <w:p w14:paraId="79322A62" w14:textId="7FEF59C4" w:rsidR="000B2732" w:rsidRPr="00E500FE" w:rsidRDefault="000B09D6" w:rsidP="00E23C3C">
            <w:pPr>
              <w:spacing w:line="400" w:lineRule="exact"/>
              <w:jc w:val="center"/>
              <w:rPr>
                <w:rFonts w:ascii="仿宋" w:eastAsia="仿宋" w:hAnsi="仿宋"/>
                <w:color w:val="000000" w:themeColor="text1"/>
                <w:sz w:val="21"/>
                <w:szCs w:val="21"/>
                <w:lang w:val="zh-CN"/>
              </w:rPr>
            </w:pPr>
            <w:r>
              <w:rPr>
                <w:rFonts w:ascii="仿宋" w:eastAsia="仿宋" w:hAnsi="仿宋" w:hint="eastAsia"/>
                <w:color w:val="000000" w:themeColor="text1"/>
                <w:sz w:val="21"/>
                <w:szCs w:val="21"/>
                <w:lang w:val="zh-CN"/>
              </w:rPr>
              <w:t>1</w:t>
            </w:r>
          </w:p>
        </w:tc>
        <w:tc>
          <w:tcPr>
            <w:tcW w:w="1134" w:type="dxa"/>
            <w:vAlign w:val="center"/>
          </w:tcPr>
          <w:p w14:paraId="1490DE53" w14:textId="77777777" w:rsidR="000B2732" w:rsidRPr="00E500FE" w:rsidRDefault="000B2732" w:rsidP="00E23C3C">
            <w:pPr>
              <w:spacing w:line="400" w:lineRule="exact"/>
              <w:jc w:val="center"/>
              <w:rPr>
                <w:rFonts w:ascii="仿宋" w:eastAsia="仿宋" w:hAnsi="仿宋"/>
                <w:color w:val="000000" w:themeColor="text1"/>
                <w:sz w:val="21"/>
                <w:szCs w:val="21"/>
                <w:lang w:val="zh-CN"/>
              </w:rPr>
            </w:pPr>
          </w:p>
        </w:tc>
        <w:tc>
          <w:tcPr>
            <w:tcW w:w="1275" w:type="dxa"/>
            <w:vAlign w:val="center"/>
          </w:tcPr>
          <w:p w14:paraId="14ADDF36" w14:textId="77777777" w:rsidR="000B2732" w:rsidRPr="00E500FE" w:rsidRDefault="000B2732" w:rsidP="00E23C3C">
            <w:pPr>
              <w:spacing w:line="400" w:lineRule="exact"/>
              <w:jc w:val="center"/>
              <w:rPr>
                <w:rFonts w:ascii="仿宋" w:eastAsia="仿宋" w:hAnsi="仿宋"/>
                <w:color w:val="000000" w:themeColor="text1"/>
                <w:sz w:val="21"/>
                <w:szCs w:val="21"/>
                <w:lang w:val="zh-CN"/>
              </w:rPr>
            </w:pPr>
          </w:p>
        </w:tc>
        <w:tc>
          <w:tcPr>
            <w:tcW w:w="1134" w:type="dxa"/>
            <w:vAlign w:val="center"/>
          </w:tcPr>
          <w:p w14:paraId="6D58D1E9" w14:textId="77777777" w:rsidR="000B2732" w:rsidRPr="00E500FE" w:rsidRDefault="000B2732" w:rsidP="00E23C3C">
            <w:pPr>
              <w:spacing w:line="400" w:lineRule="exact"/>
              <w:jc w:val="center"/>
              <w:rPr>
                <w:rFonts w:ascii="仿宋" w:eastAsia="仿宋" w:hAnsi="仿宋"/>
                <w:color w:val="000000" w:themeColor="text1"/>
                <w:sz w:val="21"/>
                <w:szCs w:val="21"/>
                <w:lang w:val="zh-CN"/>
              </w:rPr>
            </w:pPr>
          </w:p>
        </w:tc>
      </w:tr>
      <w:tr w:rsidR="000B2732" w:rsidRPr="00E500FE" w14:paraId="0B08A5B8" w14:textId="77777777" w:rsidTr="00E23C3C">
        <w:trPr>
          <w:trHeight w:val="1331"/>
          <w:jc w:val="center"/>
        </w:trPr>
        <w:tc>
          <w:tcPr>
            <w:tcW w:w="757" w:type="dxa"/>
            <w:vAlign w:val="center"/>
          </w:tcPr>
          <w:p w14:paraId="74A52E37" w14:textId="77777777" w:rsidR="000B2732" w:rsidRPr="00E500FE" w:rsidRDefault="000B2732" w:rsidP="00E23C3C">
            <w:pPr>
              <w:pStyle w:val="af5"/>
              <w:widowControl/>
              <w:spacing w:line="400" w:lineRule="exact"/>
              <w:jc w:val="center"/>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lastRenderedPageBreak/>
              <w:t>7</w:t>
            </w:r>
          </w:p>
        </w:tc>
        <w:tc>
          <w:tcPr>
            <w:tcW w:w="1128" w:type="dxa"/>
            <w:vAlign w:val="center"/>
          </w:tcPr>
          <w:p w14:paraId="7FEADC47" w14:textId="77777777" w:rsidR="000B2732" w:rsidRPr="00E500FE" w:rsidRDefault="000B2732" w:rsidP="00E23C3C">
            <w:pPr>
              <w:pStyle w:val="af5"/>
              <w:widowControl/>
              <w:spacing w:line="400" w:lineRule="exact"/>
              <w:jc w:val="center"/>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冲刺国赛</w:t>
            </w:r>
          </w:p>
        </w:tc>
        <w:tc>
          <w:tcPr>
            <w:tcW w:w="2924" w:type="dxa"/>
          </w:tcPr>
          <w:p w14:paraId="70118A00" w14:textId="77777777" w:rsidR="000B2732" w:rsidRPr="00E500FE" w:rsidRDefault="000B2732" w:rsidP="00E23C3C">
            <w:pPr>
              <w:pStyle w:val="af5"/>
              <w:widowControl/>
              <w:spacing w:line="400" w:lineRule="exact"/>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1.解读国赛规程，对学生国赛备赛提供独家指导，协助参赛团队做好参赛准备；</w:t>
            </w:r>
          </w:p>
          <w:p w14:paraId="6BE805BA" w14:textId="77777777" w:rsidR="000B2732" w:rsidRPr="00E500FE" w:rsidRDefault="000B2732" w:rsidP="00E23C3C">
            <w:pPr>
              <w:pStyle w:val="af5"/>
              <w:widowControl/>
              <w:spacing w:line="400" w:lineRule="exact"/>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2.有针对性地制定国赛备赛指导方案，强化技能操作训练；</w:t>
            </w:r>
          </w:p>
          <w:p w14:paraId="3F30A7C8" w14:textId="77777777" w:rsidR="000B2732" w:rsidRPr="00E500FE" w:rsidRDefault="000B2732" w:rsidP="00E23C3C">
            <w:pPr>
              <w:pStyle w:val="af5"/>
              <w:widowControl/>
              <w:spacing w:line="400" w:lineRule="exact"/>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3.匹配</w:t>
            </w:r>
            <w:proofErr w:type="gramStart"/>
            <w:r w:rsidRPr="00E500FE">
              <w:rPr>
                <w:rFonts w:ascii="仿宋" w:eastAsia="仿宋" w:hAnsi="仿宋" w:hint="eastAsia"/>
                <w:color w:val="000000" w:themeColor="text1"/>
                <w:kern w:val="0"/>
                <w:sz w:val="21"/>
                <w:szCs w:val="21"/>
                <w:lang w:val="zh-CN"/>
              </w:rPr>
              <w:t>现场版路演</w:t>
            </w:r>
            <w:proofErr w:type="gramEnd"/>
            <w:r w:rsidRPr="00E500FE">
              <w:rPr>
                <w:rFonts w:ascii="仿宋" w:eastAsia="仿宋" w:hAnsi="仿宋" w:hint="eastAsia"/>
                <w:color w:val="000000" w:themeColor="text1"/>
                <w:kern w:val="0"/>
                <w:sz w:val="21"/>
                <w:szCs w:val="21"/>
                <w:lang w:val="zh-CN"/>
              </w:rPr>
              <w:t>PPT，指导项目团队精炼、</w:t>
            </w:r>
            <w:proofErr w:type="gramStart"/>
            <w:r w:rsidRPr="00E500FE">
              <w:rPr>
                <w:rFonts w:ascii="仿宋" w:eastAsia="仿宋" w:hAnsi="仿宋" w:hint="eastAsia"/>
                <w:color w:val="000000" w:themeColor="text1"/>
                <w:kern w:val="0"/>
                <w:sz w:val="21"/>
                <w:szCs w:val="21"/>
                <w:lang w:val="zh-CN"/>
              </w:rPr>
              <w:t>优化路演稿</w:t>
            </w:r>
            <w:proofErr w:type="gramEnd"/>
            <w:r w:rsidRPr="00E500FE">
              <w:rPr>
                <w:rFonts w:ascii="仿宋" w:eastAsia="仿宋" w:hAnsi="仿宋" w:hint="eastAsia"/>
                <w:color w:val="000000" w:themeColor="text1"/>
                <w:kern w:val="0"/>
                <w:sz w:val="21"/>
                <w:szCs w:val="21"/>
                <w:lang w:val="zh-CN"/>
              </w:rPr>
              <w:t>的文字内容，提高参赛选手综合素质以及临场应变能力。</w:t>
            </w:r>
          </w:p>
        </w:tc>
        <w:tc>
          <w:tcPr>
            <w:tcW w:w="1037" w:type="dxa"/>
            <w:vAlign w:val="center"/>
          </w:tcPr>
          <w:p w14:paraId="48A17D32" w14:textId="77777777" w:rsidR="000B2732" w:rsidRPr="00E500FE" w:rsidRDefault="000B2732" w:rsidP="00E23C3C">
            <w:pPr>
              <w:pStyle w:val="af5"/>
              <w:widowControl/>
              <w:spacing w:line="400" w:lineRule="exact"/>
              <w:jc w:val="center"/>
              <w:rPr>
                <w:rFonts w:ascii="仿宋" w:eastAsia="仿宋" w:hAnsi="仿宋"/>
                <w:color w:val="000000" w:themeColor="text1"/>
                <w:kern w:val="0"/>
                <w:sz w:val="21"/>
                <w:szCs w:val="21"/>
                <w:lang w:val="zh-CN"/>
              </w:rPr>
            </w:pPr>
            <w:r w:rsidRPr="00970B51">
              <w:rPr>
                <w:rFonts w:ascii="仿宋" w:eastAsia="仿宋" w:hAnsi="仿宋" w:cs="Tahoma" w:hint="eastAsia"/>
                <w:color w:val="000000" w:themeColor="text1"/>
                <w:sz w:val="21"/>
                <w:szCs w:val="21"/>
              </w:rPr>
              <w:t>项</w:t>
            </w:r>
          </w:p>
        </w:tc>
        <w:tc>
          <w:tcPr>
            <w:tcW w:w="1134" w:type="dxa"/>
            <w:vAlign w:val="center"/>
          </w:tcPr>
          <w:p w14:paraId="764CC353" w14:textId="1C53BE13" w:rsidR="000B2732" w:rsidRPr="00E500FE" w:rsidRDefault="000B09D6" w:rsidP="00E23C3C">
            <w:pPr>
              <w:pStyle w:val="af5"/>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1</w:t>
            </w:r>
          </w:p>
        </w:tc>
        <w:tc>
          <w:tcPr>
            <w:tcW w:w="1134" w:type="dxa"/>
            <w:vAlign w:val="center"/>
          </w:tcPr>
          <w:p w14:paraId="79EE3106" w14:textId="77777777" w:rsidR="000B2732" w:rsidRPr="00E500FE" w:rsidRDefault="000B2732" w:rsidP="00E23C3C">
            <w:pPr>
              <w:pStyle w:val="af5"/>
              <w:widowControl/>
              <w:spacing w:line="400" w:lineRule="exact"/>
              <w:jc w:val="center"/>
              <w:rPr>
                <w:rFonts w:ascii="仿宋" w:eastAsia="仿宋" w:hAnsi="仿宋"/>
                <w:color w:val="000000" w:themeColor="text1"/>
                <w:kern w:val="0"/>
                <w:sz w:val="21"/>
                <w:szCs w:val="21"/>
                <w:lang w:val="zh-CN"/>
              </w:rPr>
            </w:pPr>
          </w:p>
        </w:tc>
        <w:tc>
          <w:tcPr>
            <w:tcW w:w="1275" w:type="dxa"/>
            <w:vAlign w:val="center"/>
          </w:tcPr>
          <w:p w14:paraId="41DBA658" w14:textId="77777777" w:rsidR="000B2732" w:rsidRPr="00E500FE" w:rsidRDefault="000B2732" w:rsidP="00E23C3C">
            <w:pPr>
              <w:pStyle w:val="af5"/>
              <w:widowControl/>
              <w:spacing w:line="400" w:lineRule="exact"/>
              <w:jc w:val="center"/>
              <w:rPr>
                <w:rFonts w:ascii="仿宋" w:eastAsia="仿宋" w:hAnsi="仿宋"/>
                <w:color w:val="000000" w:themeColor="text1"/>
                <w:kern w:val="0"/>
                <w:sz w:val="21"/>
                <w:szCs w:val="21"/>
                <w:lang w:val="zh-CN"/>
              </w:rPr>
            </w:pPr>
          </w:p>
        </w:tc>
        <w:tc>
          <w:tcPr>
            <w:tcW w:w="1134" w:type="dxa"/>
            <w:vAlign w:val="center"/>
          </w:tcPr>
          <w:p w14:paraId="22895EDA" w14:textId="77777777" w:rsidR="000B2732" w:rsidRPr="00E500FE" w:rsidRDefault="000B2732" w:rsidP="00E23C3C">
            <w:pPr>
              <w:pStyle w:val="af5"/>
              <w:widowControl/>
              <w:spacing w:line="400" w:lineRule="exact"/>
              <w:jc w:val="center"/>
              <w:rPr>
                <w:rFonts w:ascii="仿宋" w:eastAsia="仿宋" w:hAnsi="仿宋"/>
                <w:color w:val="000000" w:themeColor="text1"/>
                <w:kern w:val="0"/>
                <w:sz w:val="21"/>
                <w:szCs w:val="21"/>
                <w:lang w:val="zh-CN"/>
              </w:rPr>
            </w:pPr>
          </w:p>
        </w:tc>
      </w:tr>
    </w:tbl>
    <w:p w14:paraId="629E0901" w14:textId="77777777" w:rsidR="002E030F" w:rsidRDefault="002E030F" w:rsidP="002E030F">
      <w:pPr>
        <w:spacing w:line="420" w:lineRule="exact"/>
        <w:rPr>
          <w:rFonts w:ascii="仿宋" w:eastAsia="仿宋" w:hAnsi="仿宋"/>
          <w:b/>
          <w:color w:val="000000" w:themeColor="text1"/>
          <w:sz w:val="36"/>
          <w:szCs w:val="36"/>
        </w:rPr>
      </w:pPr>
    </w:p>
    <w:p w14:paraId="7626DFA2" w14:textId="478AB97E" w:rsidR="00F63335" w:rsidRDefault="00210591" w:rsidP="002E030F">
      <w:pPr>
        <w:spacing w:line="420" w:lineRule="exact"/>
        <w:jc w:val="left"/>
        <w:rPr>
          <w:rFonts w:ascii="仿宋" w:eastAsia="仿宋" w:hAnsi="仿宋"/>
          <w:color w:val="000000" w:themeColor="text1"/>
          <w:sz w:val="24"/>
          <w:szCs w:val="24"/>
        </w:rPr>
      </w:pPr>
      <w:r>
        <w:rPr>
          <w:rFonts w:ascii="仿宋" w:eastAsia="仿宋" w:hAnsi="仿宋" w:hint="eastAsia"/>
          <w:color w:val="000000" w:themeColor="text1"/>
          <w:sz w:val="24"/>
          <w:szCs w:val="24"/>
        </w:rPr>
        <w:t>注：</w:t>
      </w:r>
    </w:p>
    <w:p w14:paraId="17E258BE" w14:textId="77777777" w:rsidR="00946F7A" w:rsidRPr="0010348F" w:rsidRDefault="00946F7A" w:rsidP="0010348F">
      <w:pPr>
        <w:pStyle w:val="af4"/>
        <w:numPr>
          <w:ilvl w:val="0"/>
          <w:numId w:val="12"/>
        </w:numPr>
        <w:tabs>
          <w:tab w:val="left" w:pos="419"/>
        </w:tabs>
        <w:spacing w:beforeLines="50" w:before="156" w:afterLines="50" w:after="156" w:line="240" w:lineRule="auto"/>
        <w:ind w:firstLineChars="0"/>
        <w:rPr>
          <w:rFonts w:ascii="仿宋" w:eastAsia="仿宋" w:hAnsi="仿宋"/>
          <w:color w:val="000000" w:themeColor="text1"/>
          <w:sz w:val="24"/>
          <w:szCs w:val="24"/>
        </w:rPr>
      </w:pPr>
      <w:r w:rsidRPr="0010348F">
        <w:rPr>
          <w:rFonts w:ascii="仿宋" w:eastAsia="仿宋" w:hAnsi="仿宋" w:hint="eastAsia"/>
          <w:color w:val="000000" w:themeColor="text1"/>
          <w:sz w:val="24"/>
          <w:szCs w:val="24"/>
        </w:rPr>
        <w:t>校级选拔赛期间，为我校提供基础平台服务，包括赛事管理、赛程监管、评审分配等相关服务，打造全方位、高效的比赛环节，提供专业性的技术支撑。</w:t>
      </w:r>
      <w:r w:rsidRPr="0010348F">
        <w:rPr>
          <w:rFonts w:ascii="仿宋" w:eastAsia="仿宋" w:hAnsi="仿宋"/>
          <w:color w:val="000000" w:themeColor="text1"/>
          <w:sz w:val="24"/>
          <w:szCs w:val="24"/>
        </w:rPr>
        <w:t>如果不提供详细参数和报价将视为没有实质性响应</w:t>
      </w:r>
      <w:r w:rsidRPr="0010348F">
        <w:rPr>
          <w:rFonts w:ascii="仿宋" w:eastAsia="仿宋" w:hAnsi="仿宋" w:hint="eastAsia"/>
          <w:color w:val="000000" w:themeColor="text1"/>
          <w:sz w:val="24"/>
          <w:szCs w:val="24"/>
        </w:rPr>
        <w:t>公开询价</w:t>
      </w:r>
      <w:r w:rsidRPr="0010348F">
        <w:rPr>
          <w:rFonts w:ascii="仿宋" w:eastAsia="仿宋" w:hAnsi="仿宋"/>
          <w:color w:val="000000" w:themeColor="text1"/>
          <w:sz w:val="24"/>
          <w:szCs w:val="24"/>
        </w:rPr>
        <w:t>文件。</w:t>
      </w:r>
    </w:p>
    <w:p w14:paraId="61732E50" w14:textId="77777777" w:rsidR="00946F7A" w:rsidRPr="0010348F" w:rsidRDefault="00946F7A" w:rsidP="0010348F">
      <w:pPr>
        <w:pStyle w:val="af4"/>
        <w:numPr>
          <w:ilvl w:val="0"/>
          <w:numId w:val="12"/>
        </w:numPr>
        <w:tabs>
          <w:tab w:val="left" w:pos="419"/>
        </w:tabs>
        <w:spacing w:beforeLines="50" w:before="156" w:afterLines="50" w:after="156" w:line="240" w:lineRule="auto"/>
        <w:ind w:firstLineChars="0"/>
        <w:rPr>
          <w:rFonts w:ascii="仿宋" w:eastAsia="仿宋" w:hAnsi="仿宋"/>
          <w:color w:val="000000" w:themeColor="text1"/>
          <w:sz w:val="24"/>
          <w:szCs w:val="24"/>
        </w:rPr>
      </w:pPr>
      <w:r w:rsidRPr="0010348F">
        <w:rPr>
          <w:rFonts w:ascii="仿宋" w:eastAsia="仿宋" w:hAnsi="仿宋" w:hint="eastAsia"/>
          <w:color w:val="000000" w:themeColor="text1"/>
          <w:sz w:val="24"/>
          <w:szCs w:val="24"/>
        </w:rPr>
        <w:t>为我校提供服务期间，培训专家到校指导、评审的往返差旅食宿自行解决。</w:t>
      </w:r>
    </w:p>
    <w:p w14:paraId="1AC4A33C" w14:textId="4DE2A747" w:rsidR="00946F7A" w:rsidRPr="0010348F" w:rsidRDefault="00946F7A" w:rsidP="0010348F">
      <w:pPr>
        <w:pStyle w:val="af4"/>
        <w:numPr>
          <w:ilvl w:val="0"/>
          <w:numId w:val="12"/>
        </w:numPr>
        <w:tabs>
          <w:tab w:val="left" w:pos="419"/>
        </w:tabs>
        <w:spacing w:beforeLines="50" w:before="156" w:afterLines="50" w:after="156" w:line="240" w:lineRule="auto"/>
        <w:ind w:firstLineChars="0"/>
        <w:rPr>
          <w:rFonts w:ascii="仿宋" w:eastAsia="仿宋" w:hAnsi="仿宋"/>
          <w:color w:val="000000" w:themeColor="text1"/>
          <w:sz w:val="24"/>
          <w:szCs w:val="24"/>
        </w:rPr>
      </w:pPr>
      <w:r w:rsidRPr="0010348F">
        <w:rPr>
          <w:rFonts w:ascii="仿宋" w:eastAsia="仿宋" w:hAnsi="仿宋" w:hint="eastAsia"/>
          <w:color w:val="000000" w:themeColor="text1"/>
          <w:sz w:val="24"/>
          <w:szCs w:val="24"/>
        </w:rPr>
        <w:t>支付金额将按照实际比赛获奖等级支付</w:t>
      </w:r>
      <w:r w:rsidR="00630FF8">
        <w:rPr>
          <w:rFonts w:ascii="仿宋" w:eastAsia="仿宋" w:hAnsi="仿宋" w:hint="eastAsia"/>
          <w:color w:val="000000" w:themeColor="text1"/>
          <w:sz w:val="24"/>
          <w:szCs w:val="24"/>
        </w:rPr>
        <w:t>，合作目标为至少取得一项重庆市金奖</w:t>
      </w:r>
      <w:r w:rsidRPr="0010348F">
        <w:rPr>
          <w:rFonts w:ascii="仿宋" w:eastAsia="仿宋" w:hAnsi="仿宋" w:hint="eastAsia"/>
          <w:color w:val="000000" w:themeColor="text1"/>
          <w:sz w:val="24"/>
          <w:szCs w:val="24"/>
        </w:rPr>
        <w:t>。</w:t>
      </w:r>
    </w:p>
    <w:p w14:paraId="04B6E50E" w14:textId="77777777" w:rsidR="00946F7A" w:rsidRPr="0010348F" w:rsidRDefault="00946F7A" w:rsidP="0010348F">
      <w:pPr>
        <w:pStyle w:val="af4"/>
        <w:numPr>
          <w:ilvl w:val="0"/>
          <w:numId w:val="12"/>
        </w:numPr>
        <w:tabs>
          <w:tab w:val="left" w:pos="419"/>
        </w:tabs>
        <w:spacing w:beforeLines="50" w:before="156" w:afterLines="50" w:after="156" w:line="240" w:lineRule="auto"/>
        <w:ind w:firstLineChars="0"/>
        <w:rPr>
          <w:rFonts w:ascii="仿宋" w:eastAsia="仿宋" w:hAnsi="仿宋"/>
          <w:color w:val="000000" w:themeColor="text1"/>
          <w:sz w:val="24"/>
          <w:szCs w:val="24"/>
        </w:rPr>
      </w:pPr>
      <w:r w:rsidRPr="0010348F">
        <w:rPr>
          <w:rFonts w:ascii="仿宋" w:eastAsia="仿宋" w:hAnsi="仿宋" w:hint="eastAsia"/>
          <w:color w:val="000000" w:themeColor="text1"/>
          <w:sz w:val="24"/>
          <w:szCs w:val="24"/>
        </w:rPr>
        <w:t>如获得国家级奖项，将按照相应等级进行奖励。在国赛获奖名单公布15个工作日内，按国家级铜奖项目5万元/项（伍万元整）；国家级银奖20万元/项（贰拾万元整）；国家级金奖40万元/项（</w:t>
      </w:r>
      <w:proofErr w:type="gramStart"/>
      <w:r w:rsidRPr="0010348F">
        <w:rPr>
          <w:rFonts w:ascii="仿宋" w:eastAsia="仿宋" w:hAnsi="仿宋" w:hint="eastAsia"/>
          <w:color w:val="000000" w:themeColor="text1"/>
          <w:sz w:val="24"/>
          <w:szCs w:val="24"/>
        </w:rPr>
        <w:t>肆拾万</w:t>
      </w:r>
      <w:proofErr w:type="gramEnd"/>
      <w:r w:rsidRPr="0010348F">
        <w:rPr>
          <w:rFonts w:ascii="仿宋" w:eastAsia="仿宋" w:hAnsi="仿宋" w:hint="eastAsia"/>
          <w:color w:val="000000" w:themeColor="text1"/>
          <w:sz w:val="24"/>
          <w:szCs w:val="24"/>
        </w:rPr>
        <w:t>元整）支付作为国家阶段培育指导费。</w:t>
      </w:r>
    </w:p>
    <w:p w14:paraId="777DFCA9" w14:textId="77777777" w:rsidR="00946F7A" w:rsidRPr="0010348F" w:rsidRDefault="00946F7A" w:rsidP="0010348F">
      <w:pPr>
        <w:pStyle w:val="af4"/>
        <w:numPr>
          <w:ilvl w:val="0"/>
          <w:numId w:val="12"/>
        </w:numPr>
        <w:tabs>
          <w:tab w:val="left" w:pos="419"/>
        </w:tabs>
        <w:spacing w:beforeLines="50" w:before="156" w:afterLines="50" w:after="156" w:line="240" w:lineRule="auto"/>
        <w:ind w:firstLineChars="0"/>
        <w:rPr>
          <w:rFonts w:ascii="仿宋" w:eastAsia="仿宋" w:hAnsi="仿宋"/>
          <w:color w:val="000000" w:themeColor="text1"/>
          <w:sz w:val="24"/>
          <w:szCs w:val="24"/>
        </w:rPr>
      </w:pPr>
      <w:r w:rsidRPr="0010348F">
        <w:rPr>
          <w:rFonts w:ascii="仿宋" w:eastAsia="仿宋" w:hAnsi="仿宋" w:hint="eastAsia"/>
          <w:color w:val="000000" w:themeColor="text1"/>
          <w:sz w:val="24"/>
          <w:szCs w:val="24"/>
        </w:rPr>
        <w:t>本项目采用“公开询价”方式进行，《公开询价货物一览表》中所描述的“设备名称”、“规格型号（技术参数）”等信息均为采购人根据自身需求提供的参考数据，除采购人特殊要求外，参与人可根据以上信息在满足采购人要求基础上提供优化方案及所匹配产品，采购人将优先选择性价</w:t>
      </w:r>
      <w:proofErr w:type="gramStart"/>
      <w:r w:rsidRPr="0010348F">
        <w:rPr>
          <w:rFonts w:ascii="仿宋" w:eastAsia="仿宋" w:hAnsi="仿宋" w:hint="eastAsia"/>
          <w:color w:val="000000" w:themeColor="text1"/>
          <w:sz w:val="24"/>
          <w:szCs w:val="24"/>
        </w:rPr>
        <w:t>比高且</w:t>
      </w:r>
      <w:proofErr w:type="gramEnd"/>
      <w:r w:rsidRPr="0010348F">
        <w:rPr>
          <w:rFonts w:ascii="仿宋" w:eastAsia="仿宋" w:hAnsi="仿宋" w:hint="eastAsia"/>
          <w:color w:val="000000" w:themeColor="text1"/>
          <w:sz w:val="24"/>
          <w:szCs w:val="24"/>
        </w:rPr>
        <w:t>符合要求的产品。</w:t>
      </w:r>
    </w:p>
    <w:p w14:paraId="3752D089" w14:textId="77777777" w:rsidR="00946F7A" w:rsidRPr="0010348F" w:rsidRDefault="00946F7A" w:rsidP="0010348F">
      <w:pPr>
        <w:pStyle w:val="af4"/>
        <w:numPr>
          <w:ilvl w:val="0"/>
          <w:numId w:val="12"/>
        </w:numPr>
        <w:tabs>
          <w:tab w:val="left" w:pos="419"/>
        </w:tabs>
        <w:spacing w:beforeLines="50" w:before="156" w:afterLines="50" w:after="156" w:line="240" w:lineRule="auto"/>
        <w:ind w:firstLineChars="0"/>
        <w:rPr>
          <w:rFonts w:ascii="仿宋" w:eastAsia="仿宋" w:hAnsi="仿宋"/>
          <w:color w:val="000000" w:themeColor="text1"/>
          <w:sz w:val="24"/>
          <w:szCs w:val="24"/>
        </w:rPr>
      </w:pPr>
      <w:r w:rsidRPr="0010348F">
        <w:rPr>
          <w:rFonts w:ascii="仿宋" w:eastAsia="仿宋" w:hAnsi="仿宋" w:hint="eastAsia"/>
          <w:color w:val="000000" w:themeColor="text1"/>
          <w:sz w:val="24"/>
          <w:szCs w:val="24"/>
        </w:rPr>
        <w:t>参与人所投商品需要提供品牌、规格型号等真实详细信息，禁止复制采购人所提供的参考参数。</w:t>
      </w:r>
    </w:p>
    <w:p w14:paraId="7F16FC3F" w14:textId="77777777" w:rsidR="00946F7A" w:rsidRDefault="00946F7A" w:rsidP="0010348F">
      <w:pPr>
        <w:pStyle w:val="af4"/>
        <w:numPr>
          <w:ilvl w:val="0"/>
          <w:numId w:val="12"/>
        </w:numPr>
        <w:tabs>
          <w:tab w:val="left" w:pos="419"/>
        </w:tabs>
        <w:spacing w:beforeLines="50" w:before="156" w:afterLines="50" w:after="156" w:line="240" w:lineRule="auto"/>
        <w:ind w:firstLineChars="0"/>
        <w:rPr>
          <w:rFonts w:ascii="仿宋" w:eastAsia="仿宋" w:hAnsi="仿宋"/>
          <w:color w:val="000000" w:themeColor="text1"/>
          <w:sz w:val="24"/>
          <w:szCs w:val="24"/>
        </w:rPr>
      </w:pPr>
      <w:r w:rsidRPr="0010348F">
        <w:rPr>
          <w:rFonts w:ascii="仿宋" w:eastAsia="仿宋" w:hAnsi="仿宋" w:hint="eastAsia"/>
          <w:color w:val="000000" w:themeColor="text1"/>
          <w:sz w:val="24"/>
          <w:szCs w:val="24"/>
        </w:rPr>
        <w:t>参与人所投商品报价应包含税费、运输费、整体实施费、售后服务等一切费用</w:t>
      </w:r>
      <w:r w:rsidRPr="00EE083B">
        <w:rPr>
          <w:rFonts w:ascii="仿宋" w:eastAsia="仿宋" w:hAnsi="仿宋" w:hint="eastAsia"/>
          <w:color w:val="000000" w:themeColor="text1"/>
          <w:sz w:val="24"/>
          <w:szCs w:val="24"/>
        </w:rPr>
        <w:t>。</w:t>
      </w:r>
    </w:p>
    <w:p w14:paraId="74B293ED" w14:textId="5856E029" w:rsidR="00F63335" w:rsidRPr="00946F7A" w:rsidRDefault="00F63335" w:rsidP="0010348F">
      <w:pPr>
        <w:spacing w:beforeLines="50" w:before="156" w:afterLines="50" w:after="156" w:line="440" w:lineRule="exact"/>
        <w:rPr>
          <w:rFonts w:ascii="仿宋" w:eastAsia="仿宋" w:hAnsi="仿宋"/>
          <w:bCs/>
          <w:color w:val="000000" w:themeColor="text1"/>
          <w:sz w:val="24"/>
          <w:szCs w:val="24"/>
        </w:rPr>
      </w:pPr>
    </w:p>
    <w:p w14:paraId="564C61D3" w14:textId="77777777" w:rsidR="00B720DF" w:rsidRDefault="00B720DF">
      <w:pPr>
        <w:spacing w:after="0" w:line="440" w:lineRule="exact"/>
        <w:rPr>
          <w:rFonts w:ascii="仿宋" w:eastAsia="仿宋" w:hAnsi="仿宋"/>
          <w:bCs/>
          <w:color w:val="000000" w:themeColor="text1"/>
          <w:sz w:val="24"/>
          <w:szCs w:val="24"/>
        </w:rPr>
      </w:pPr>
    </w:p>
    <w:p w14:paraId="4B51B33E" w14:textId="77777777" w:rsidR="00B720DF" w:rsidRDefault="00B720DF">
      <w:pPr>
        <w:spacing w:after="0" w:line="440" w:lineRule="exact"/>
        <w:rPr>
          <w:rFonts w:ascii="仿宋" w:eastAsia="仿宋" w:hAnsi="仿宋"/>
          <w:bCs/>
          <w:color w:val="000000" w:themeColor="text1"/>
          <w:sz w:val="24"/>
          <w:szCs w:val="24"/>
        </w:rPr>
      </w:pPr>
    </w:p>
    <w:p w14:paraId="7DBE8C99" w14:textId="77777777" w:rsidR="00DB5B9C" w:rsidRDefault="00DB5B9C">
      <w:pPr>
        <w:spacing w:after="0" w:line="440" w:lineRule="exact"/>
        <w:rPr>
          <w:rFonts w:ascii="仿宋" w:eastAsia="仿宋" w:hAnsi="仿宋"/>
          <w:bCs/>
          <w:color w:val="000000" w:themeColor="text1"/>
          <w:sz w:val="24"/>
          <w:szCs w:val="24"/>
        </w:rPr>
        <w:sectPr w:rsidR="00DB5B9C">
          <w:headerReference w:type="default" r:id="rId11"/>
          <w:headerReference w:type="first" r:id="rId12"/>
          <w:pgSz w:w="11906" w:h="16838"/>
          <w:pgMar w:top="1610" w:right="1416" w:bottom="1440" w:left="1134" w:header="850" w:footer="227" w:gutter="0"/>
          <w:cols w:space="425"/>
          <w:titlePg/>
          <w:docGrid w:type="lines" w:linePitch="312"/>
        </w:sectPr>
      </w:pPr>
    </w:p>
    <w:p w14:paraId="3A011778" w14:textId="77777777" w:rsidR="00F63335" w:rsidRDefault="00F63335">
      <w:pPr>
        <w:spacing w:line="240" w:lineRule="auto"/>
        <w:rPr>
          <w:rFonts w:ascii="仿宋" w:eastAsia="仿宋" w:hAnsi="仿宋"/>
          <w:b/>
          <w:color w:val="000000" w:themeColor="text1"/>
          <w:sz w:val="40"/>
          <w:szCs w:val="40"/>
        </w:rPr>
      </w:pPr>
    </w:p>
    <w:p w14:paraId="56EE1AC7" w14:textId="32E470A6" w:rsidR="00F63335" w:rsidRDefault="00210591">
      <w:pPr>
        <w:spacing w:line="580" w:lineRule="exact"/>
        <w:jc w:val="center"/>
        <w:rPr>
          <w:rFonts w:ascii="仿宋" w:eastAsia="仿宋" w:hAnsi="仿宋"/>
          <w:b/>
          <w:color w:val="000000" w:themeColor="text1"/>
          <w:sz w:val="40"/>
          <w:szCs w:val="40"/>
        </w:rPr>
      </w:pPr>
      <w:r w:rsidRPr="0055641B">
        <w:rPr>
          <w:rFonts w:ascii="仿宋" w:eastAsia="仿宋" w:hAnsi="仿宋"/>
          <w:b/>
          <w:noProof/>
          <w:color w:val="000000" w:themeColor="text1"/>
          <w:sz w:val="40"/>
          <w:szCs w:val="40"/>
        </w:rPr>
        <w:drawing>
          <wp:anchor distT="0" distB="0" distL="114300" distR="114300" simplePos="0" relativeHeight="251660288" behindDoc="0" locked="0" layoutInCell="1" allowOverlap="1" wp14:anchorId="029D9284" wp14:editId="720A729E">
            <wp:simplePos x="0" y="0"/>
            <wp:positionH relativeFrom="column">
              <wp:posOffset>2540</wp:posOffset>
            </wp:positionH>
            <wp:positionV relativeFrom="paragraph">
              <wp:posOffset>-194310</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7702BE">
        <w:rPr>
          <w:rFonts w:ascii="仿宋" w:eastAsia="仿宋" w:hAnsi="仿宋" w:hint="eastAsia"/>
          <w:b/>
          <w:noProof/>
          <w:color w:val="000000" w:themeColor="text1"/>
          <w:sz w:val="40"/>
          <w:szCs w:val="40"/>
        </w:rPr>
        <w:t>重庆外语外事学院</w:t>
      </w:r>
      <w:r w:rsidR="0010348F">
        <w:rPr>
          <w:rFonts w:ascii="仿宋" w:eastAsia="仿宋" w:hAnsi="仿宋" w:hint="eastAsia"/>
          <w:b/>
          <w:noProof/>
          <w:color w:val="000000" w:themeColor="text1"/>
          <w:sz w:val="40"/>
          <w:szCs w:val="40"/>
        </w:rPr>
        <w:t>创新创业竞赛辅导服务采购</w:t>
      </w:r>
      <w:r w:rsidR="007702BE">
        <w:rPr>
          <w:rFonts w:ascii="仿宋" w:eastAsia="仿宋" w:hAnsi="仿宋" w:hint="eastAsia"/>
          <w:b/>
          <w:noProof/>
          <w:color w:val="000000" w:themeColor="text1"/>
          <w:sz w:val="40"/>
          <w:szCs w:val="40"/>
        </w:rPr>
        <w:t>项目</w:t>
      </w:r>
    </w:p>
    <w:p w14:paraId="07862960" w14:textId="77777777" w:rsidR="00F63335" w:rsidRDefault="00F63335">
      <w:pPr>
        <w:pStyle w:val="2"/>
      </w:pPr>
    </w:p>
    <w:p w14:paraId="40EDFCA0"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报</w:t>
      </w:r>
    </w:p>
    <w:p w14:paraId="05015B2C"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价</w:t>
      </w:r>
    </w:p>
    <w:p w14:paraId="201360AE"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响</w:t>
      </w:r>
    </w:p>
    <w:p w14:paraId="2270C7CF"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应</w:t>
      </w:r>
    </w:p>
    <w:p w14:paraId="5BAE0672"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文</w:t>
      </w:r>
    </w:p>
    <w:p w14:paraId="3E3A30BC"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件</w:t>
      </w:r>
    </w:p>
    <w:p w14:paraId="596C76A9" w14:textId="77777777" w:rsidR="00F63335" w:rsidRDefault="00F63335">
      <w:pPr>
        <w:spacing w:line="580" w:lineRule="exact"/>
        <w:jc w:val="center"/>
        <w:rPr>
          <w:rFonts w:ascii="仿宋" w:eastAsia="仿宋" w:hAnsi="仿宋"/>
          <w:b/>
          <w:color w:val="000000" w:themeColor="text1"/>
          <w:sz w:val="72"/>
          <w:szCs w:val="72"/>
        </w:rPr>
      </w:pPr>
    </w:p>
    <w:p w14:paraId="31110D7C" w14:textId="77777777" w:rsidR="00F63335" w:rsidRDefault="00210591">
      <w:pPr>
        <w:spacing w:line="500" w:lineRule="exact"/>
        <w:ind w:firstLineChars="945" w:firstLine="2656"/>
        <w:rPr>
          <w:rFonts w:ascii="仿宋" w:eastAsia="仿宋" w:hAnsi="仿宋"/>
          <w:b/>
          <w:color w:val="FF0000"/>
          <w:sz w:val="28"/>
          <w:szCs w:val="28"/>
        </w:rPr>
      </w:pPr>
      <w:r>
        <w:rPr>
          <w:rFonts w:ascii="仿宋" w:eastAsia="仿宋" w:hAnsi="仿宋" w:hint="eastAsia"/>
          <w:b/>
          <w:sz w:val="28"/>
          <w:szCs w:val="28"/>
        </w:rPr>
        <w:t>参与人名称（公司全称）：</w:t>
      </w:r>
      <w:r>
        <w:rPr>
          <w:rFonts w:ascii="仿宋" w:eastAsia="仿宋" w:hAnsi="仿宋" w:hint="eastAsia"/>
          <w:b/>
          <w:color w:val="FF0000"/>
          <w:sz w:val="28"/>
          <w:szCs w:val="28"/>
        </w:rPr>
        <w:t>XXXX</w:t>
      </w:r>
    </w:p>
    <w:p w14:paraId="763F0A96" w14:textId="77777777" w:rsidR="00F63335" w:rsidRDefault="00210591">
      <w:pPr>
        <w:spacing w:line="500" w:lineRule="exact"/>
        <w:ind w:firstLineChars="945" w:firstLine="2656"/>
        <w:rPr>
          <w:rFonts w:ascii="仿宋" w:eastAsia="仿宋" w:hAnsi="仿宋"/>
          <w:b/>
          <w:color w:val="FF0000"/>
          <w:sz w:val="28"/>
          <w:szCs w:val="28"/>
        </w:rPr>
      </w:pPr>
      <w:r>
        <w:rPr>
          <w:rFonts w:ascii="仿宋" w:eastAsia="仿宋" w:hAnsi="仿宋" w:hint="eastAsia"/>
          <w:b/>
          <w:sz w:val="28"/>
          <w:szCs w:val="28"/>
        </w:rPr>
        <w:t>参与人授权代表：</w:t>
      </w:r>
      <w:r>
        <w:rPr>
          <w:rFonts w:ascii="仿宋" w:eastAsia="仿宋" w:hAnsi="仿宋" w:hint="eastAsia"/>
          <w:b/>
          <w:color w:val="FF0000"/>
          <w:sz w:val="28"/>
          <w:szCs w:val="28"/>
        </w:rPr>
        <w:t>XXXX</w:t>
      </w:r>
    </w:p>
    <w:p w14:paraId="5FCFAF1F" w14:textId="77777777" w:rsidR="00B720DF" w:rsidRDefault="00B720DF" w:rsidP="000B09D6">
      <w:pPr>
        <w:rPr>
          <w:rFonts w:ascii="仿宋" w:eastAsia="仿宋" w:hAnsi="仿宋"/>
          <w:b/>
          <w:bCs/>
          <w:sz w:val="30"/>
          <w:szCs w:val="30"/>
        </w:rPr>
      </w:pPr>
    </w:p>
    <w:p w14:paraId="3D778F2E" w14:textId="77777777" w:rsidR="005C326C" w:rsidRPr="000B09D6" w:rsidRDefault="005C326C" w:rsidP="000B09D6">
      <w:pPr>
        <w:rPr>
          <w:rFonts w:ascii="仿宋" w:eastAsia="仿宋" w:hAnsi="仿宋"/>
          <w:b/>
          <w:bCs/>
          <w:sz w:val="30"/>
          <w:szCs w:val="30"/>
        </w:rPr>
      </w:pPr>
    </w:p>
    <w:p w14:paraId="771FBBB2" w14:textId="77777777" w:rsidR="00F63335" w:rsidRDefault="00210591">
      <w:pPr>
        <w:jc w:val="center"/>
        <w:sectPr w:rsidR="00F63335">
          <w:headerReference w:type="default" r:id="rId13"/>
          <w:headerReference w:type="first" r:id="rId14"/>
          <w:type w:val="continuous"/>
          <w:pgSz w:w="11906" w:h="16838"/>
          <w:pgMar w:top="1440" w:right="1416" w:bottom="1440" w:left="1134" w:header="851" w:footer="227" w:gutter="0"/>
          <w:cols w:space="425"/>
          <w:titlePg/>
          <w:docGrid w:type="lines" w:linePitch="312"/>
        </w:sectPr>
      </w:pPr>
      <w:r>
        <w:rPr>
          <w:rFonts w:ascii="仿宋" w:eastAsia="仿宋" w:hAnsi="仿宋" w:hint="eastAsia"/>
          <w:b/>
          <w:bCs/>
          <w:sz w:val="30"/>
          <w:szCs w:val="30"/>
        </w:rPr>
        <w:t>此封面应作为报价响应文件封面</w:t>
      </w:r>
    </w:p>
    <w:p w14:paraId="53CB1FFB" w14:textId="5464D821" w:rsidR="00F63335" w:rsidRDefault="00210591" w:rsidP="00971424">
      <w:pPr>
        <w:jc w:val="center"/>
        <w:outlineLvl w:val="1"/>
        <w:rPr>
          <w:rFonts w:ascii="仿宋" w:eastAsia="仿宋" w:hAnsi="仿宋"/>
          <w:b/>
          <w:bCs/>
          <w:color w:val="000000" w:themeColor="text1"/>
          <w:sz w:val="28"/>
          <w:szCs w:val="28"/>
        </w:rPr>
      </w:pPr>
      <w:bookmarkStart w:id="51" w:name="_Toc181436565"/>
      <w:bookmarkStart w:id="52" w:name="_Toc236021449"/>
      <w:bookmarkStart w:id="53" w:name="_Toc213755858"/>
      <w:bookmarkStart w:id="54" w:name="_Toc193160448"/>
      <w:bookmarkStart w:id="55" w:name="_Toc232302115"/>
      <w:bookmarkStart w:id="56" w:name="_Toc213755939"/>
      <w:bookmarkStart w:id="57" w:name="_Toc219800243"/>
      <w:bookmarkStart w:id="58" w:name="_Toc169332838"/>
      <w:bookmarkStart w:id="59" w:name="_Toc170798793"/>
      <w:bookmarkStart w:id="60" w:name="_Toc225669322"/>
      <w:bookmarkStart w:id="61" w:name="_Toc273178698"/>
      <w:bookmarkStart w:id="62" w:name="_Toc213756051"/>
      <w:bookmarkStart w:id="63" w:name="_Toc259692740"/>
      <w:bookmarkStart w:id="64" w:name="_Toc259520865"/>
      <w:bookmarkStart w:id="65" w:name="_Toc192663686"/>
      <w:bookmarkStart w:id="66" w:name="_Toc235438274"/>
      <w:bookmarkStart w:id="67" w:name="_Toc249325711"/>
      <w:bookmarkStart w:id="68" w:name="_Toc251613829"/>
      <w:bookmarkStart w:id="69" w:name="_Toc192664153"/>
      <w:bookmarkStart w:id="70" w:name="_Toc266870907"/>
      <w:bookmarkStart w:id="71" w:name="_Toc182805217"/>
      <w:bookmarkStart w:id="72" w:name="_Toc203355733"/>
      <w:bookmarkStart w:id="73" w:name="_Toc160880160"/>
      <w:bookmarkStart w:id="74" w:name="_Toc193165734"/>
      <w:bookmarkStart w:id="75" w:name="_Toc227058530"/>
      <w:bookmarkStart w:id="76" w:name="_Toc211917116"/>
      <w:bookmarkStart w:id="77" w:name="_Toc230071147"/>
      <w:bookmarkStart w:id="78" w:name="_Toc160880529"/>
      <w:bookmarkStart w:id="79" w:name="_Toc192996446"/>
      <w:bookmarkStart w:id="80" w:name="_Toc266868937"/>
      <w:bookmarkStart w:id="81" w:name="_Toc267059030"/>
      <w:bookmarkStart w:id="82" w:name="_Toc267059653"/>
      <w:bookmarkStart w:id="83" w:name="_Toc191783222"/>
      <w:bookmarkStart w:id="84" w:name="_Toc266870432"/>
      <w:bookmarkStart w:id="85" w:name="_Toc254790899"/>
      <w:bookmarkStart w:id="86" w:name="_Toc251586231"/>
      <w:bookmarkStart w:id="87" w:name="_Toc181436461"/>
      <w:bookmarkStart w:id="88" w:name="_Toc267060208"/>
      <w:bookmarkStart w:id="89" w:name="_Toc213755995"/>
      <w:bookmarkStart w:id="90" w:name="_Toc267060453"/>
      <w:bookmarkStart w:id="91" w:name="_Toc267060321"/>
      <w:bookmarkStart w:id="92" w:name="_Toc266870833"/>
      <w:bookmarkStart w:id="93" w:name="_Toc267060068"/>
      <w:bookmarkStart w:id="94" w:name="_Toc177985469"/>
      <w:bookmarkStart w:id="95" w:name="_Toc223146608"/>
      <w:bookmarkStart w:id="96" w:name="_Toc255975007"/>
      <w:bookmarkStart w:id="97" w:name="_Toc267059181"/>
      <w:bookmarkStart w:id="98" w:name="_Toc169332949"/>
      <w:bookmarkStart w:id="99" w:name="_Toc192663835"/>
      <w:bookmarkStart w:id="100" w:name="_Toc258401256"/>
      <w:bookmarkStart w:id="101" w:name="_Toc191802690"/>
      <w:bookmarkStart w:id="102" w:name="_Toc259692647"/>
      <w:bookmarkStart w:id="103" w:name="_Toc235438344"/>
      <w:bookmarkStart w:id="104" w:name="_Toc217891402"/>
      <w:bookmarkStart w:id="105" w:name="_Toc267059539"/>
      <w:bookmarkStart w:id="106" w:name="_Toc191803626"/>
      <w:bookmarkStart w:id="107" w:name="_Toc267059806"/>
      <w:bookmarkStart w:id="108" w:name="_Toc266868670"/>
      <w:bookmarkStart w:id="109" w:name="_Toc253066614"/>
      <w:bookmarkStart w:id="110" w:name="_Toc213208766"/>
      <w:bookmarkStart w:id="111" w:name="_Toc192996338"/>
      <w:bookmarkStart w:id="112" w:name="_Toc180302913"/>
      <w:bookmarkStart w:id="113" w:name="_Toc191789329"/>
      <w:bookmarkStart w:id="114" w:name="_Toc267059919"/>
      <w:bookmarkStart w:id="115" w:name="_Toc182372782"/>
      <w:bookmarkStart w:id="116" w:name="_Toc235437991"/>
      <w:r>
        <w:rPr>
          <w:rFonts w:ascii="仿宋" w:eastAsia="仿宋" w:hAnsi="仿宋" w:hint="eastAsia"/>
          <w:b/>
          <w:bCs/>
          <w:color w:val="000000" w:themeColor="text1"/>
          <w:sz w:val="28"/>
          <w:szCs w:val="28"/>
        </w:rPr>
        <w:lastRenderedPageBreak/>
        <w:t>1、</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Pr>
          <w:rFonts w:ascii="仿宋" w:eastAsia="仿宋" w:hAnsi="仿宋" w:hint="eastAsia"/>
          <w:b/>
          <w:bCs/>
          <w:color w:val="000000" w:themeColor="text1"/>
          <w:sz w:val="28"/>
          <w:szCs w:val="28"/>
        </w:rPr>
        <w:t>询价响应函</w:t>
      </w:r>
    </w:p>
    <w:p w14:paraId="3296C856"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致：重庆外语外事学院</w:t>
      </w:r>
    </w:p>
    <w:p w14:paraId="5D905126"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根据</w:t>
      </w:r>
      <w:proofErr w:type="gramStart"/>
      <w:r>
        <w:rPr>
          <w:rFonts w:ascii="仿宋" w:eastAsia="仿宋" w:hAnsi="仿宋" w:hint="eastAsia"/>
          <w:color w:val="000000" w:themeColor="text1"/>
          <w:sz w:val="24"/>
          <w:szCs w:val="24"/>
        </w:rPr>
        <w:t>贵学校</w:t>
      </w:r>
      <w:proofErr w:type="gramEnd"/>
      <w:r>
        <w:rPr>
          <w:rFonts w:ascii="仿宋" w:eastAsia="仿宋" w:hAnsi="仿宋" w:hint="eastAsia"/>
          <w:color w:val="000000" w:themeColor="text1"/>
          <w:sz w:val="24"/>
          <w:szCs w:val="24"/>
        </w:rPr>
        <w:t>编号为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项目名称为</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的公开询价邀请，本签字代表</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（全名、职务）正式授权并代表我方</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（参与人公司名称）提交下述文件。</w:t>
      </w:r>
    </w:p>
    <w:p w14:paraId="04860AB5"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w:t>
      </w:r>
      <w:r>
        <w:rPr>
          <w:rFonts w:ascii="仿宋" w:eastAsia="仿宋" w:hAnsi="仿宋"/>
          <w:color w:val="000000" w:themeColor="text1"/>
          <w:sz w:val="24"/>
          <w:szCs w:val="24"/>
        </w:rPr>
        <w:t>1</w:t>
      </w:r>
      <w:r>
        <w:rPr>
          <w:rFonts w:ascii="仿宋" w:eastAsia="仿宋" w:hAnsi="仿宋" w:hint="eastAsia"/>
          <w:color w:val="000000" w:themeColor="text1"/>
          <w:sz w:val="24"/>
          <w:szCs w:val="24"/>
        </w:rPr>
        <w:t>) 报价一览表</w:t>
      </w:r>
    </w:p>
    <w:p w14:paraId="25556473" w14:textId="77777777" w:rsidR="00F63335" w:rsidRDefault="00210591">
      <w:pPr>
        <w:spacing w:after="0" w:line="480" w:lineRule="exact"/>
        <w:ind w:firstLineChars="152" w:firstLine="365"/>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w:t>
      </w:r>
      <w:r>
        <w:rPr>
          <w:rFonts w:ascii="仿宋" w:eastAsia="仿宋" w:hAnsi="仿宋"/>
          <w:color w:val="000000" w:themeColor="text1"/>
          <w:sz w:val="24"/>
          <w:szCs w:val="24"/>
        </w:rPr>
        <w:t>2</w:t>
      </w:r>
      <w:r>
        <w:rPr>
          <w:rFonts w:ascii="仿宋" w:eastAsia="仿宋" w:hAnsi="仿宋" w:hint="eastAsia"/>
          <w:color w:val="000000" w:themeColor="text1"/>
          <w:sz w:val="24"/>
          <w:szCs w:val="24"/>
        </w:rPr>
        <w:t>) 参与人资质证明</w:t>
      </w:r>
    </w:p>
    <w:p w14:paraId="57FB4713"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据此函，签字代表宣布同意如下：</w:t>
      </w:r>
    </w:p>
    <w:p w14:paraId="5DE27FB0"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1.所附详细报价表中规定的应提供和交付的货物及服务报价总价（国内现场交货价）为人民币 </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，即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（中文表述），交货期为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天</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w:t>
      </w:r>
    </w:p>
    <w:p w14:paraId="55497055"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2.同意参加本项目的报价，并已详细审查全部公开询价文件，包括修改文件（如有的话）和有关附件，将自行承担因对全部询价文件理解不正确或误解而产生的相应后果。</w:t>
      </w:r>
    </w:p>
    <w:p w14:paraId="7D674E35"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3.保证遵守公开询价文件的全部规定，所提交的材料中所含的信息均为真实、准确、完整，且不具有任何误导性。</w:t>
      </w:r>
    </w:p>
    <w:p w14:paraId="7F304594"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4.同意按公开询价文件的规定履行合同责任和义务。</w:t>
      </w:r>
    </w:p>
    <w:p w14:paraId="79EA488E"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5</w:t>
      </w:r>
      <w:r>
        <w:rPr>
          <w:rFonts w:ascii="仿宋" w:eastAsia="仿宋" w:hAnsi="仿宋" w:hint="eastAsia"/>
          <w:color w:val="000000" w:themeColor="text1"/>
          <w:sz w:val="24"/>
          <w:szCs w:val="24"/>
        </w:rPr>
        <w:t>.同意提供按照贵方可能要求的与其公开询价有关的一切数据或资料</w:t>
      </w:r>
    </w:p>
    <w:p w14:paraId="2BEE714A"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6.</w:t>
      </w:r>
      <w:r>
        <w:rPr>
          <w:rFonts w:ascii="仿宋" w:eastAsia="仿宋" w:hAnsi="仿宋" w:hint="eastAsia"/>
          <w:color w:val="000000" w:themeColor="text1"/>
          <w:sz w:val="24"/>
          <w:szCs w:val="24"/>
        </w:rPr>
        <w:t>完全了解本项目是贵方自有资金而非财政性资金组织的采购，并接受贵方按企业内部规定的标准进行的评定，以及完全理解贵方不一定要接受最低的报价作为成交价。</w:t>
      </w:r>
    </w:p>
    <w:p w14:paraId="757CE78A" w14:textId="77777777" w:rsidR="00F63335" w:rsidRDefault="00F63335">
      <w:pPr>
        <w:spacing w:after="0" w:line="480" w:lineRule="exact"/>
        <w:ind w:firstLineChars="200" w:firstLine="480"/>
        <w:rPr>
          <w:rFonts w:ascii="仿宋" w:eastAsia="仿宋" w:hAnsi="仿宋"/>
          <w:color w:val="000000" w:themeColor="text1"/>
          <w:sz w:val="24"/>
          <w:szCs w:val="24"/>
        </w:rPr>
      </w:pPr>
    </w:p>
    <w:p w14:paraId="53CB9A29" w14:textId="77777777" w:rsidR="00F63335" w:rsidRDefault="00210591">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14:paraId="44E5E8A4" w14:textId="77777777" w:rsidR="00F63335" w:rsidRDefault="00210591">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14:paraId="431ABBF0" w14:textId="77777777" w:rsidR="00F63335" w:rsidRDefault="00210591">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参与人（公司全称并加盖公章）：</w:t>
      </w:r>
      <w:r>
        <w:rPr>
          <w:rFonts w:ascii="仿宋" w:eastAsia="仿宋" w:hAnsi="仿宋" w:hint="eastAsia"/>
          <w:color w:val="000000" w:themeColor="text1"/>
          <w:sz w:val="24"/>
          <w:szCs w:val="24"/>
          <w:u w:val="single"/>
        </w:rPr>
        <w:t xml:space="preserve">                       </w:t>
      </w:r>
    </w:p>
    <w:p w14:paraId="73A8B04A" w14:textId="77777777" w:rsidR="00F63335" w:rsidRDefault="00210591">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参与人授权代表签字： </w:t>
      </w:r>
      <w:r>
        <w:rPr>
          <w:rFonts w:ascii="仿宋" w:eastAsia="仿宋" w:hAnsi="仿宋" w:hint="eastAsia"/>
          <w:color w:val="000000" w:themeColor="text1"/>
          <w:sz w:val="24"/>
          <w:szCs w:val="24"/>
          <w:u w:val="single"/>
        </w:rPr>
        <w:t xml:space="preserve">                </w:t>
      </w:r>
    </w:p>
    <w:p w14:paraId="297FF960" w14:textId="77777777" w:rsidR="00F63335" w:rsidRDefault="00210591">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电 </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 xml:space="preserve">话：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w:t>
      </w:r>
      <w:r>
        <w:rPr>
          <w:rFonts w:ascii="仿宋" w:eastAsia="仿宋" w:hAnsi="仿宋" w:hint="eastAsia"/>
          <w:b/>
          <w:bCs/>
          <w:color w:val="000000" w:themeColor="text1"/>
          <w:sz w:val="24"/>
          <w:szCs w:val="24"/>
        </w:rPr>
        <w:t>（手机号码）</w:t>
      </w:r>
    </w:p>
    <w:p w14:paraId="53A9A928" w14:textId="3A4F36D7" w:rsidR="00F63335" w:rsidRPr="00184B5B" w:rsidRDefault="00210591" w:rsidP="00184B5B">
      <w:pPr>
        <w:pStyle w:val="32"/>
        <w:spacing w:line="480" w:lineRule="exact"/>
        <w:ind w:firstLineChars="200" w:firstLine="480"/>
        <w:jc w:val="left"/>
        <w:outlineLvl w:val="9"/>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日  期：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年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月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日</w:t>
      </w:r>
      <w:r>
        <w:rPr>
          <w:rFonts w:ascii="仿宋" w:eastAsia="仿宋" w:hAnsi="仿宋"/>
          <w:color w:val="000000" w:themeColor="text1"/>
          <w:szCs w:val="28"/>
        </w:rPr>
        <w:br w:type="page"/>
      </w:r>
    </w:p>
    <w:p w14:paraId="2ECB39ED" w14:textId="77777777" w:rsidR="00F63335" w:rsidRDefault="00210591">
      <w:pPr>
        <w:jc w:val="center"/>
        <w:outlineLvl w:val="1"/>
        <w:rPr>
          <w:rFonts w:ascii="仿宋" w:eastAsia="仿宋" w:hAnsi="仿宋"/>
          <w:b/>
          <w:bCs/>
          <w:color w:val="000000" w:themeColor="text1"/>
          <w:sz w:val="28"/>
          <w:szCs w:val="28"/>
        </w:rPr>
      </w:pPr>
      <w:r>
        <w:rPr>
          <w:rFonts w:ascii="仿宋" w:eastAsia="仿宋" w:hAnsi="仿宋"/>
          <w:b/>
          <w:bCs/>
          <w:color w:val="000000" w:themeColor="text1"/>
          <w:sz w:val="28"/>
          <w:szCs w:val="28"/>
        </w:rPr>
        <w:lastRenderedPageBreak/>
        <w:t>2</w:t>
      </w:r>
      <w:r>
        <w:rPr>
          <w:rFonts w:ascii="仿宋" w:eastAsia="仿宋" w:hAnsi="仿宋" w:hint="eastAsia"/>
          <w:b/>
          <w:bCs/>
          <w:color w:val="000000" w:themeColor="text1"/>
          <w:sz w:val="28"/>
          <w:szCs w:val="28"/>
        </w:rPr>
        <w:t>、报价一览表</w:t>
      </w:r>
    </w:p>
    <w:p w14:paraId="4579FD22" w14:textId="77777777" w:rsidR="00F63335" w:rsidRDefault="00210591">
      <w:pPr>
        <w:spacing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参与人：</w:t>
      </w:r>
      <w:r>
        <w:rPr>
          <w:rFonts w:ascii="仿宋" w:eastAsia="仿宋" w:hAnsi="仿宋" w:hint="eastAsia"/>
          <w:color w:val="000000" w:themeColor="text1"/>
          <w:sz w:val="24"/>
          <w:szCs w:val="24"/>
          <w:lang w:val="zh-CN"/>
        </w:rPr>
        <w:t>（公司全称并加盖公章）</w:t>
      </w:r>
      <w:r>
        <w:rPr>
          <w:rFonts w:ascii="仿宋" w:eastAsia="仿宋" w:hAnsi="仿宋" w:hint="eastAsia"/>
          <w:color w:val="000000" w:themeColor="text1"/>
          <w:sz w:val="24"/>
          <w:szCs w:val="24"/>
        </w:rPr>
        <w:t xml:space="preserve">                   项目编号：</w:t>
      </w:r>
    </w:p>
    <w:p w14:paraId="73F0D87E" w14:textId="77777777" w:rsidR="00F63335" w:rsidRDefault="00210591">
      <w:pPr>
        <w:spacing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货币单位：</w:t>
      </w:r>
    </w:p>
    <w:tbl>
      <w:tblPr>
        <w:tblStyle w:val="af6"/>
        <w:tblpPr w:leftFromText="180" w:rightFromText="180" w:vertAnchor="text" w:tblpXSpec="center" w:tblpY="1"/>
        <w:tblOverlap w:val="never"/>
        <w:tblW w:w="10523" w:type="dxa"/>
        <w:jc w:val="center"/>
        <w:tblLook w:val="04A0" w:firstRow="1" w:lastRow="0" w:firstColumn="1" w:lastColumn="0" w:noHBand="0" w:noVBand="1"/>
      </w:tblPr>
      <w:tblGrid>
        <w:gridCol w:w="757"/>
        <w:gridCol w:w="1128"/>
        <w:gridCol w:w="2924"/>
        <w:gridCol w:w="1037"/>
        <w:gridCol w:w="1134"/>
        <w:gridCol w:w="1134"/>
        <w:gridCol w:w="1275"/>
        <w:gridCol w:w="1134"/>
      </w:tblGrid>
      <w:tr w:rsidR="0079442D" w14:paraId="2658F60F" w14:textId="148A0CED" w:rsidTr="00E500FE">
        <w:trPr>
          <w:trHeight w:val="701"/>
          <w:jc w:val="center"/>
        </w:trPr>
        <w:tc>
          <w:tcPr>
            <w:tcW w:w="757" w:type="dxa"/>
            <w:vAlign w:val="center"/>
          </w:tcPr>
          <w:p w14:paraId="2B004355" w14:textId="3E42B873" w:rsidR="0079442D" w:rsidRPr="00E500FE" w:rsidRDefault="00E500FE" w:rsidP="0079442D">
            <w:pPr>
              <w:pStyle w:val="af5"/>
              <w:widowControl/>
              <w:spacing w:line="400" w:lineRule="exact"/>
              <w:jc w:val="center"/>
              <w:rPr>
                <w:rFonts w:ascii="仿宋" w:eastAsia="仿宋" w:hAnsi="仿宋" w:cs="方正仿宋_GBK"/>
                <w:b/>
                <w:color w:val="000000"/>
                <w:sz w:val="21"/>
                <w:szCs w:val="21"/>
                <w:lang w:eastAsia="zh-Hans"/>
              </w:rPr>
            </w:pPr>
            <w:r>
              <w:rPr>
                <w:rFonts w:ascii="仿宋" w:eastAsia="仿宋" w:hAnsi="仿宋" w:cs="方正仿宋_GBK" w:hint="eastAsia"/>
                <w:b/>
                <w:color w:val="000000"/>
                <w:sz w:val="21"/>
                <w:szCs w:val="21"/>
              </w:rPr>
              <w:t>序号</w:t>
            </w:r>
          </w:p>
        </w:tc>
        <w:tc>
          <w:tcPr>
            <w:tcW w:w="1128" w:type="dxa"/>
            <w:vAlign w:val="center"/>
          </w:tcPr>
          <w:p w14:paraId="30D3C3FC" w14:textId="26B0ECE8" w:rsidR="0079442D" w:rsidRPr="00E500FE" w:rsidRDefault="00E500FE" w:rsidP="0079442D">
            <w:pPr>
              <w:pStyle w:val="af5"/>
              <w:widowControl/>
              <w:spacing w:line="400" w:lineRule="exact"/>
              <w:jc w:val="center"/>
              <w:rPr>
                <w:rFonts w:ascii="仿宋" w:eastAsia="仿宋" w:hAnsi="仿宋" w:cs="方正仿宋_GBK"/>
                <w:b/>
                <w:color w:val="000000"/>
                <w:sz w:val="21"/>
                <w:szCs w:val="21"/>
                <w:lang w:eastAsia="zh-Hans"/>
              </w:rPr>
            </w:pPr>
            <w:r>
              <w:rPr>
                <w:rFonts w:ascii="仿宋" w:eastAsia="仿宋" w:hAnsi="仿宋" w:cs="方正仿宋_GBK" w:hint="eastAsia"/>
                <w:b/>
                <w:color w:val="000000"/>
                <w:sz w:val="21"/>
                <w:szCs w:val="21"/>
              </w:rPr>
              <w:t>项目名称</w:t>
            </w:r>
          </w:p>
        </w:tc>
        <w:tc>
          <w:tcPr>
            <w:tcW w:w="2924" w:type="dxa"/>
            <w:vAlign w:val="center"/>
          </w:tcPr>
          <w:p w14:paraId="47125BCF" w14:textId="533C117D" w:rsidR="0079442D" w:rsidRPr="00E500FE" w:rsidRDefault="00E500FE" w:rsidP="0079442D">
            <w:pPr>
              <w:pStyle w:val="af5"/>
              <w:widowControl/>
              <w:spacing w:line="400" w:lineRule="exact"/>
              <w:jc w:val="center"/>
              <w:rPr>
                <w:rFonts w:ascii="仿宋" w:eastAsia="仿宋" w:hAnsi="仿宋" w:cs="方正仿宋_GBK"/>
                <w:b/>
                <w:color w:val="000000"/>
                <w:sz w:val="21"/>
                <w:szCs w:val="21"/>
              </w:rPr>
            </w:pPr>
            <w:r>
              <w:rPr>
                <w:rFonts w:ascii="仿宋" w:eastAsia="仿宋" w:hAnsi="仿宋" w:cs="方正仿宋_GBK" w:hint="eastAsia"/>
                <w:b/>
                <w:color w:val="000000"/>
                <w:sz w:val="21"/>
                <w:szCs w:val="21"/>
              </w:rPr>
              <w:t>规格型号（技术参数）</w:t>
            </w:r>
          </w:p>
        </w:tc>
        <w:tc>
          <w:tcPr>
            <w:tcW w:w="1037" w:type="dxa"/>
            <w:vAlign w:val="center"/>
          </w:tcPr>
          <w:p w14:paraId="24916905" w14:textId="4277D368" w:rsidR="0079442D" w:rsidRPr="00E500FE" w:rsidRDefault="00E500FE" w:rsidP="0079442D">
            <w:pPr>
              <w:pStyle w:val="af5"/>
              <w:widowControl/>
              <w:spacing w:line="400" w:lineRule="exact"/>
              <w:jc w:val="center"/>
              <w:rPr>
                <w:rFonts w:ascii="仿宋" w:eastAsia="仿宋" w:hAnsi="仿宋" w:cs="方正仿宋_GBK"/>
                <w:b/>
                <w:color w:val="000000"/>
                <w:sz w:val="21"/>
                <w:szCs w:val="21"/>
                <w:lang w:eastAsia="zh-Hans"/>
              </w:rPr>
            </w:pPr>
            <w:r>
              <w:rPr>
                <w:rFonts w:ascii="仿宋" w:eastAsia="仿宋" w:hAnsi="仿宋" w:cs="方正仿宋_GBK" w:hint="eastAsia"/>
                <w:b/>
                <w:color w:val="000000"/>
                <w:sz w:val="21"/>
                <w:szCs w:val="21"/>
                <w:lang w:eastAsia="zh-Hans"/>
              </w:rPr>
              <w:t>单位</w:t>
            </w:r>
          </w:p>
        </w:tc>
        <w:tc>
          <w:tcPr>
            <w:tcW w:w="1134" w:type="dxa"/>
            <w:vAlign w:val="center"/>
          </w:tcPr>
          <w:p w14:paraId="5BCFE3E3" w14:textId="09F6254F" w:rsidR="0079442D" w:rsidRPr="00E500FE" w:rsidRDefault="00E500FE" w:rsidP="0079442D">
            <w:pPr>
              <w:pStyle w:val="af5"/>
              <w:widowControl/>
              <w:spacing w:line="400" w:lineRule="exact"/>
              <w:jc w:val="center"/>
              <w:rPr>
                <w:rFonts w:ascii="仿宋" w:eastAsia="仿宋" w:hAnsi="仿宋" w:cs="方正仿宋_GBK"/>
                <w:b/>
                <w:color w:val="000000"/>
                <w:sz w:val="21"/>
                <w:szCs w:val="21"/>
                <w:lang w:eastAsia="zh-Hans"/>
              </w:rPr>
            </w:pPr>
            <w:r>
              <w:rPr>
                <w:rFonts w:ascii="仿宋" w:eastAsia="仿宋" w:hAnsi="仿宋" w:cs="方正仿宋_GBK" w:hint="eastAsia"/>
                <w:b/>
                <w:color w:val="000000"/>
                <w:sz w:val="21"/>
                <w:szCs w:val="21"/>
                <w:lang w:eastAsia="zh-Hans"/>
              </w:rPr>
              <w:t>数量</w:t>
            </w:r>
          </w:p>
        </w:tc>
        <w:tc>
          <w:tcPr>
            <w:tcW w:w="1134" w:type="dxa"/>
            <w:vAlign w:val="center"/>
          </w:tcPr>
          <w:p w14:paraId="4A8A2049" w14:textId="69224C72" w:rsidR="0079442D" w:rsidRPr="00E500FE" w:rsidRDefault="00E500FE" w:rsidP="0079442D">
            <w:pPr>
              <w:pStyle w:val="af5"/>
              <w:widowControl/>
              <w:spacing w:line="400" w:lineRule="exact"/>
              <w:jc w:val="center"/>
              <w:rPr>
                <w:rFonts w:ascii="仿宋" w:eastAsia="仿宋" w:hAnsi="仿宋" w:cs="方正仿宋_GBK"/>
                <w:b/>
                <w:color w:val="000000"/>
                <w:sz w:val="21"/>
                <w:szCs w:val="21"/>
                <w:lang w:eastAsia="zh-Hans"/>
              </w:rPr>
            </w:pPr>
            <w:r>
              <w:rPr>
                <w:rFonts w:ascii="仿宋" w:eastAsia="仿宋" w:hAnsi="仿宋" w:cs="方正仿宋_GBK" w:hint="eastAsia"/>
                <w:b/>
                <w:color w:val="000000"/>
                <w:sz w:val="21"/>
                <w:szCs w:val="21"/>
                <w:lang w:eastAsia="zh-Hans"/>
              </w:rPr>
              <w:t>单价（元）</w:t>
            </w:r>
          </w:p>
        </w:tc>
        <w:tc>
          <w:tcPr>
            <w:tcW w:w="1275" w:type="dxa"/>
            <w:vAlign w:val="center"/>
          </w:tcPr>
          <w:p w14:paraId="59A666BA" w14:textId="47BA8C0C" w:rsidR="0079442D" w:rsidRPr="00E500FE" w:rsidRDefault="00E500FE" w:rsidP="0079442D">
            <w:pPr>
              <w:pStyle w:val="af5"/>
              <w:widowControl/>
              <w:spacing w:line="400" w:lineRule="exact"/>
              <w:jc w:val="center"/>
              <w:rPr>
                <w:rFonts w:ascii="仿宋" w:eastAsia="仿宋" w:hAnsi="仿宋" w:cs="方正仿宋_GBK"/>
                <w:b/>
                <w:color w:val="000000"/>
                <w:sz w:val="21"/>
                <w:szCs w:val="21"/>
                <w:lang w:eastAsia="zh-Hans"/>
              </w:rPr>
            </w:pPr>
            <w:r>
              <w:rPr>
                <w:rFonts w:ascii="仿宋" w:eastAsia="仿宋" w:hAnsi="仿宋" w:cs="方正仿宋_GBK" w:hint="eastAsia"/>
                <w:b/>
                <w:color w:val="000000"/>
                <w:sz w:val="21"/>
                <w:szCs w:val="21"/>
                <w:lang w:eastAsia="zh-Hans"/>
              </w:rPr>
              <w:t>总价（元）</w:t>
            </w:r>
          </w:p>
        </w:tc>
        <w:tc>
          <w:tcPr>
            <w:tcW w:w="1134" w:type="dxa"/>
            <w:vAlign w:val="center"/>
          </w:tcPr>
          <w:p w14:paraId="0F1E9B85" w14:textId="5A9B7E73" w:rsidR="0079442D" w:rsidRPr="00E500FE" w:rsidRDefault="00E500FE" w:rsidP="0079442D">
            <w:pPr>
              <w:pStyle w:val="af5"/>
              <w:widowControl/>
              <w:spacing w:line="400" w:lineRule="exact"/>
              <w:jc w:val="center"/>
              <w:rPr>
                <w:rFonts w:ascii="仿宋" w:eastAsia="仿宋" w:hAnsi="仿宋" w:cs="方正仿宋_GBK"/>
                <w:b/>
                <w:color w:val="000000"/>
                <w:sz w:val="21"/>
                <w:szCs w:val="21"/>
                <w:lang w:eastAsia="zh-Hans"/>
              </w:rPr>
            </w:pPr>
            <w:r>
              <w:rPr>
                <w:rFonts w:ascii="仿宋" w:eastAsia="仿宋" w:hAnsi="仿宋" w:cs="方正仿宋_GBK" w:hint="eastAsia"/>
                <w:b/>
                <w:color w:val="000000"/>
                <w:sz w:val="21"/>
                <w:szCs w:val="21"/>
                <w:lang w:eastAsia="zh-Hans"/>
              </w:rPr>
              <w:t>备注</w:t>
            </w:r>
          </w:p>
        </w:tc>
      </w:tr>
      <w:tr w:rsidR="0079442D" w14:paraId="76133968" w14:textId="2440F25E" w:rsidTr="00E500FE">
        <w:trPr>
          <w:trHeight w:val="1044"/>
          <w:jc w:val="center"/>
        </w:trPr>
        <w:tc>
          <w:tcPr>
            <w:tcW w:w="757" w:type="dxa"/>
            <w:vAlign w:val="center"/>
          </w:tcPr>
          <w:p w14:paraId="3DE45978" w14:textId="219900A0" w:rsidR="0079442D" w:rsidRPr="00E500FE" w:rsidRDefault="00E500FE" w:rsidP="0079442D">
            <w:pPr>
              <w:pStyle w:val="af5"/>
              <w:widowControl/>
              <w:spacing w:line="360" w:lineRule="auto"/>
              <w:jc w:val="center"/>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1</w:t>
            </w:r>
          </w:p>
        </w:tc>
        <w:tc>
          <w:tcPr>
            <w:tcW w:w="1128" w:type="dxa"/>
            <w:vAlign w:val="center"/>
          </w:tcPr>
          <w:p w14:paraId="7C491706" w14:textId="77777777" w:rsidR="0079442D" w:rsidRPr="00E500FE" w:rsidRDefault="0079442D" w:rsidP="0079442D">
            <w:pPr>
              <w:pStyle w:val="af5"/>
              <w:widowControl/>
              <w:spacing w:line="400" w:lineRule="exact"/>
              <w:jc w:val="center"/>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专业培训</w:t>
            </w:r>
          </w:p>
          <w:p w14:paraId="1B05377E" w14:textId="77777777" w:rsidR="0079442D" w:rsidRPr="00E500FE" w:rsidRDefault="0079442D" w:rsidP="0079442D">
            <w:pPr>
              <w:pStyle w:val="af5"/>
              <w:widowControl/>
              <w:spacing w:line="400" w:lineRule="exact"/>
              <w:jc w:val="center"/>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师资队伍</w:t>
            </w:r>
          </w:p>
        </w:tc>
        <w:tc>
          <w:tcPr>
            <w:tcW w:w="2924" w:type="dxa"/>
          </w:tcPr>
          <w:p w14:paraId="322EAF6C" w14:textId="77777777" w:rsidR="0079442D" w:rsidRPr="00E500FE" w:rsidRDefault="0079442D" w:rsidP="0079442D">
            <w:pPr>
              <w:pStyle w:val="af5"/>
              <w:widowControl/>
              <w:numPr>
                <w:ilvl w:val="0"/>
                <w:numId w:val="9"/>
              </w:numPr>
              <w:spacing w:line="400" w:lineRule="exact"/>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提供一支拥有创新创业行业指导经验、项目孵化指导经验、赛事指导经验等构成的培训师资队伍（不少于4人）；</w:t>
            </w:r>
          </w:p>
          <w:p w14:paraId="440C831F" w14:textId="77777777" w:rsidR="0079442D" w:rsidRPr="00E500FE" w:rsidRDefault="0079442D" w:rsidP="0079442D">
            <w:pPr>
              <w:pStyle w:val="af5"/>
              <w:widowControl/>
              <w:numPr>
                <w:ilvl w:val="0"/>
                <w:numId w:val="9"/>
              </w:numPr>
              <w:spacing w:line="400" w:lineRule="exact"/>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为学校提供不少于70学时的项目培训指导服务；</w:t>
            </w:r>
          </w:p>
          <w:p w14:paraId="2F0F21A4" w14:textId="77777777" w:rsidR="0079442D" w:rsidRPr="00E500FE" w:rsidRDefault="0079442D" w:rsidP="0079442D">
            <w:pPr>
              <w:pStyle w:val="af5"/>
              <w:widowControl/>
              <w:numPr>
                <w:ilvl w:val="0"/>
                <w:numId w:val="9"/>
              </w:numPr>
              <w:spacing w:line="400" w:lineRule="exact"/>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培训师资需具备国家级创业培训资质，拥有国家级创新创业大赛指导经验；</w:t>
            </w:r>
          </w:p>
          <w:p w14:paraId="728A6133" w14:textId="77777777" w:rsidR="0079442D" w:rsidRPr="00E500FE" w:rsidRDefault="0079442D" w:rsidP="0079442D">
            <w:pPr>
              <w:pStyle w:val="af5"/>
              <w:widowControl/>
              <w:numPr>
                <w:ilvl w:val="0"/>
                <w:numId w:val="9"/>
              </w:numPr>
              <w:spacing w:line="400" w:lineRule="exact"/>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所指导创新创业项目需获得国家级以上成绩（需由项目所在学校出具指导证明）；</w:t>
            </w:r>
          </w:p>
          <w:p w14:paraId="41BFCC73" w14:textId="77777777" w:rsidR="0079442D" w:rsidRPr="00E500FE" w:rsidRDefault="0079442D" w:rsidP="0079442D">
            <w:pPr>
              <w:pStyle w:val="af5"/>
              <w:widowControl/>
              <w:numPr>
                <w:ilvl w:val="0"/>
                <w:numId w:val="9"/>
              </w:numPr>
              <w:spacing w:line="400" w:lineRule="exact"/>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协助我校组建创新创业师资班，开展创新创业授课教师培训和创新创业赛事指导教师培养培训。</w:t>
            </w:r>
          </w:p>
        </w:tc>
        <w:tc>
          <w:tcPr>
            <w:tcW w:w="1037" w:type="dxa"/>
            <w:vAlign w:val="center"/>
          </w:tcPr>
          <w:p w14:paraId="5A2F93B4" w14:textId="6259BF62" w:rsidR="0079442D" w:rsidRPr="00E500FE" w:rsidRDefault="00E500FE" w:rsidP="00E500FE">
            <w:pPr>
              <w:pStyle w:val="af5"/>
              <w:widowControl/>
              <w:spacing w:line="400" w:lineRule="exact"/>
              <w:jc w:val="center"/>
              <w:rPr>
                <w:rFonts w:ascii="仿宋" w:eastAsia="仿宋" w:hAnsi="仿宋"/>
                <w:color w:val="000000" w:themeColor="text1"/>
                <w:kern w:val="0"/>
                <w:sz w:val="21"/>
                <w:szCs w:val="21"/>
                <w:lang w:val="zh-CN"/>
              </w:rPr>
            </w:pPr>
            <w:r w:rsidRPr="00970B51">
              <w:rPr>
                <w:rFonts w:ascii="仿宋" w:eastAsia="仿宋" w:hAnsi="仿宋" w:cs="Tahoma" w:hint="eastAsia"/>
                <w:color w:val="000000" w:themeColor="text1"/>
                <w:sz w:val="21"/>
                <w:szCs w:val="21"/>
              </w:rPr>
              <w:t>项</w:t>
            </w:r>
          </w:p>
        </w:tc>
        <w:tc>
          <w:tcPr>
            <w:tcW w:w="1134" w:type="dxa"/>
            <w:vAlign w:val="center"/>
          </w:tcPr>
          <w:p w14:paraId="5EA9BA15" w14:textId="764E6334" w:rsidR="0079442D" w:rsidRPr="00E500FE" w:rsidRDefault="00D538AD" w:rsidP="00E500FE">
            <w:pPr>
              <w:pStyle w:val="af5"/>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1</w:t>
            </w:r>
          </w:p>
        </w:tc>
        <w:tc>
          <w:tcPr>
            <w:tcW w:w="1134" w:type="dxa"/>
            <w:vAlign w:val="center"/>
          </w:tcPr>
          <w:p w14:paraId="5E01583C" w14:textId="77777777" w:rsidR="0079442D" w:rsidRPr="00E500FE" w:rsidRDefault="0079442D" w:rsidP="00E500FE">
            <w:pPr>
              <w:pStyle w:val="af5"/>
              <w:widowControl/>
              <w:spacing w:line="400" w:lineRule="exact"/>
              <w:jc w:val="center"/>
              <w:rPr>
                <w:rFonts w:ascii="仿宋" w:eastAsia="仿宋" w:hAnsi="仿宋"/>
                <w:color w:val="000000" w:themeColor="text1"/>
                <w:kern w:val="0"/>
                <w:sz w:val="21"/>
                <w:szCs w:val="21"/>
                <w:lang w:val="zh-CN"/>
              </w:rPr>
            </w:pPr>
          </w:p>
        </w:tc>
        <w:tc>
          <w:tcPr>
            <w:tcW w:w="1275" w:type="dxa"/>
            <w:vAlign w:val="center"/>
          </w:tcPr>
          <w:p w14:paraId="5CEFC631" w14:textId="77777777" w:rsidR="0079442D" w:rsidRPr="00E500FE" w:rsidRDefault="0079442D" w:rsidP="00E500FE">
            <w:pPr>
              <w:pStyle w:val="af5"/>
              <w:widowControl/>
              <w:spacing w:line="400" w:lineRule="exact"/>
              <w:jc w:val="center"/>
              <w:rPr>
                <w:rFonts w:ascii="仿宋" w:eastAsia="仿宋" w:hAnsi="仿宋"/>
                <w:color w:val="000000" w:themeColor="text1"/>
                <w:kern w:val="0"/>
                <w:sz w:val="21"/>
                <w:szCs w:val="21"/>
                <w:lang w:val="zh-CN"/>
              </w:rPr>
            </w:pPr>
          </w:p>
        </w:tc>
        <w:tc>
          <w:tcPr>
            <w:tcW w:w="1134" w:type="dxa"/>
            <w:vAlign w:val="center"/>
          </w:tcPr>
          <w:p w14:paraId="6A9ECAB3" w14:textId="458A85D0" w:rsidR="0079442D" w:rsidRPr="00E500FE" w:rsidRDefault="00580459" w:rsidP="00E500FE">
            <w:pPr>
              <w:pStyle w:val="af5"/>
              <w:widowControl/>
              <w:spacing w:line="400" w:lineRule="exact"/>
              <w:jc w:val="center"/>
              <w:rPr>
                <w:rFonts w:ascii="仿宋" w:eastAsia="仿宋" w:hAnsi="仿宋"/>
                <w:color w:val="000000" w:themeColor="text1"/>
                <w:kern w:val="0"/>
                <w:sz w:val="21"/>
                <w:szCs w:val="21"/>
                <w:lang w:val="zh-CN"/>
              </w:rPr>
            </w:pPr>
            <w:r w:rsidRPr="00970B51">
              <w:rPr>
                <w:rFonts w:ascii="仿宋" w:eastAsia="仿宋" w:hAnsi="仿宋" w:cs="Tahoma" w:hint="eastAsia"/>
                <w:color w:val="000000" w:themeColor="text1"/>
                <w:sz w:val="21"/>
                <w:szCs w:val="21"/>
              </w:rPr>
              <w:t>第1点需提供人员组成名单和简历</w:t>
            </w:r>
          </w:p>
        </w:tc>
      </w:tr>
      <w:tr w:rsidR="0079442D" w14:paraId="29A5A3C4" w14:textId="68D32AF6" w:rsidTr="00E500FE">
        <w:trPr>
          <w:trHeight w:val="1111"/>
          <w:jc w:val="center"/>
        </w:trPr>
        <w:tc>
          <w:tcPr>
            <w:tcW w:w="757" w:type="dxa"/>
            <w:vAlign w:val="center"/>
          </w:tcPr>
          <w:p w14:paraId="5A8E3E9E" w14:textId="05B9CE20" w:rsidR="0079442D" w:rsidRPr="00E500FE" w:rsidRDefault="00E500FE" w:rsidP="0079442D">
            <w:pPr>
              <w:pStyle w:val="af5"/>
              <w:widowControl/>
              <w:spacing w:line="400" w:lineRule="exact"/>
              <w:jc w:val="center"/>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2</w:t>
            </w:r>
          </w:p>
        </w:tc>
        <w:tc>
          <w:tcPr>
            <w:tcW w:w="1128" w:type="dxa"/>
            <w:vAlign w:val="center"/>
          </w:tcPr>
          <w:p w14:paraId="1E052C8F" w14:textId="77777777" w:rsidR="0079442D" w:rsidRPr="00E500FE" w:rsidRDefault="0079442D" w:rsidP="0079442D">
            <w:pPr>
              <w:pStyle w:val="af5"/>
              <w:widowControl/>
              <w:spacing w:line="400" w:lineRule="exact"/>
              <w:jc w:val="center"/>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专家团队</w:t>
            </w:r>
          </w:p>
          <w:p w14:paraId="478B38C6" w14:textId="77777777" w:rsidR="0079442D" w:rsidRPr="00E500FE" w:rsidRDefault="0079442D" w:rsidP="0079442D">
            <w:pPr>
              <w:pStyle w:val="af5"/>
              <w:widowControl/>
              <w:spacing w:line="400" w:lineRule="exact"/>
              <w:jc w:val="center"/>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顾问</w:t>
            </w:r>
          </w:p>
        </w:tc>
        <w:tc>
          <w:tcPr>
            <w:tcW w:w="2924" w:type="dxa"/>
          </w:tcPr>
          <w:p w14:paraId="430DE111" w14:textId="77777777" w:rsidR="0079442D" w:rsidRPr="00E500FE" w:rsidRDefault="0079442D" w:rsidP="0079442D">
            <w:pPr>
              <w:pStyle w:val="af5"/>
              <w:widowControl/>
              <w:numPr>
                <w:ilvl w:val="0"/>
                <w:numId w:val="10"/>
              </w:numPr>
              <w:spacing w:line="400" w:lineRule="exact"/>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对项目提供创业咨询、投融资分析、财务报表资料完善等对接服务；</w:t>
            </w:r>
          </w:p>
          <w:p w14:paraId="06801A8D" w14:textId="77777777" w:rsidR="0079442D" w:rsidRPr="00E500FE" w:rsidRDefault="0079442D" w:rsidP="0079442D">
            <w:pPr>
              <w:pStyle w:val="af5"/>
              <w:widowControl/>
              <w:numPr>
                <w:ilvl w:val="0"/>
                <w:numId w:val="10"/>
              </w:numPr>
              <w:spacing w:line="400" w:lineRule="exact"/>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专家集中授课，专家顾问担任过省级教育厅创业导师，高校客座教授；</w:t>
            </w:r>
          </w:p>
          <w:p w14:paraId="7B8750BC" w14:textId="77777777" w:rsidR="0079442D" w:rsidRPr="00E500FE" w:rsidRDefault="0079442D" w:rsidP="0079442D">
            <w:pPr>
              <w:pStyle w:val="af5"/>
              <w:widowControl/>
              <w:numPr>
                <w:ilvl w:val="0"/>
                <w:numId w:val="10"/>
              </w:numPr>
              <w:spacing w:line="400" w:lineRule="exact"/>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专家顾问</w:t>
            </w:r>
            <w:proofErr w:type="gramStart"/>
            <w:r w:rsidRPr="00E500FE">
              <w:rPr>
                <w:rFonts w:ascii="仿宋" w:eastAsia="仿宋" w:hAnsi="仿宋" w:hint="eastAsia"/>
                <w:color w:val="000000" w:themeColor="text1"/>
                <w:kern w:val="0"/>
                <w:sz w:val="21"/>
                <w:szCs w:val="21"/>
                <w:lang w:val="zh-CN"/>
              </w:rPr>
              <w:t>需参与</w:t>
            </w:r>
            <w:proofErr w:type="gramEnd"/>
            <w:r w:rsidRPr="00E500FE">
              <w:rPr>
                <w:rFonts w:ascii="仿宋" w:eastAsia="仿宋" w:hAnsi="仿宋" w:hint="eastAsia"/>
                <w:color w:val="000000" w:themeColor="text1"/>
                <w:kern w:val="0"/>
                <w:sz w:val="21"/>
                <w:szCs w:val="21"/>
                <w:lang w:val="zh-CN"/>
              </w:rPr>
              <w:t>过国家级创新创业大赛评审；</w:t>
            </w:r>
          </w:p>
          <w:p w14:paraId="1131415F" w14:textId="77777777" w:rsidR="0079442D" w:rsidRPr="00E500FE" w:rsidRDefault="0079442D" w:rsidP="0079442D">
            <w:pPr>
              <w:pStyle w:val="af5"/>
              <w:widowControl/>
              <w:numPr>
                <w:ilvl w:val="0"/>
                <w:numId w:val="10"/>
              </w:numPr>
              <w:spacing w:line="400" w:lineRule="exact"/>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知名企业管理层授课，拥有3年及以上的成功创业经验。</w:t>
            </w:r>
          </w:p>
        </w:tc>
        <w:tc>
          <w:tcPr>
            <w:tcW w:w="1037" w:type="dxa"/>
            <w:vAlign w:val="center"/>
          </w:tcPr>
          <w:p w14:paraId="0055DD5D" w14:textId="280FF476" w:rsidR="0079442D" w:rsidRPr="00E500FE" w:rsidRDefault="00E500FE" w:rsidP="00E500FE">
            <w:pPr>
              <w:pStyle w:val="af5"/>
              <w:widowControl/>
              <w:spacing w:line="400" w:lineRule="exact"/>
              <w:jc w:val="center"/>
              <w:rPr>
                <w:rFonts w:ascii="仿宋" w:eastAsia="仿宋" w:hAnsi="仿宋"/>
                <w:color w:val="000000" w:themeColor="text1"/>
                <w:kern w:val="0"/>
                <w:sz w:val="21"/>
                <w:szCs w:val="21"/>
                <w:lang w:val="zh-CN"/>
              </w:rPr>
            </w:pPr>
            <w:r w:rsidRPr="00970B51">
              <w:rPr>
                <w:rFonts w:ascii="仿宋" w:eastAsia="仿宋" w:hAnsi="仿宋" w:cs="Tahoma" w:hint="eastAsia"/>
                <w:color w:val="000000" w:themeColor="text1"/>
                <w:sz w:val="21"/>
                <w:szCs w:val="21"/>
              </w:rPr>
              <w:t>项</w:t>
            </w:r>
          </w:p>
        </w:tc>
        <w:tc>
          <w:tcPr>
            <w:tcW w:w="1134" w:type="dxa"/>
            <w:vAlign w:val="center"/>
          </w:tcPr>
          <w:p w14:paraId="3AAD741D" w14:textId="3840AFE3" w:rsidR="0079442D" w:rsidRPr="00E500FE" w:rsidRDefault="00D538AD" w:rsidP="00E500FE">
            <w:pPr>
              <w:pStyle w:val="af5"/>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1</w:t>
            </w:r>
          </w:p>
        </w:tc>
        <w:tc>
          <w:tcPr>
            <w:tcW w:w="1134" w:type="dxa"/>
            <w:vAlign w:val="center"/>
          </w:tcPr>
          <w:p w14:paraId="27297930" w14:textId="77777777" w:rsidR="0079442D" w:rsidRPr="00E500FE" w:rsidRDefault="0079442D" w:rsidP="00E500FE">
            <w:pPr>
              <w:pStyle w:val="af5"/>
              <w:widowControl/>
              <w:spacing w:line="400" w:lineRule="exact"/>
              <w:jc w:val="center"/>
              <w:rPr>
                <w:rFonts w:ascii="仿宋" w:eastAsia="仿宋" w:hAnsi="仿宋"/>
                <w:color w:val="000000" w:themeColor="text1"/>
                <w:kern w:val="0"/>
                <w:sz w:val="21"/>
                <w:szCs w:val="21"/>
                <w:lang w:val="zh-CN"/>
              </w:rPr>
            </w:pPr>
          </w:p>
        </w:tc>
        <w:tc>
          <w:tcPr>
            <w:tcW w:w="1275" w:type="dxa"/>
            <w:vAlign w:val="center"/>
          </w:tcPr>
          <w:p w14:paraId="2B2E45DA" w14:textId="77777777" w:rsidR="0079442D" w:rsidRPr="00E500FE" w:rsidRDefault="0079442D" w:rsidP="00E500FE">
            <w:pPr>
              <w:pStyle w:val="af5"/>
              <w:widowControl/>
              <w:spacing w:line="400" w:lineRule="exact"/>
              <w:jc w:val="center"/>
              <w:rPr>
                <w:rFonts w:ascii="仿宋" w:eastAsia="仿宋" w:hAnsi="仿宋"/>
                <w:color w:val="000000" w:themeColor="text1"/>
                <w:kern w:val="0"/>
                <w:sz w:val="21"/>
                <w:szCs w:val="21"/>
                <w:lang w:val="zh-CN"/>
              </w:rPr>
            </w:pPr>
          </w:p>
        </w:tc>
        <w:tc>
          <w:tcPr>
            <w:tcW w:w="1134" w:type="dxa"/>
            <w:vAlign w:val="center"/>
          </w:tcPr>
          <w:p w14:paraId="08241BD4" w14:textId="77777777" w:rsidR="0079442D" w:rsidRPr="00E500FE" w:rsidRDefault="0079442D" w:rsidP="00E500FE">
            <w:pPr>
              <w:pStyle w:val="af5"/>
              <w:widowControl/>
              <w:spacing w:line="400" w:lineRule="exact"/>
              <w:jc w:val="center"/>
              <w:rPr>
                <w:rFonts w:ascii="仿宋" w:eastAsia="仿宋" w:hAnsi="仿宋"/>
                <w:color w:val="000000" w:themeColor="text1"/>
                <w:kern w:val="0"/>
                <w:sz w:val="21"/>
                <w:szCs w:val="21"/>
                <w:lang w:val="zh-CN"/>
              </w:rPr>
            </w:pPr>
          </w:p>
        </w:tc>
      </w:tr>
      <w:tr w:rsidR="0079442D" w14:paraId="6F6D738B" w14:textId="6C4C3C2D" w:rsidTr="00E500FE">
        <w:trPr>
          <w:trHeight w:val="1261"/>
          <w:jc w:val="center"/>
        </w:trPr>
        <w:tc>
          <w:tcPr>
            <w:tcW w:w="757" w:type="dxa"/>
            <w:vAlign w:val="center"/>
          </w:tcPr>
          <w:p w14:paraId="52887044" w14:textId="2A31DF52" w:rsidR="0079442D" w:rsidRPr="00E500FE" w:rsidRDefault="00E500FE" w:rsidP="0079442D">
            <w:pPr>
              <w:pStyle w:val="af5"/>
              <w:widowControl/>
              <w:spacing w:line="400" w:lineRule="exact"/>
              <w:jc w:val="center"/>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lastRenderedPageBreak/>
              <w:t>3</w:t>
            </w:r>
          </w:p>
        </w:tc>
        <w:tc>
          <w:tcPr>
            <w:tcW w:w="1128" w:type="dxa"/>
            <w:vAlign w:val="center"/>
          </w:tcPr>
          <w:p w14:paraId="5747C747" w14:textId="77777777" w:rsidR="0079442D" w:rsidRPr="00E500FE" w:rsidRDefault="0079442D" w:rsidP="0079442D">
            <w:pPr>
              <w:pStyle w:val="af5"/>
              <w:widowControl/>
              <w:spacing w:line="400" w:lineRule="exact"/>
              <w:jc w:val="center"/>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开展创新</w:t>
            </w:r>
          </w:p>
          <w:p w14:paraId="77B4E22E" w14:textId="77777777" w:rsidR="0079442D" w:rsidRPr="00E500FE" w:rsidRDefault="0079442D" w:rsidP="0079442D">
            <w:pPr>
              <w:pStyle w:val="af5"/>
              <w:widowControl/>
              <w:spacing w:line="400" w:lineRule="exact"/>
              <w:jc w:val="center"/>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创业讲座</w:t>
            </w:r>
          </w:p>
        </w:tc>
        <w:tc>
          <w:tcPr>
            <w:tcW w:w="2924" w:type="dxa"/>
          </w:tcPr>
          <w:p w14:paraId="7155F46C" w14:textId="77777777" w:rsidR="0079442D" w:rsidRPr="00E500FE" w:rsidRDefault="0079442D" w:rsidP="0079442D">
            <w:pPr>
              <w:pStyle w:val="af5"/>
              <w:widowControl/>
              <w:numPr>
                <w:ilvl w:val="0"/>
                <w:numId w:val="11"/>
              </w:numPr>
              <w:spacing w:line="400" w:lineRule="exact"/>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面对我校学生开展关于创新创业相关讲座，开拓学生的创新思维；</w:t>
            </w:r>
          </w:p>
          <w:p w14:paraId="098EBADD" w14:textId="77777777" w:rsidR="0079442D" w:rsidRPr="00E500FE" w:rsidRDefault="0079442D" w:rsidP="0079442D">
            <w:pPr>
              <w:pStyle w:val="af5"/>
              <w:widowControl/>
              <w:numPr>
                <w:ilvl w:val="0"/>
                <w:numId w:val="11"/>
              </w:numPr>
              <w:spacing w:line="400" w:lineRule="exact"/>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针对创新创业竞赛如何</w:t>
            </w:r>
            <w:proofErr w:type="gramStart"/>
            <w:r w:rsidRPr="00E500FE">
              <w:rPr>
                <w:rFonts w:ascii="仿宋" w:eastAsia="仿宋" w:hAnsi="仿宋" w:hint="eastAsia"/>
                <w:color w:val="000000" w:themeColor="text1"/>
                <w:kern w:val="0"/>
                <w:sz w:val="21"/>
                <w:szCs w:val="21"/>
                <w:lang w:val="zh-CN"/>
              </w:rPr>
              <w:t>打造创赛优质</w:t>
            </w:r>
            <w:proofErr w:type="gramEnd"/>
            <w:r w:rsidRPr="00E500FE">
              <w:rPr>
                <w:rFonts w:ascii="仿宋" w:eastAsia="仿宋" w:hAnsi="仿宋" w:hint="eastAsia"/>
                <w:color w:val="000000" w:themeColor="text1"/>
                <w:kern w:val="0"/>
                <w:sz w:val="21"/>
                <w:szCs w:val="21"/>
                <w:lang w:val="zh-CN"/>
              </w:rPr>
              <w:t>项目及经典案例进行分析介绍；</w:t>
            </w:r>
          </w:p>
          <w:p w14:paraId="43A36BDA" w14:textId="77777777" w:rsidR="0079442D" w:rsidRPr="00E500FE" w:rsidRDefault="0079442D" w:rsidP="0079442D">
            <w:pPr>
              <w:pStyle w:val="af5"/>
              <w:widowControl/>
              <w:numPr>
                <w:ilvl w:val="0"/>
                <w:numId w:val="11"/>
              </w:numPr>
              <w:spacing w:line="400" w:lineRule="exact"/>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对大赛参赛项目的文案优化与调整、PPT展示优化、路</w:t>
            </w:r>
            <w:proofErr w:type="gramStart"/>
            <w:r w:rsidRPr="00E500FE">
              <w:rPr>
                <w:rFonts w:ascii="仿宋" w:eastAsia="仿宋" w:hAnsi="仿宋" w:hint="eastAsia"/>
                <w:color w:val="000000" w:themeColor="text1"/>
                <w:kern w:val="0"/>
                <w:sz w:val="21"/>
                <w:szCs w:val="21"/>
                <w:lang w:val="zh-CN"/>
              </w:rPr>
              <w:t>演技巧等方面</w:t>
            </w:r>
            <w:proofErr w:type="gramEnd"/>
            <w:r w:rsidRPr="00E500FE">
              <w:rPr>
                <w:rFonts w:ascii="仿宋" w:eastAsia="仿宋" w:hAnsi="仿宋" w:hint="eastAsia"/>
                <w:color w:val="000000" w:themeColor="text1"/>
                <w:kern w:val="0"/>
                <w:sz w:val="21"/>
                <w:szCs w:val="21"/>
                <w:lang w:val="zh-CN"/>
              </w:rPr>
              <w:t>进行讲解说明。</w:t>
            </w:r>
          </w:p>
        </w:tc>
        <w:tc>
          <w:tcPr>
            <w:tcW w:w="1037" w:type="dxa"/>
            <w:vAlign w:val="center"/>
          </w:tcPr>
          <w:p w14:paraId="74278563" w14:textId="07220EE3" w:rsidR="0079442D" w:rsidRPr="00E500FE" w:rsidRDefault="00E500FE" w:rsidP="00E500FE">
            <w:pPr>
              <w:pStyle w:val="af5"/>
              <w:widowControl/>
              <w:spacing w:line="400" w:lineRule="exact"/>
              <w:jc w:val="center"/>
              <w:rPr>
                <w:rFonts w:ascii="仿宋" w:eastAsia="仿宋" w:hAnsi="仿宋"/>
                <w:color w:val="000000" w:themeColor="text1"/>
                <w:kern w:val="0"/>
                <w:sz w:val="21"/>
                <w:szCs w:val="21"/>
                <w:lang w:val="zh-CN"/>
              </w:rPr>
            </w:pPr>
            <w:r w:rsidRPr="00970B51">
              <w:rPr>
                <w:rFonts w:ascii="仿宋" w:eastAsia="仿宋" w:hAnsi="仿宋" w:cs="Tahoma" w:hint="eastAsia"/>
                <w:color w:val="000000" w:themeColor="text1"/>
                <w:sz w:val="21"/>
                <w:szCs w:val="21"/>
              </w:rPr>
              <w:t>项</w:t>
            </w:r>
          </w:p>
        </w:tc>
        <w:tc>
          <w:tcPr>
            <w:tcW w:w="1134" w:type="dxa"/>
            <w:vAlign w:val="center"/>
          </w:tcPr>
          <w:p w14:paraId="2C523EC3" w14:textId="24A863D2" w:rsidR="0079442D" w:rsidRPr="00E500FE" w:rsidRDefault="00D538AD" w:rsidP="00E500FE">
            <w:pPr>
              <w:pStyle w:val="af5"/>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1</w:t>
            </w:r>
          </w:p>
        </w:tc>
        <w:tc>
          <w:tcPr>
            <w:tcW w:w="1134" w:type="dxa"/>
            <w:vAlign w:val="center"/>
          </w:tcPr>
          <w:p w14:paraId="0CDE5863" w14:textId="77777777" w:rsidR="0079442D" w:rsidRPr="00E500FE" w:rsidRDefault="0079442D" w:rsidP="00E500FE">
            <w:pPr>
              <w:pStyle w:val="af5"/>
              <w:widowControl/>
              <w:spacing w:line="400" w:lineRule="exact"/>
              <w:jc w:val="center"/>
              <w:rPr>
                <w:rFonts w:ascii="仿宋" w:eastAsia="仿宋" w:hAnsi="仿宋"/>
                <w:color w:val="000000" w:themeColor="text1"/>
                <w:kern w:val="0"/>
                <w:sz w:val="21"/>
                <w:szCs w:val="21"/>
                <w:lang w:val="zh-CN"/>
              </w:rPr>
            </w:pPr>
          </w:p>
        </w:tc>
        <w:tc>
          <w:tcPr>
            <w:tcW w:w="1275" w:type="dxa"/>
            <w:vAlign w:val="center"/>
          </w:tcPr>
          <w:p w14:paraId="443C4FBD" w14:textId="77777777" w:rsidR="0079442D" w:rsidRPr="00E500FE" w:rsidRDefault="0079442D" w:rsidP="00E500FE">
            <w:pPr>
              <w:pStyle w:val="af5"/>
              <w:widowControl/>
              <w:spacing w:line="400" w:lineRule="exact"/>
              <w:jc w:val="center"/>
              <w:rPr>
                <w:rFonts w:ascii="仿宋" w:eastAsia="仿宋" w:hAnsi="仿宋"/>
                <w:color w:val="000000" w:themeColor="text1"/>
                <w:kern w:val="0"/>
                <w:sz w:val="21"/>
                <w:szCs w:val="21"/>
                <w:lang w:val="zh-CN"/>
              </w:rPr>
            </w:pPr>
          </w:p>
        </w:tc>
        <w:tc>
          <w:tcPr>
            <w:tcW w:w="1134" w:type="dxa"/>
            <w:vAlign w:val="center"/>
          </w:tcPr>
          <w:p w14:paraId="43AD71F9" w14:textId="77777777" w:rsidR="0079442D" w:rsidRPr="00E500FE" w:rsidRDefault="0079442D" w:rsidP="00E500FE">
            <w:pPr>
              <w:pStyle w:val="af5"/>
              <w:widowControl/>
              <w:spacing w:line="400" w:lineRule="exact"/>
              <w:jc w:val="center"/>
              <w:rPr>
                <w:rFonts w:ascii="仿宋" w:eastAsia="仿宋" w:hAnsi="仿宋"/>
                <w:color w:val="000000" w:themeColor="text1"/>
                <w:kern w:val="0"/>
                <w:sz w:val="21"/>
                <w:szCs w:val="21"/>
                <w:lang w:val="zh-CN"/>
              </w:rPr>
            </w:pPr>
          </w:p>
        </w:tc>
      </w:tr>
      <w:tr w:rsidR="0079442D" w14:paraId="2F5B3F22" w14:textId="6FFA3F63" w:rsidTr="00E500FE">
        <w:trPr>
          <w:trHeight w:val="90"/>
          <w:jc w:val="center"/>
        </w:trPr>
        <w:tc>
          <w:tcPr>
            <w:tcW w:w="757" w:type="dxa"/>
            <w:vAlign w:val="center"/>
          </w:tcPr>
          <w:p w14:paraId="54F6842C" w14:textId="769A2F32" w:rsidR="0079442D" w:rsidRPr="00E500FE" w:rsidRDefault="00E500FE" w:rsidP="0079442D">
            <w:pPr>
              <w:pStyle w:val="af5"/>
              <w:widowControl/>
              <w:spacing w:line="400" w:lineRule="exact"/>
              <w:jc w:val="center"/>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4</w:t>
            </w:r>
          </w:p>
        </w:tc>
        <w:tc>
          <w:tcPr>
            <w:tcW w:w="1128" w:type="dxa"/>
            <w:vAlign w:val="center"/>
          </w:tcPr>
          <w:p w14:paraId="10395C63" w14:textId="77777777" w:rsidR="0079442D" w:rsidRPr="00E500FE" w:rsidRDefault="0079442D" w:rsidP="0079442D">
            <w:pPr>
              <w:pStyle w:val="af5"/>
              <w:widowControl/>
              <w:spacing w:line="400" w:lineRule="exact"/>
              <w:jc w:val="center"/>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创新创业</w:t>
            </w:r>
          </w:p>
          <w:p w14:paraId="0399F1A0" w14:textId="77777777" w:rsidR="0079442D" w:rsidRPr="00E500FE" w:rsidRDefault="0079442D" w:rsidP="0079442D">
            <w:pPr>
              <w:pStyle w:val="af5"/>
              <w:widowControl/>
              <w:spacing w:line="400" w:lineRule="exact"/>
              <w:jc w:val="center"/>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项目培育</w:t>
            </w:r>
          </w:p>
        </w:tc>
        <w:tc>
          <w:tcPr>
            <w:tcW w:w="2924" w:type="dxa"/>
          </w:tcPr>
          <w:p w14:paraId="43D72851" w14:textId="77777777" w:rsidR="0079442D" w:rsidRPr="00E500FE" w:rsidRDefault="0079442D" w:rsidP="0079442D">
            <w:pPr>
              <w:pStyle w:val="af5"/>
              <w:widowControl/>
              <w:spacing w:line="400" w:lineRule="exact"/>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1、协助我校学生创建结构合理的创新创业参赛团队；</w:t>
            </w:r>
          </w:p>
          <w:p w14:paraId="3032972D" w14:textId="77777777" w:rsidR="0079442D" w:rsidRPr="00E500FE" w:rsidRDefault="0079442D" w:rsidP="0079442D">
            <w:pPr>
              <w:pStyle w:val="af5"/>
              <w:widowControl/>
              <w:spacing w:line="400" w:lineRule="exact"/>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2、</w:t>
            </w:r>
            <w:proofErr w:type="gramStart"/>
            <w:r w:rsidRPr="00E500FE">
              <w:rPr>
                <w:rFonts w:ascii="仿宋" w:eastAsia="仿宋" w:hAnsi="仿宋" w:hint="eastAsia"/>
                <w:color w:val="000000" w:themeColor="text1"/>
                <w:kern w:val="0"/>
                <w:sz w:val="21"/>
                <w:szCs w:val="21"/>
                <w:lang w:val="zh-CN"/>
              </w:rPr>
              <w:t>委派市</w:t>
            </w:r>
            <w:proofErr w:type="gramEnd"/>
            <w:r w:rsidRPr="00E500FE">
              <w:rPr>
                <w:rFonts w:ascii="仿宋" w:eastAsia="仿宋" w:hAnsi="仿宋" w:hint="eastAsia"/>
                <w:color w:val="000000" w:themeColor="text1"/>
                <w:kern w:val="0"/>
                <w:sz w:val="21"/>
                <w:szCs w:val="21"/>
                <w:lang w:val="zh-CN"/>
              </w:rPr>
              <w:t>教委或者国家级评委针对参赛项目进行指导、鉴别和筛选，协助我校做好2轮校赛（网评筛选、决赛）指导，做好我校创新创业种子项目选拔，至少选出15个重点项目进行培训；</w:t>
            </w:r>
          </w:p>
          <w:p w14:paraId="1FDE5478" w14:textId="77777777" w:rsidR="0079442D" w:rsidRPr="00E500FE" w:rsidRDefault="0079442D" w:rsidP="0079442D">
            <w:pPr>
              <w:pStyle w:val="af5"/>
              <w:widowControl/>
              <w:spacing w:line="400" w:lineRule="exact"/>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3.对选拔出的重点项目定制相应指导方案，组织专家评审</w:t>
            </w:r>
            <w:proofErr w:type="gramStart"/>
            <w:r w:rsidRPr="00E500FE">
              <w:rPr>
                <w:rFonts w:ascii="仿宋" w:eastAsia="仿宋" w:hAnsi="仿宋" w:hint="eastAsia"/>
                <w:color w:val="000000" w:themeColor="text1"/>
                <w:kern w:val="0"/>
                <w:sz w:val="21"/>
                <w:szCs w:val="21"/>
                <w:lang w:val="zh-CN"/>
              </w:rPr>
              <w:t>对校赛决赛</w:t>
            </w:r>
            <w:proofErr w:type="gramEnd"/>
            <w:r w:rsidRPr="00E500FE">
              <w:rPr>
                <w:rFonts w:ascii="仿宋" w:eastAsia="仿宋" w:hAnsi="仿宋" w:hint="eastAsia"/>
                <w:color w:val="000000" w:themeColor="text1"/>
                <w:kern w:val="0"/>
                <w:sz w:val="21"/>
                <w:szCs w:val="21"/>
                <w:lang w:val="zh-CN"/>
              </w:rPr>
              <w:t>项目的评审和优化，选拔出参加省赛的候选项目，总服务工作量不少于30学时。</w:t>
            </w:r>
          </w:p>
        </w:tc>
        <w:tc>
          <w:tcPr>
            <w:tcW w:w="1037" w:type="dxa"/>
            <w:vAlign w:val="center"/>
          </w:tcPr>
          <w:p w14:paraId="3091355A" w14:textId="40A1E0E6" w:rsidR="0079442D" w:rsidRPr="00E500FE" w:rsidRDefault="00E500FE" w:rsidP="00E500FE">
            <w:pPr>
              <w:pStyle w:val="af5"/>
              <w:widowControl/>
              <w:spacing w:line="400" w:lineRule="exact"/>
              <w:jc w:val="center"/>
              <w:rPr>
                <w:rFonts w:ascii="仿宋" w:eastAsia="仿宋" w:hAnsi="仿宋"/>
                <w:color w:val="000000" w:themeColor="text1"/>
                <w:kern w:val="0"/>
                <w:sz w:val="21"/>
                <w:szCs w:val="21"/>
                <w:lang w:val="zh-CN"/>
              </w:rPr>
            </w:pPr>
            <w:r w:rsidRPr="00970B51">
              <w:rPr>
                <w:rFonts w:ascii="仿宋" w:eastAsia="仿宋" w:hAnsi="仿宋" w:cs="Tahoma" w:hint="eastAsia"/>
                <w:color w:val="000000" w:themeColor="text1"/>
                <w:sz w:val="21"/>
                <w:szCs w:val="21"/>
              </w:rPr>
              <w:t>项</w:t>
            </w:r>
          </w:p>
        </w:tc>
        <w:tc>
          <w:tcPr>
            <w:tcW w:w="1134" w:type="dxa"/>
            <w:vAlign w:val="center"/>
          </w:tcPr>
          <w:p w14:paraId="7BE1DA7F" w14:textId="6B0A2649" w:rsidR="0079442D" w:rsidRPr="00E500FE" w:rsidRDefault="00D538AD" w:rsidP="00E500FE">
            <w:pPr>
              <w:pStyle w:val="af5"/>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1</w:t>
            </w:r>
          </w:p>
        </w:tc>
        <w:tc>
          <w:tcPr>
            <w:tcW w:w="1134" w:type="dxa"/>
            <w:vAlign w:val="center"/>
          </w:tcPr>
          <w:p w14:paraId="73F41E3D" w14:textId="77777777" w:rsidR="0079442D" w:rsidRPr="00E500FE" w:rsidRDefault="0079442D" w:rsidP="00E500FE">
            <w:pPr>
              <w:pStyle w:val="af5"/>
              <w:widowControl/>
              <w:spacing w:line="400" w:lineRule="exact"/>
              <w:jc w:val="center"/>
              <w:rPr>
                <w:rFonts w:ascii="仿宋" w:eastAsia="仿宋" w:hAnsi="仿宋"/>
                <w:color w:val="000000" w:themeColor="text1"/>
                <w:kern w:val="0"/>
                <w:sz w:val="21"/>
                <w:szCs w:val="21"/>
                <w:lang w:val="zh-CN"/>
              </w:rPr>
            </w:pPr>
          </w:p>
        </w:tc>
        <w:tc>
          <w:tcPr>
            <w:tcW w:w="1275" w:type="dxa"/>
            <w:vAlign w:val="center"/>
          </w:tcPr>
          <w:p w14:paraId="218634F3" w14:textId="77777777" w:rsidR="0079442D" w:rsidRPr="00E500FE" w:rsidRDefault="0079442D" w:rsidP="00E500FE">
            <w:pPr>
              <w:pStyle w:val="af5"/>
              <w:widowControl/>
              <w:spacing w:line="400" w:lineRule="exact"/>
              <w:jc w:val="center"/>
              <w:rPr>
                <w:rFonts w:ascii="仿宋" w:eastAsia="仿宋" w:hAnsi="仿宋"/>
                <w:color w:val="000000" w:themeColor="text1"/>
                <w:kern w:val="0"/>
                <w:sz w:val="21"/>
                <w:szCs w:val="21"/>
                <w:lang w:val="zh-CN"/>
              </w:rPr>
            </w:pPr>
          </w:p>
        </w:tc>
        <w:tc>
          <w:tcPr>
            <w:tcW w:w="1134" w:type="dxa"/>
            <w:vAlign w:val="center"/>
          </w:tcPr>
          <w:p w14:paraId="6E5EA250" w14:textId="77777777" w:rsidR="0079442D" w:rsidRPr="00E500FE" w:rsidRDefault="0079442D" w:rsidP="00E500FE">
            <w:pPr>
              <w:pStyle w:val="af5"/>
              <w:widowControl/>
              <w:spacing w:line="400" w:lineRule="exact"/>
              <w:jc w:val="center"/>
              <w:rPr>
                <w:rFonts w:ascii="仿宋" w:eastAsia="仿宋" w:hAnsi="仿宋"/>
                <w:color w:val="000000" w:themeColor="text1"/>
                <w:kern w:val="0"/>
                <w:sz w:val="21"/>
                <w:szCs w:val="21"/>
                <w:lang w:val="zh-CN"/>
              </w:rPr>
            </w:pPr>
          </w:p>
        </w:tc>
      </w:tr>
      <w:tr w:rsidR="0079442D" w14:paraId="7ED7889A" w14:textId="3F85BFBD" w:rsidTr="00E500FE">
        <w:trPr>
          <w:trHeight w:val="699"/>
          <w:jc w:val="center"/>
        </w:trPr>
        <w:tc>
          <w:tcPr>
            <w:tcW w:w="757" w:type="dxa"/>
            <w:vAlign w:val="center"/>
          </w:tcPr>
          <w:p w14:paraId="5A91D663" w14:textId="141191AC" w:rsidR="0079442D" w:rsidRPr="00E500FE" w:rsidRDefault="00E500FE" w:rsidP="0079442D">
            <w:pPr>
              <w:pStyle w:val="af5"/>
              <w:widowControl/>
              <w:spacing w:line="400" w:lineRule="exact"/>
              <w:jc w:val="center"/>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5</w:t>
            </w:r>
          </w:p>
        </w:tc>
        <w:tc>
          <w:tcPr>
            <w:tcW w:w="1128" w:type="dxa"/>
            <w:vAlign w:val="center"/>
          </w:tcPr>
          <w:p w14:paraId="27DA8868" w14:textId="77777777" w:rsidR="0079442D" w:rsidRPr="00E500FE" w:rsidRDefault="0079442D" w:rsidP="0079442D">
            <w:pPr>
              <w:pStyle w:val="af5"/>
              <w:widowControl/>
              <w:spacing w:line="400" w:lineRule="exact"/>
              <w:jc w:val="center"/>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备战省赛</w:t>
            </w:r>
          </w:p>
        </w:tc>
        <w:tc>
          <w:tcPr>
            <w:tcW w:w="2924" w:type="dxa"/>
          </w:tcPr>
          <w:p w14:paraId="05AFBB9A" w14:textId="77777777" w:rsidR="0079442D" w:rsidRPr="00E500FE" w:rsidRDefault="0079442D" w:rsidP="0079442D">
            <w:pPr>
              <w:pStyle w:val="af5"/>
              <w:widowControl/>
              <w:spacing w:line="400" w:lineRule="exact"/>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1、对筛选后参加省赛的创业团队进行专题指导（项目计划书优化、PPT美化设计、财务报表数据优化等）；</w:t>
            </w:r>
          </w:p>
          <w:p w14:paraId="41BCB0CD" w14:textId="77777777" w:rsidR="0079442D" w:rsidRPr="00E500FE" w:rsidRDefault="0079442D" w:rsidP="0079442D">
            <w:pPr>
              <w:pStyle w:val="af5"/>
              <w:widowControl/>
              <w:spacing w:line="400" w:lineRule="exact"/>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2、对入选项目整体增加相关成果性展示材料，以保证在</w:t>
            </w:r>
            <w:proofErr w:type="gramStart"/>
            <w:r w:rsidRPr="00E500FE">
              <w:rPr>
                <w:rFonts w:ascii="仿宋" w:eastAsia="仿宋" w:hAnsi="仿宋" w:hint="eastAsia"/>
                <w:color w:val="000000" w:themeColor="text1"/>
                <w:kern w:val="0"/>
                <w:sz w:val="21"/>
                <w:szCs w:val="21"/>
                <w:lang w:val="zh-CN"/>
              </w:rPr>
              <w:t>区赛网络</w:t>
            </w:r>
            <w:proofErr w:type="gramEnd"/>
            <w:r w:rsidRPr="00E500FE">
              <w:rPr>
                <w:rFonts w:ascii="仿宋" w:eastAsia="仿宋" w:hAnsi="仿宋" w:hint="eastAsia"/>
                <w:color w:val="000000" w:themeColor="text1"/>
                <w:kern w:val="0"/>
                <w:sz w:val="21"/>
                <w:szCs w:val="21"/>
                <w:lang w:val="zh-CN"/>
              </w:rPr>
              <w:t>评选环节能够获得评委的肯定，</w:t>
            </w:r>
            <w:proofErr w:type="gramStart"/>
            <w:r w:rsidRPr="00E500FE">
              <w:rPr>
                <w:rFonts w:ascii="仿宋" w:eastAsia="仿宋" w:hAnsi="仿宋" w:hint="eastAsia"/>
                <w:color w:val="000000" w:themeColor="text1"/>
                <w:kern w:val="0"/>
                <w:sz w:val="21"/>
                <w:szCs w:val="21"/>
                <w:lang w:val="zh-CN"/>
              </w:rPr>
              <w:t>进入路</w:t>
            </w:r>
            <w:proofErr w:type="gramEnd"/>
            <w:r w:rsidRPr="00E500FE">
              <w:rPr>
                <w:rFonts w:ascii="仿宋" w:eastAsia="仿宋" w:hAnsi="仿宋" w:hint="eastAsia"/>
                <w:color w:val="000000" w:themeColor="text1"/>
                <w:kern w:val="0"/>
                <w:sz w:val="21"/>
                <w:szCs w:val="21"/>
                <w:lang w:val="zh-CN"/>
              </w:rPr>
              <w:t>演展示。</w:t>
            </w:r>
          </w:p>
        </w:tc>
        <w:tc>
          <w:tcPr>
            <w:tcW w:w="1037" w:type="dxa"/>
            <w:vAlign w:val="center"/>
          </w:tcPr>
          <w:p w14:paraId="3D6F1662" w14:textId="1D3DA781" w:rsidR="0079442D" w:rsidRPr="00E500FE" w:rsidRDefault="00E500FE" w:rsidP="00E500FE">
            <w:pPr>
              <w:pStyle w:val="af5"/>
              <w:widowControl/>
              <w:spacing w:line="400" w:lineRule="exact"/>
              <w:jc w:val="center"/>
              <w:rPr>
                <w:rFonts w:ascii="仿宋" w:eastAsia="仿宋" w:hAnsi="仿宋"/>
                <w:color w:val="000000" w:themeColor="text1"/>
                <w:kern w:val="0"/>
                <w:sz w:val="21"/>
                <w:szCs w:val="21"/>
                <w:lang w:val="zh-CN"/>
              </w:rPr>
            </w:pPr>
            <w:r w:rsidRPr="00970B51">
              <w:rPr>
                <w:rFonts w:ascii="仿宋" w:eastAsia="仿宋" w:hAnsi="仿宋" w:cs="Tahoma" w:hint="eastAsia"/>
                <w:color w:val="000000" w:themeColor="text1"/>
                <w:sz w:val="21"/>
                <w:szCs w:val="21"/>
              </w:rPr>
              <w:t>项</w:t>
            </w:r>
          </w:p>
        </w:tc>
        <w:tc>
          <w:tcPr>
            <w:tcW w:w="1134" w:type="dxa"/>
            <w:vAlign w:val="center"/>
          </w:tcPr>
          <w:p w14:paraId="5CD46890" w14:textId="7F6BA4CB" w:rsidR="0079442D" w:rsidRPr="00E500FE" w:rsidRDefault="00D538AD" w:rsidP="00E500FE">
            <w:pPr>
              <w:pStyle w:val="af5"/>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1</w:t>
            </w:r>
          </w:p>
        </w:tc>
        <w:tc>
          <w:tcPr>
            <w:tcW w:w="1134" w:type="dxa"/>
            <w:vAlign w:val="center"/>
          </w:tcPr>
          <w:p w14:paraId="5EF6CA12" w14:textId="77777777" w:rsidR="0079442D" w:rsidRPr="00E500FE" w:rsidRDefault="0079442D" w:rsidP="00E500FE">
            <w:pPr>
              <w:pStyle w:val="af5"/>
              <w:widowControl/>
              <w:spacing w:line="400" w:lineRule="exact"/>
              <w:jc w:val="center"/>
              <w:rPr>
                <w:rFonts w:ascii="仿宋" w:eastAsia="仿宋" w:hAnsi="仿宋"/>
                <w:color w:val="000000" w:themeColor="text1"/>
                <w:kern w:val="0"/>
                <w:sz w:val="21"/>
                <w:szCs w:val="21"/>
                <w:lang w:val="zh-CN"/>
              </w:rPr>
            </w:pPr>
          </w:p>
        </w:tc>
        <w:tc>
          <w:tcPr>
            <w:tcW w:w="1275" w:type="dxa"/>
            <w:vAlign w:val="center"/>
          </w:tcPr>
          <w:p w14:paraId="7A0F0F67" w14:textId="77777777" w:rsidR="0079442D" w:rsidRPr="00E500FE" w:rsidRDefault="0079442D" w:rsidP="00E500FE">
            <w:pPr>
              <w:pStyle w:val="af5"/>
              <w:widowControl/>
              <w:spacing w:line="400" w:lineRule="exact"/>
              <w:jc w:val="center"/>
              <w:rPr>
                <w:rFonts w:ascii="仿宋" w:eastAsia="仿宋" w:hAnsi="仿宋"/>
                <w:color w:val="000000" w:themeColor="text1"/>
                <w:kern w:val="0"/>
                <w:sz w:val="21"/>
                <w:szCs w:val="21"/>
                <w:lang w:val="zh-CN"/>
              </w:rPr>
            </w:pPr>
          </w:p>
        </w:tc>
        <w:tc>
          <w:tcPr>
            <w:tcW w:w="1134" w:type="dxa"/>
            <w:vAlign w:val="center"/>
          </w:tcPr>
          <w:p w14:paraId="09198610" w14:textId="77777777" w:rsidR="0079442D" w:rsidRPr="00E500FE" w:rsidRDefault="0079442D" w:rsidP="00E500FE">
            <w:pPr>
              <w:pStyle w:val="af5"/>
              <w:widowControl/>
              <w:spacing w:line="400" w:lineRule="exact"/>
              <w:jc w:val="center"/>
              <w:rPr>
                <w:rFonts w:ascii="仿宋" w:eastAsia="仿宋" w:hAnsi="仿宋"/>
                <w:color w:val="000000" w:themeColor="text1"/>
                <w:kern w:val="0"/>
                <w:sz w:val="21"/>
                <w:szCs w:val="21"/>
                <w:lang w:val="zh-CN"/>
              </w:rPr>
            </w:pPr>
          </w:p>
        </w:tc>
      </w:tr>
      <w:tr w:rsidR="0079442D" w14:paraId="027A8D03" w14:textId="3338C378" w:rsidTr="00E500FE">
        <w:trPr>
          <w:trHeight w:val="699"/>
          <w:jc w:val="center"/>
        </w:trPr>
        <w:tc>
          <w:tcPr>
            <w:tcW w:w="757" w:type="dxa"/>
            <w:vAlign w:val="center"/>
          </w:tcPr>
          <w:p w14:paraId="2DA07DDF" w14:textId="010E229E" w:rsidR="0079442D" w:rsidRPr="00E500FE" w:rsidRDefault="00E500FE" w:rsidP="0079442D">
            <w:pPr>
              <w:pStyle w:val="af5"/>
              <w:widowControl/>
              <w:spacing w:line="400" w:lineRule="exact"/>
              <w:jc w:val="center"/>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lastRenderedPageBreak/>
              <w:t>6</w:t>
            </w:r>
          </w:p>
        </w:tc>
        <w:tc>
          <w:tcPr>
            <w:tcW w:w="1128" w:type="dxa"/>
            <w:vAlign w:val="center"/>
          </w:tcPr>
          <w:p w14:paraId="0109AC82" w14:textId="77777777" w:rsidR="0079442D" w:rsidRPr="00E500FE" w:rsidRDefault="0079442D" w:rsidP="0079442D">
            <w:pPr>
              <w:pStyle w:val="af5"/>
              <w:widowControl/>
              <w:spacing w:line="400" w:lineRule="exact"/>
              <w:jc w:val="center"/>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项目指导</w:t>
            </w:r>
          </w:p>
        </w:tc>
        <w:tc>
          <w:tcPr>
            <w:tcW w:w="2924" w:type="dxa"/>
            <w:vAlign w:val="center"/>
          </w:tcPr>
          <w:p w14:paraId="6B2B9831" w14:textId="77777777" w:rsidR="0079442D" w:rsidRPr="00E500FE" w:rsidRDefault="0079442D" w:rsidP="0079442D">
            <w:pPr>
              <w:widowControl/>
              <w:spacing w:line="400" w:lineRule="exact"/>
              <w:rPr>
                <w:rFonts w:ascii="仿宋" w:eastAsia="仿宋" w:hAnsi="仿宋"/>
                <w:color w:val="000000" w:themeColor="text1"/>
                <w:sz w:val="21"/>
                <w:szCs w:val="21"/>
                <w:lang w:val="zh-CN"/>
              </w:rPr>
            </w:pPr>
            <w:r w:rsidRPr="00E500FE">
              <w:rPr>
                <w:rFonts w:ascii="仿宋" w:eastAsia="仿宋" w:hAnsi="仿宋" w:hint="eastAsia"/>
                <w:color w:val="000000" w:themeColor="text1"/>
                <w:sz w:val="21"/>
                <w:szCs w:val="21"/>
                <w:lang w:val="zh-CN"/>
              </w:rPr>
              <w:t>组织一场由5-7名拥有历届中国国际大学生创新大赛评审经验的创业导师进行项目打磨、包装和优化。</w:t>
            </w:r>
          </w:p>
        </w:tc>
        <w:tc>
          <w:tcPr>
            <w:tcW w:w="1037" w:type="dxa"/>
            <w:vAlign w:val="center"/>
          </w:tcPr>
          <w:p w14:paraId="319D863C" w14:textId="614FD26F" w:rsidR="0079442D" w:rsidRPr="00E500FE" w:rsidRDefault="00E500FE" w:rsidP="00E500FE">
            <w:pPr>
              <w:spacing w:line="400" w:lineRule="exact"/>
              <w:jc w:val="center"/>
              <w:rPr>
                <w:rFonts w:ascii="仿宋" w:eastAsia="仿宋" w:hAnsi="仿宋"/>
                <w:color w:val="000000" w:themeColor="text1"/>
                <w:sz w:val="21"/>
                <w:szCs w:val="21"/>
                <w:lang w:val="zh-CN"/>
              </w:rPr>
            </w:pPr>
            <w:r w:rsidRPr="00970B51">
              <w:rPr>
                <w:rFonts w:ascii="仿宋" w:eastAsia="仿宋" w:hAnsi="仿宋" w:cs="Tahoma" w:hint="eastAsia"/>
                <w:color w:val="000000" w:themeColor="text1"/>
                <w:sz w:val="21"/>
                <w:szCs w:val="21"/>
              </w:rPr>
              <w:t>项</w:t>
            </w:r>
          </w:p>
        </w:tc>
        <w:tc>
          <w:tcPr>
            <w:tcW w:w="1134" w:type="dxa"/>
            <w:vAlign w:val="center"/>
          </w:tcPr>
          <w:p w14:paraId="62393C84" w14:textId="4B1AA2E7" w:rsidR="0079442D" w:rsidRPr="00E500FE" w:rsidRDefault="00D538AD" w:rsidP="00E500FE">
            <w:pPr>
              <w:spacing w:line="400" w:lineRule="exact"/>
              <w:jc w:val="center"/>
              <w:rPr>
                <w:rFonts w:ascii="仿宋" w:eastAsia="仿宋" w:hAnsi="仿宋"/>
                <w:color w:val="000000" w:themeColor="text1"/>
                <w:sz w:val="21"/>
                <w:szCs w:val="21"/>
                <w:lang w:val="zh-CN"/>
              </w:rPr>
            </w:pPr>
            <w:r>
              <w:rPr>
                <w:rFonts w:ascii="仿宋" w:eastAsia="仿宋" w:hAnsi="仿宋" w:hint="eastAsia"/>
                <w:color w:val="000000" w:themeColor="text1"/>
                <w:sz w:val="21"/>
                <w:szCs w:val="21"/>
                <w:lang w:val="zh-CN"/>
              </w:rPr>
              <w:t>1</w:t>
            </w:r>
          </w:p>
        </w:tc>
        <w:tc>
          <w:tcPr>
            <w:tcW w:w="1134" w:type="dxa"/>
            <w:vAlign w:val="center"/>
          </w:tcPr>
          <w:p w14:paraId="387E04C1" w14:textId="77777777" w:rsidR="0079442D" w:rsidRPr="00E500FE" w:rsidRDefault="0079442D" w:rsidP="00E500FE">
            <w:pPr>
              <w:spacing w:line="400" w:lineRule="exact"/>
              <w:jc w:val="center"/>
              <w:rPr>
                <w:rFonts w:ascii="仿宋" w:eastAsia="仿宋" w:hAnsi="仿宋"/>
                <w:color w:val="000000" w:themeColor="text1"/>
                <w:sz w:val="21"/>
                <w:szCs w:val="21"/>
                <w:lang w:val="zh-CN"/>
              </w:rPr>
            </w:pPr>
          </w:p>
        </w:tc>
        <w:tc>
          <w:tcPr>
            <w:tcW w:w="1275" w:type="dxa"/>
            <w:vAlign w:val="center"/>
          </w:tcPr>
          <w:p w14:paraId="4F2C9E4A" w14:textId="77777777" w:rsidR="0079442D" w:rsidRPr="00E500FE" w:rsidRDefault="0079442D" w:rsidP="00E500FE">
            <w:pPr>
              <w:spacing w:line="400" w:lineRule="exact"/>
              <w:jc w:val="center"/>
              <w:rPr>
                <w:rFonts w:ascii="仿宋" w:eastAsia="仿宋" w:hAnsi="仿宋"/>
                <w:color w:val="000000" w:themeColor="text1"/>
                <w:sz w:val="21"/>
                <w:szCs w:val="21"/>
                <w:lang w:val="zh-CN"/>
              </w:rPr>
            </w:pPr>
          </w:p>
        </w:tc>
        <w:tc>
          <w:tcPr>
            <w:tcW w:w="1134" w:type="dxa"/>
            <w:vAlign w:val="center"/>
          </w:tcPr>
          <w:p w14:paraId="23AF9A27" w14:textId="77777777" w:rsidR="0079442D" w:rsidRPr="00E500FE" w:rsidRDefault="0079442D" w:rsidP="00E500FE">
            <w:pPr>
              <w:spacing w:line="400" w:lineRule="exact"/>
              <w:jc w:val="center"/>
              <w:rPr>
                <w:rFonts w:ascii="仿宋" w:eastAsia="仿宋" w:hAnsi="仿宋"/>
                <w:color w:val="000000" w:themeColor="text1"/>
                <w:sz w:val="21"/>
                <w:szCs w:val="21"/>
                <w:lang w:val="zh-CN"/>
              </w:rPr>
            </w:pPr>
          </w:p>
        </w:tc>
      </w:tr>
      <w:tr w:rsidR="0079442D" w14:paraId="1B6CD951" w14:textId="22B98F8E" w:rsidTr="00E500FE">
        <w:trPr>
          <w:trHeight w:val="1331"/>
          <w:jc w:val="center"/>
        </w:trPr>
        <w:tc>
          <w:tcPr>
            <w:tcW w:w="757" w:type="dxa"/>
            <w:vAlign w:val="center"/>
          </w:tcPr>
          <w:p w14:paraId="328058AC" w14:textId="1652C48B" w:rsidR="0079442D" w:rsidRPr="00E500FE" w:rsidRDefault="00E500FE" w:rsidP="0079442D">
            <w:pPr>
              <w:pStyle w:val="af5"/>
              <w:widowControl/>
              <w:spacing w:line="400" w:lineRule="exact"/>
              <w:jc w:val="center"/>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7</w:t>
            </w:r>
          </w:p>
        </w:tc>
        <w:tc>
          <w:tcPr>
            <w:tcW w:w="1128" w:type="dxa"/>
            <w:vAlign w:val="center"/>
          </w:tcPr>
          <w:p w14:paraId="00D69B41" w14:textId="77777777" w:rsidR="0079442D" w:rsidRPr="00E500FE" w:rsidRDefault="0079442D" w:rsidP="0079442D">
            <w:pPr>
              <w:pStyle w:val="af5"/>
              <w:widowControl/>
              <w:spacing w:line="400" w:lineRule="exact"/>
              <w:jc w:val="center"/>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冲刺国赛</w:t>
            </w:r>
          </w:p>
        </w:tc>
        <w:tc>
          <w:tcPr>
            <w:tcW w:w="2924" w:type="dxa"/>
          </w:tcPr>
          <w:p w14:paraId="440EABC9" w14:textId="77777777" w:rsidR="0079442D" w:rsidRPr="00E500FE" w:rsidRDefault="0079442D" w:rsidP="0079442D">
            <w:pPr>
              <w:pStyle w:val="af5"/>
              <w:widowControl/>
              <w:spacing w:line="400" w:lineRule="exact"/>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1.解读国赛规程，对学生国赛备赛提供独家指导，协助参赛团队做好参赛准备；</w:t>
            </w:r>
          </w:p>
          <w:p w14:paraId="01E10714" w14:textId="77777777" w:rsidR="0079442D" w:rsidRPr="00E500FE" w:rsidRDefault="0079442D" w:rsidP="0079442D">
            <w:pPr>
              <w:pStyle w:val="af5"/>
              <w:widowControl/>
              <w:spacing w:line="400" w:lineRule="exact"/>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2.有针对性地制定国赛备赛指导方案，强化技能操作训练；</w:t>
            </w:r>
          </w:p>
          <w:p w14:paraId="30D94D07" w14:textId="77777777" w:rsidR="0079442D" w:rsidRPr="00E500FE" w:rsidRDefault="0079442D" w:rsidP="0079442D">
            <w:pPr>
              <w:pStyle w:val="af5"/>
              <w:widowControl/>
              <w:spacing w:line="400" w:lineRule="exact"/>
              <w:rPr>
                <w:rFonts w:ascii="仿宋" w:eastAsia="仿宋" w:hAnsi="仿宋"/>
                <w:color w:val="000000" w:themeColor="text1"/>
                <w:kern w:val="0"/>
                <w:sz w:val="21"/>
                <w:szCs w:val="21"/>
                <w:lang w:val="zh-CN"/>
              </w:rPr>
            </w:pPr>
            <w:r w:rsidRPr="00E500FE">
              <w:rPr>
                <w:rFonts w:ascii="仿宋" w:eastAsia="仿宋" w:hAnsi="仿宋" w:hint="eastAsia"/>
                <w:color w:val="000000" w:themeColor="text1"/>
                <w:kern w:val="0"/>
                <w:sz w:val="21"/>
                <w:szCs w:val="21"/>
                <w:lang w:val="zh-CN"/>
              </w:rPr>
              <w:t>3.匹配</w:t>
            </w:r>
            <w:proofErr w:type="gramStart"/>
            <w:r w:rsidRPr="00E500FE">
              <w:rPr>
                <w:rFonts w:ascii="仿宋" w:eastAsia="仿宋" w:hAnsi="仿宋" w:hint="eastAsia"/>
                <w:color w:val="000000" w:themeColor="text1"/>
                <w:kern w:val="0"/>
                <w:sz w:val="21"/>
                <w:szCs w:val="21"/>
                <w:lang w:val="zh-CN"/>
              </w:rPr>
              <w:t>现场版路演</w:t>
            </w:r>
            <w:proofErr w:type="gramEnd"/>
            <w:r w:rsidRPr="00E500FE">
              <w:rPr>
                <w:rFonts w:ascii="仿宋" w:eastAsia="仿宋" w:hAnsi="仿宋" w:hint="eastAsia"/>
                <w:color w:val="000000" w:themeColor="text1"/>
                <w:kern w:val="0"/>
                <w:sz w:val="21"/>
                <w:szCs w:val="21"/>
                <w:lang w:val="zh-CN"/>
              </w:rPr>
              <w:t>PPT，指导项目团队精炼、</w:t>
            </w:r>
            <w:proofErr w:type="gramStart"/>
            <w:r w:rsidRPr="00E500FE">
              <w:rPr>
                <w:rFonts w:ascii="仿宋" w:eastAsia="仿宋" w:hAnsi="仿宋" w:hint="eastAsia"/>
                <w:color w:val="000000" w:themeColor="text1"/>
                <w:kern w:val="0"/>
                <w:sz w:val="21"/>
                <w:szCs w:val="21"/>
                <w:lang w:val="zh-CN"/>
              </w:rPr>
              <w:t>优化路演稿</w:t>
            </w:r>
            <w:proofErr w:type="gramEnd"/>
            <w:r w:rsidRPr="00E500FE">
              <w:rPr>
                <w:rFonts w:ascii="仿宋" w:eastAsia="仿宋" w:hAnsi="仿宋" w:hint="eastAsia"/>
                <w:color w:val="000000" w:themeColor="text1"/>
                <w:kern w:val="0"/>
                <w:sz w:val="21"/>
                <w:szCs w:val="21"/>
                <w:lang w:val="zh-CN"/>
              </w:rPr>
              <w:t>的文字内容，提高参赛选手综合素质以及临场应变能力。</w:t>
            </w:r>
          </w:p>
        </w:tc>
        <w:tc>
          <w:tcPr>
            <w:tcW w:w="1037" w:type="dxa"/>
            <w:vAlign w:val="center"/>
          </w:tcPr>
          <w:p w14:paraId="6AA8EF3D" w14:textId="4E48CC9B" w:rsidR="0079442D" w:rsidRPr="00E500FE" w:rsidRDefault="00E500FE" w:rsidP="00E500FE">
            <w:pPr>
              <w:pStyle w:val="af5"/>
              <w:widowControl/>
              <w:spacing w:line="400" w:lineRule="exact"/>
              <w:jc w:val="center"/>
              <w:rPr>
                <w:rFonts w:ascii="仿宋" w:eastAsia="仿宋" w:hAnsi="仿宋"/>
                <w:color w:val="000000" w:themeColor="text1"/>
                <w:kern w:val="0"/>
                <w:sz w:val="21"/>
                <w:szCs w:val="21"/>
                <w:lang w:val="zh-CN"/>
              </w:rPr>
            </w:pPr>
            <w:r w:rsidRPr="00970B51">
              <w:rPr>
                <w:rFonts w:ascii="仿宋" w:eastAsia="仿宋" w:hAnsi="仿宋" w:cs="Tahoma" w:hint="eastAsia"/>
                <w:color w:val="000000" w:themeColor="text1"/>
                <w:sz w:val="21"/>
                <w:szCs w:val="21"/>
              </w:rPr>
              <w:t>项</w:t>
            </w:r>
          </w:p>
        </w:tc>
        <w:tc>
          <w:tcPr>
            <w:tcW w:w="1134" w:type="dxa"/>
            <w:vAlign w:val="center"/>
          </w:tcPr>
          <w:p w14:paraId="722AB649" w14:textId="5F9DFDB3" w:rsidR="0079442D" w:rsidRPr="00E500FE" w:rsidRDefault="00D538AD" w:rsidP="00E500FE">
            <w:pPr>
              <w:pStyle w:val="af5"/>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1</w:t>
            </w:r>
          </w:p>
        </w:tc>
        <w:tc>
          <w:tcPr>
            <w:tcW w:w="1134" w:type="dxa"/>
            <w:vAlign w:val="center"/>
          </w:tcPr>
          <w:p w14:paraId="0BE01E8F" w14:textId="77777777" w:rsidR="0079442D" w:rsidRPr="00E500FE" w:rsidRDefault="0079442D" w:rsidP="00E500FE">
            <w:pPr>
              <w:pStyle w:val="af5"/>
              <w:widowControl/>
              <w:spacing w:line="400" w:lineRule="exact"/>
              <w:jc w:val="center"/>
              <w:rPr>
                <w:rFonts w:ascii="仿宋" w:eastAsia="仿宋" w:hAnsi="仿宋"/>
                <w:color w:val="000000" w:themeColor="text1"/>
                <w:kern w:val="0"/>
                <w:sz w:val="21"/>
                <w:szCs w:val="21"/>
                <w:lang w:val="zh-CN"/>
              </w:rPr>
            </w:pPr>
          </w:p>
        </w:tc>
        <w:tc>
          <w:tcPr>
            <w:tcW w:w="1275" w:type="dxa"/>
            <w:vAlign w:val="center"/>
          </w:tcPr>
          <w:p w14:paraId="7BA4BA56" w14:textId="77777777" w:rsidR="0079442D" w:rsidRPr="00E500FE" w:rsidRDefault="0079442D" w:rsidP="00E500FE">
            <w:pPr>
              <w:pStyle w:val="af5"/>
              <w:widowControl/>
              <w:spacing w:line="400" w:lineRule="exact"/>
              <w:jc w:val="center"/>
              <w:rPr>
                <w:rFonts w:ascii="仿宋" w:eastAsia="仿宋" w:hAnsi="仿宋"/>
                <w:color w:val="000000" w:themeColor="text1"/>
                <w:kern w:val="0"/>
                <w:sz w:val="21"/>
                <w:szCs w:val="21"/>
                <w:lang w:val="zh-CN"/>
              </w:rPr>
            </w:pPr>
          </w:p>
        </w:tc>
        <w:tc>
          <w:tcPr>
            <w:tcW w:w="1134" w:type="dxa"/>
            <w:vAlign w:val="center"/>
          </w:tcPr>
          <w:p w14:paraId="43C4F5B4" w14:textId="77777777" w:rsidR="0079442D" w:rsidRPr="00E500FE" w:rsidRDefault="0079442D" w:rsidP="00E500FE">
            <w:pPr>
              <w:pStyle w:val="af5"/>
              <w:widowControl/>
              <w:spacing w:line="400" w:lineRule="exact"/>
              <w:jc w:val="center"/>
              <w:rPr>
                <w:rFonts w:ascii="仿宋" w:eastAsia="仿宋" w:hAnsi="仿宋"/>
                <w:color w:val="000000" w:themeColor="text1"/>
                <w:kern w:val="0"/>
                <w:sz w:val="21"/>
                <w:szCs w:val="21"/>
                <w:lang w:val="zh-CN"/>
              </w:rPr>
            </w:pPr>
          </w:p>
        </w:tc>
      </w:tr>
    </w:tbl>
    <w:p w14:paraId="3ECEAE05" w14:textId="77777777" w:rsidR="0079442D" w:rsidRDefault="00210591">
      <w:pPr>
        <w:spacing w:after="0" w:line="240" w:lineRule="auto"/>
        <w:rPr>
          <w:rFonts w:ascii="仿宋" w:eastAsia="仿宋" w:hAnsi="仿宋"/>
          <w:color w:val="000000" w:themeColor="text1"/>
          <w:sz w:val="24"/>
          <w:szCs w:val="24"/>
        </w:rPr>
      </w:pPr>
      <w:r>
        <w:rPr>
          <w:rFonts w:ascii="仿宋" w:eastAsia="仿宋" w:hAnsi="仿宋"/>
          <w:color w:val="000000" w:themeColor="text1"/>
          <w:sz w:val="24"/>
          <w:szCs w:val="24"/>
        </w:rPr>
        <w:t>注：</w:t>
      </w:r>
    </w:p>
    <w:p w14:paraId="671DF79C" w14:textId="77777777" w:rsidR="0045085C" w:rsidRPr="0010348F" w:rsidRDefault="0045085C" w:rsidP="0045085C">
      <w:pPr>
        <w:pStyle w:val="af4"/>
        <w:numPr>
          <w:ilvl w:val="0"/>
          <w:numId w:val="13"/>
        </w:numPr>
        <w:tabs>
          <w:tab w:val="left" w:pos="419"/>
        </w:tabs>
        <w:spacing w:beforeLines="50" w:before="156" w:afterLines="50" w:after="156" w:line="240" w:lineRule="auto"/>
        <w:ind w:firstLineChars="0"/>
        <w:rPr>
          <w:rFonts w:ascii="仿宋" w:eastAsia="仿宋" w:hAnsi="仿宋"/>
          <w:color w:val="000000" w:themeColor="text1"/>
          <w:sz w:val="24"/>
          <w:szCs w:val="24"/>
        </w:rPr>
      </w:pPr>
      <w:r w:rsidRPr="0010348F">
        <w:rPr>
          <w:rFonts w:ascii="仿宋" w:eastAsia="仿宋" w:hAnsi="仿宋" w:hint="eastAsia"/>
          <w:color w:val="000000" w:themeColor="text1"/>
          <w:sz w:val="24"/>
          <w:szCs w:val="24"/>
        </w:rPr>
        <w:t>校级选拔赛期间，为我校提供基础平台服务，包括赛事管理、赛程监管、评审分配等相关服务，打造全方位、高效的比赛环节，提供专业性的技术支撑。</w:t>
      </w:r>
      <w:r w:rsidRPr="0010348F">
        <w:rPr>
          <w:rFonts w:ascii="仿宋" w:eastAsia="仿宋" w:hAnsi="仿宋"/>
          <w:color w:val="000000" w:themeColor="text1"/>
          <w:sz w:val="24"/>
          <w:szCs w:val="24"/>
        </w:rPr>
        <w:t>如果不提供详细参数和报价将视为没有实质性响应</w:t>
      </w:r>
      <w:r w:rsidRPr="0010348F">
        <w:rPr>
          <w:rFonts w:ascii="仿宋" w:eastAsia="仿宋" w:hAnsi="仿宋" w:hint="eastAsia"/>
          <w:color w:val="000000" w:themeColor="text1"/>
          <w:sz w:val="24"/>
          <w:szCs w:val="24"/>
        </w:rPr>
        <w:t>公开询价</w:t>
      </w:r>
      <w:r w:rsidRPr="0010348F">
        <w:rPr>
          <w:rFonts w:ascii="仿宋" w:eastAsia="仿宋" w:hAnsi="仿宋"/>
          <w:color w:val="000000" w:themeColor="text1"/>
          <w:sz w:val="24"/>
          <w:szCs w:val="24"/>
        </w:rPr>
        <w:t>文件。</w:t>
      </w:r>
    </w:p>
    <w:p w14:paraId="03B11B81" w14:textId="77777777" w:rsidR="0045085C" w:rsidRPr="0010348F" w:rsidRDefault="0045085C" w:rsidP="0045085C">
      <w:pPr>
        <w:pStyle w:val="af4"/>
        <w:numPr>
          <w:ilvl w:val="0"/>
          <w:numId w:val="13"/>
        </w:numPr>
        <w:tabs>
          <w:tab w:val="left" w:pos="419"/>
        </w:tabs>
        <w:spacing w:beforeLines="50" w:before="156" w:afterLines="50" w:after="156" w:line="240" w:lineRule="auto"/>
        <w:ind w:firstLineChars="0"/>
        <w:rPr>
          <w:rFonts w:ascii="仿宋" w:eastAsia="仿宋" w:hAnsi="仿宋"/>
          <w:color w:val="000000" w:themeColor="text1"/>
          <w:sz w:val="24"/>
          <w:szCs w:val="24"/>
        </w:rPr>
      </w:pPr>
      <w:r w:rsidRPr="0010348F">
        <w:rPr>
          <w:rFonts w:ascii="仿宋" w:eastAsia="仿宋" w:hAnsi="仿宋" w:hint="eastAsia"/>
          <w:color w:val="000000" w:themeColor="text1"/>
          <w:sz w:val="24"/>
          <w:szCs w:val="24"/>
        </w:rPr>
        <w:t>为我校提供服务期间，培训专家到校指导、评审的往返差旅食宿自行解决。</w:t>
      </w:r>
    </w:p>
    <w:p w14:paraId="3C78D2B2" w14:textId="61B5B5A9" w:rsidR="0045085C" w:rsidRPr="0010348F" w:rsidRDefault="0045085C" w:rsidP="0045085C">
      <w:pPr>
        <w:pStyle w:val="af4"/>
        <w:numPr>
          <w:ilvl w:val="0"/>
          <w:numId w:val="13"/>
        </w:numPr>
        <w:tabs>
          <w:tab w:val="left" w:pos="419"/>
        </w:tabs>
        <w:spacing w:beforeLines="50" w:before="156" w:afterLines="50" w:after="156" w:line="240" w:lineRule="auto"/>
        <w:ind w:firstLineChars="0"/>
        <w:rPr>
          <w:rFonts w:ascii="仿宋" w:eastAsia="仿宋" w:hAnsi="仿宋"/>
          <w:color w:val="000000" w:themeColor="text1"/>
          <w:sz w:val="24"/>
          <w:szCs w:val="24"/>
        </w:rPr>
      </w:pPr>
      <w:r w:rsidRPr="0010348F">
        <w:rPr>
          <w:rFonts w:ascii="仿宋" w:eastAsia="仿宋" w:hAnsi="仿宋" w:hint="eastAsia"/>
          <w:color w:val="000000" w:themeColor="text1"/>
          <w:sz w:val="24"/>
          <w:szCs w:val="24"/>
        </w:rPr>
        <w:t>支付金额将按照实际比赛获奖等级支付</w:t>
      </w:r>
      <w:r w:rsidR="00630FF8">
        <w:rPr>
          <w:rFonts w:ascii="仿宋" w:eastAsia="仿宋" w:hAnsi="仿宋" w:hint="eastAsia"/>
          <w:color w:val="000000" w:themeColor="text1"/>
          <w:sz w:val="24"/>
          <w:szCs w:val="24"/>
        </w:rPr>
        <w:t>，合作目标为至少取得一项重庆市金奖</w:t>
      </w:r>
      <w:r w:rsidRPr="0010348F">
        <w:rPr>
          <w:rFonts w:ascii="仿宋" w:eastAsia="仿宋" w:hAnsi="仿宋" w:hint="eastAsia"/>
          <w:color w:val="000000" w:themeColor="text1"/>
          <w:sz w:val="24"/>
          <w:szCs w:val="24"/>
        </w:rPr>
        <w:t>。</w:t>
      </w:r>
    </w:p>
    <w:p w14:paraId="0237BE4D" w14:textId="77777777" w:rsidR="0045085C" w:rsidRPr="0010348F" w:rsidRDefault="0045085C" w:rsidP="0045085C">
      <w:pPr>
        <w:pStyle w:val="af4"/>
        <w:numPr>
          <w:ilvl w:val="0"/>
          <w:numId w:val="13"/>
        </w:numPr>
        <w:tabs>
          <w:tab w:val="left" w:pos="419"/>
        </w:tabs>
        <w:spacing w:beforeLines="50" w:before="156" w:afterLines="50" w:after="156" w:line="240" w:lineRule="auto"/>
        <w:ind w:firstLineChars="0"/>
        <w:rPr>
          <w:rFonts w:ascii="仿宋" w:eastAsia="仿宋" w:hAnsi="仿宋"/>
          <w:color w:val="000000" w:themeColor="text1"/>
          <w:sz w:val="24"/>
          <w:szCs w:val="24"/>
        </w:rPr>
      </w:pPr>
      <w:r w:rsidRPr="0010348F">
        <w:rPr>
          <w:rFonts w:ascii="仿宋" w:eastAsia="仿宋" w:hAnsi="仿宋" w:hint="eastAsia"/>
          <w:color w:val="000000" w:themeColor="text1"/>
          <w:sz w:val="24"/>
          <w:szCs w:val="24"/>
        </w:rPr>
        <w:t>如获得国家级奖项，将按照相应等级进行奖励。在国赛获奖名单公布15个工作日内，按国家级铜奖项目5万元/项（伍万元整）；国家级银奖20万元/项（贰拾万元整）；国家级金奖40万元/项（</w:t>
      </w:r>
      <w:proofErr w:type="gramStart"/>
      <w:r w:rsidRPr="0010348F">
        <w:rPr>
          <w:rFonts w:ascii="仿宋" w:eastAsia="仿宋" w:hAnsi="仿宋" w:hint="eastAsia"/>
          <w:color w:val="000000" w:themeColor="text1"/>
          <w:sz w:val="24"/>
          <w:szCs w:val="24"/>
        </w:rPr>
        <w:t>肆拾万</w:t>
      </w:r>
      <w:proofErr w:type="gramEnd"/>
      <w:r w:rsidRPr="0010348F">
        <w:rPr>
          <w:rFonts w:ascii="仿宋" w:eastAsia="仿宋" w:hAnsi="仿宋" w:hint="eastAsia"/>
          <w:color w:val="000000" w:themeColor="text1"/>
          <w:sz w:val="24"/>
          <w:szCs w:val="24"/>
        </w:rPr>
        <w:t>元整）支付作为国家阶段培育指导费。</w:t>
      </w:r>
    </w:p>
    <w:p w14:paraId="2F8C35F6" w14:textId="77777777" w:rsidR="0045085C" w:rsidRPr="0010348F" w:rsidRDefault="0045085C" w:rsidP="0045085C">
      <w:pPr>
        <w:pStyle w:val="af4"/>
        <w:numPr>
          <w:ilvl w:val="0"/>
          <w:numId w:val="13"/>
        </w:numPr>
        <w:tabs>
          <w:tab w:val="left" w:pos="419"/>
        </w:tabs>
        <w:spacing w:beforeLines="50" w:before="156" w:afterLines="50" w:after="156" w:line="240" w:lineRule="auto"/>
        <w:ind w:firstLineChars="0"/>
        <w:rPr>
          <w:rFonts w:ascii="仿宋" w:eastAsia="仿宋" w:hAnsi="仿宋"/>
          <w:color w:val="000000" w:themeColor="text1"/>
          <w:sz w:val="24"/>
          <w:szCs w:val="24"/>
        </w:rPr>
      </w:pPr>
      <w:r w:rsidRPr="0010348F">
        <w:rPr>
          <w:rFonts w:ascii="仿宋" w:eastAsia="仿宋" w:hAnsi="仿宋" w:hint="eastAsia"/>
          <w:color w:val="000000" w:themeColor="text1"/>
          <w:sz w:val="24"/>
          <w:szCs w:val="24"/>
        </w:rPr>
        <w:t>本项目采用“公开询价”方式进行，《公开询价货物一览表》中所描述的“设备名称”、“规格型号（技术参数）”等信息均为采购人根据自身需求提供的参考数据，除采购人特殊要求外，参与人可根据以上信息在满足采购人要求基础上提供优化方案及所匹配产品，采购人将优先选择性价</w:t>
      </w:r>
      <w:proofErr w:type="gramStart"/>
      <w:r w:rsidRPr="0010348F">
        <w:rPr>
          <w:rFonts w:ascii="仿宋" w:eastAsia="仿宋" w:hAnsi="仿宋" w:hint="eastAsia"/>
          <w:color w:val="000000" w:themeColor="text1"/>
          <w:sz w:val="24"/>
          <w:szCs w:val="24"/>
        </w:rPr>
        <w:t>比高且</w:t>
      </w:r>
      <w:proofErr w:type="gramEnd"/>
      <w:r w:rsidRPr="0010348F">
        <w:rPr>
          <w:rFonts w:ascii="仿宋" w:eastAsia="仿宋" w:hAnsi="仿宋" w:hint="eastAsia"/>
          <w:color w:val="000000" w:themeColor="text1"/>
          <w:sz w:val="24"/>
          <w:szCs w:val="24"/>
        </w:rPr>
        <w:t>符合要求的产品。</w:t>
      </w:r>
    </w:p>
    <w:p w14:paraId="30FEFBBB" w14:textId="77777777" w:rsidR="0045085C" w:rsidRPr="0010348F" w:rsidRDefault="0045085C" w:rsidP="0045085C">
      <w:pPr>
        <w:pStyle w:val="af4"/>
        <w:numPr>
          <w:ilvl w:val="0"/>
          <w:numId w:val="13"/>
        </w:numPr>
        <w:tabs>
          <w:tab w:val="left" w:pos="419"/>
        </w:tabs>
        <w:spacing w:beforeLines="50" w:before="156" w:afterLines="50" w:after="156" w:line="240" w:lineRule="auto"/>
        <w:ind w:firstLineChars="0"/>
        <w:rPr>
          <w:rFonts w:ascii="仿宋" w:eastAsia="仿宋" w:hAnsi="仿宋"/>
          <w:color w:val="000000" w:themeColor="text1"/>
          <w:sz w:val="24"/>
          <w:szCs w:val="24"/>
        </w:rPr>
      </w:pPr>
      <w:r w:rsidRPr="0010348F">
        <w:rPr>
          <w:rFonts w:ascii="仿宋" w:eastAsia="仿宋" w:hAnsi="仿宋" w:hint="eastAsia"/>
          <w:color w:val="000000" w:themeColor="text1"/>
          <w:sz w:val="24"/>
          <w:szCs w:val="24"/>
        </w:rPr>
        <w:t>参与人所投商品需要提供品牌、规格型号等真实详细信息，禁止复制采购人所提供的参考参数。</w:t>
      </w:r>
    </w:p>
    <w:p w14:paraId="410C0BDA" w14:textId="77777777" w:rsidR="0045085C" w:rsidRDefault="0045085C" w:rsidP="0045085C">
      <w:pPr>
        <w:pStyle w:val="af4"/>
        <w:numPr>
          <w:ilvl w:val="0"/>
          <w:numId w:val="13"/>
        </w:numPr>
        <w:tabs>
          <w:tab w:val="left" w:pos="419"/>
        </w:tabs>
        <w:spacing w:beforeLines="50" w:before="156" w:afterLines="50" w:after="156" w:line="240" w:lineRule="auto"/>
        <w:ind w:firstLineChars="0"/>
        <w:rPr>
          <w:rFonts w:ascii="仿宋" w:eastAsia="仿宋" w:hAnsi="仿宋"/>
          <w:color w:val="000000" w:themeColor="text1"/>
          <w:sz w:val="24"/>
          <w:szCs w:val="24"/>
        </w:rPr>
      </w:pPr>
      <w:r w:rsidRPr="0010348F">
        <w:rPr>
          <w:rFonts w:ascii="仿宋" w:eastAsia="仿宋" w:hAnsi="仿宋" w:hint="eastAsia"/>
          <w:color w:val="000000" w:themeColor="text1"/>
          <w:sz w:val="24"/>
          <w:szCs w:val="24"/>
        </w:rPr>
        <w:t>参与人所投商品报价应包含税费、运输费、整体实施费、售后服务等一切费用</w:t>
      </w:r>
      <w:r w:rsidRPr="00EE083B">
        <w:rPr>
          <w:rFonts w:ascii="仿宋" w:eastAsia="仿宋" w:hAnsi="仿宋" w:hint="eastAsia"/>
          <w:color w:val="000000" w:themeColor="text1"/>
          <w:sz w:val="24"/>
          <w:szCs w:val="24"/>
        </w:rPr>
        <w:t>。</w:t>
      </w:r>
    </w:p>
    <w:p w14:paraId="2A27CD1F" w14:textId="77777777" w:rsidR="0079442D" w:rsidRPr="0045085C" w:rsidRDefault="0079442D" w:rsidP="00E500FE">
      <w:pPr>
        <w:pStyle w:val="af4"/>
        <w:tabs>
          <w:tab w:val="left" w:pos="419"/>
        </w:tabs>
        <w:spacing w:after="0" w:line="240" w:lineRule="auto"/>
        <w:ind w:left="419" w:firstLineChars="0" w:firstLine="0"/>
        <w:rPr>
          <w:rFonts w:ascii="仿宋" w:eastAsia="仿宋" w:hAnsi="仿宋"/>
          <w:color w:val="000000" w:themeColor="text1"/>
          <w:sz w:val="24"/>
          <w:szCs w:val="24"/>
        </w:rPr>
      </w:pPr>
    </w:p>
    <w:p w14:paraId="778F3E01" w14:textId="77777777" w:rsidR="00C56689" w:rsidRPr="00C56689" w:rsidRDefault="00C56689" w:rsidP="00C56689">
      <w:pPr>
        <w:spacing w:after="0" w:line="240" w:lineRule="auto"/>
        <w:rPr>
          <w:rFonts w:ascii="仿宋" w:eastAsia="仿宋" w:hAnsi="仿宋"/>
          <w:color w:val="000000" w:themeColor="text1"/>
          <w:sz w:val="24"/>
          <w:szCs w:val="24"/>
        </w:rPr>
      </w:pPr>
    </w:p>
    <w:p w14:paraId="76E9C1D8" w14:textId="77777777" w:rsidR="00F63335" w:rsidRDefault="00210591">
      <w:pPr>
        <w:spacing w:after="0" w:line="240" w:lineRule="auto"/>
        <w:ind w:right="1440"/>
        <w:jc w:val="right"/>
        <w:rPr>
          <w:rFonts w:ascii="仿宋" w:eastAsia="仿宋" w:hAnsi="仿宋"/>
          <w:color w:val="000000" w:themeColor="text1"/>
          <w:sz w:val="24"/>
          <w:szCs w:val="24"/>
          <w:lang w:val="zh-CN"/>
        </w:rPr>
      </w:pPr>
      <w:r>
        <w:rPr>
          <w:rFonts w:ascii="仿宋" w:eastAsia="仿宋" w:hAnsi="仿宋" w:hint="eastAsia"/>
          <w:color w:val="000000" w:themeColor="text1"/>
          <w:sz w:val="24"/>
          <w:szCs w:val="24"/>
          <w:lang w:val="zh-CN"/>
        </w:rPr>
        <w:t>参与人授权代表</w:t>
      </w:r>
      <w:r>
        <w:rPr>
          <w:rFonts w:ascii="仿宋" w:eastAsia="仿宋" w:hAnsi="仿宋"/>
          <w:color w:val="000000" w:themeColor="text1"/>
          <w:sz w:val="24"/>
          <w:szCs w:val="24"/>
          <w:lang w:val="zh-CN"/>
        </w:rPr>
        <w:t>（签字</w:t>
      </w:r>
      <w:r>
        <w:rPr>
          <w:rFonts w:ascii="仿宋" w:eastAsia="仿宋" w:hAnsi="仿宋" w:hint="eastAsia"/>
          <w:color w:val="000000" w:themeColor="text1"/>
          <w:sz w:val="24"/>
          <w:szCs w:val="24"/>
          <w:lang w:val="zh-CN"/>
        </w:rPr>
        <w:t>或盖章</w:t>
      </w:r>
      <w:r>
        <w:rPr>
          <w:rFonts w:ascii="仿宋" w:eastAsia="仿宋" w:hAnsi="仿宋"/>
          <w:color w:val="000000" w:themeColor="text1"/>
          <w:sz w:val="24"/>
          <w:szCs w:val="24"/>
          <w:lang w:val="zh-CN"/>
        </w:rPr>
        <w:t>）：</w:t>
      </w:r>
    </w:p>
    <w:p w14:paraId="00BE6439" w14:textId="77777777" w:rsidR="00F63335" w:rsidRDefault="00210591">
      <w:pPr>
        <w:spacing w:after="0" w:line="240" w:lineRule="auto"/>
        <w:ind w:right="1406"/>
        <w:jc w:val="right"/>
        <w:rPr>
          <w:rFonts w:ascii="仿宋" w:eastAsia="仿宋" w:hAnsi="仿宋"/>
          <w:color w:val="000000" w:themeColor="text1"/>
          <w:sz w:val="24"/>
          <w:szCs w:val="24"/>
          <w:lang w:val="zh-CN"/>
        </w:rPr>
        <w:sectPr w:rsidR="00F63335">
          <w:headerReference w:type="default" r:id="rId15"/>
          <w:footerReference w:type="default" r:id="rId16"/>
          <w:headerReference w:type="first" r:id="rId17"/>
          <w:type w:val="continuous"/>
          <w:pgSz w:w="11906" w:h="16838"/>
          <w:pgMar w:top="1440" w:right="1416" w:bottom="1440" w:left="1134" w:header="851" w:footer="992" w:gutter="0"/>
          <w:cols w:space="425"/>
          <w:titlePg/>
          <w:docGrid w:type="lines" w:linePitch="312"/>
        </w:sectPr>
      </w:pPr>
      <w:r>
        <w:rPr>
          <w:rFonts w:ascii="仿宋" w:eastAsia="仿宋" w:hAnsi="仿宋" w:hint="eastAsia"/>
          <w:color w:val="000000" w:themeColor="text1"/>
          <w:sz w:val="24"/>
          <w:szCs w:val="24"/>
          <w:lang w:val="zh-CN"/>
        </w:rPr>
        <w:t xml:space="preserve">日 </w:t>
      </w:r>
      <w:r>
        <w:rPr>
          <w:rFonts w:ascii="仿宋" w:eastAsia="仿宋" w:hAnsi="仿宋"/>
          <w:color w:val="000000" w:themeColor="text1"/>
          <w:sz w:val="24"/>
          <w:szCs w:val="24"/>
          <w:lang w:val="zh-CN"/>
        </w:rPr>
        <w:t xml:space="preserve">        </w:t>
      </w:r>
      <w:r>
        <w:rPr>
          <w:rFonts w:ascii="仿宋" w:eastAsia="仿宋" w:hAnsi="仿宋" w:hint="eastAsia"/>
          <w:color w:val="000000" w:themeColor="text1"/>
          <w:sz w:val="24"/>
          <w:szCs w:val="24"/>
          <w:lang w:val="zh-CN"/>
        </w:rPr>
        <w:t>期：</w:t>
      </w:r>
      <w:bookmarkStart w:id="117" w:name="_Toc235438281"/>
      <w:bookmarkStart w:id="118" w:name="_Toc192664158"/>
      <w:bookmarkStart w:id="119" w:name="_Toc191803631"/>
      <w:bookmarkStart w:id="120" w:name="_Toc213756057"/>
      <w:bookmarkStart w:id="121" w:name="_Toc273178703"/>
      <w:bookmarkStart w:id="122" w:name="_Toc236021457"/>
      <w:bookmarkStart w:id="123" w:name="_Toc267059658"/>
      <w:bookmarkStart w:id="124" w:name="_Toc192663691"/>
      <w:bookmarkStart w:id="125" w:name="_Toc225669328"/>
      <w:bookmarkStart w:id="126" w:name="_Toc266868943"/>
      <w:bookmarkStart w:id="127" w:name="_Toc219800249"/>
      <w:bookmarkStart w:id="128" w:name="_Toc259692749"/>
      <w:bookmarkStart w:id="129" w:name="_Toc267059035"/>
      <w:bookmarkStart w:id="130" w:name="_Toc235437998"/>
      <w:bookmarkStart w:id="131" w:name="_Toc211917121"/>
      <w:bookmarkStart w:id="132" w:name="_Toc258401265"/>
      <w:bookmarkStart w:id="133" w:name="_Toc232302122"/>
      <w:bookmarkStart w:id="134" w:name="_Toc254790909"/>
      <w:bookmarkStart w:id="135" w:name="_Toc266870441"/>
      <w:bookmarkStart w:id="136" w:name="_Toc193165739"/>
      <w:bookmarkStart w:id="137" w:name="_Toc267060461"/>
      <w:bookmarkStart w:id="138" w:name="_Toc267059924"/>
      <w:bookmarkStart w:id="139" w:name="_Toc193160453"/>
      <w:bookmarkStart w:id="140" w:name="_Toc160880165"/>
      <w:bookmarkStart w:id="141" w:name="_Toc267060076"/>
      <w:bookmarkStart w:id="142" w:name="_Toc191802695"/>
      <w:bookmarkStart w:id="143" w:name="_Toc267059811"/>
      <w:bookmarkStart w:id="144" w:name="_Toc213208771"/>
      <w:bookmarkStart w:id="145" w:name="_Toc191783227"/>
      <w:bookmarkStart w:id="146" w:name="_Toc249325720"/>
      <w:bookmarkStart w:id="147" w:name="_Toc235438352"/>
      <w:bookmarkStart w:id="148" w:name="_Toc223146614"/>
      <w:bookmarkStart w:id="149" w:name="_Toc203355738"/>
      <w:bookmarkStart w:id="150" w:name="_Toc251613839"/>
      <w:bookmarkStart w:id="151" w:name="_Toc267059186"/>
      <w:bookmarkStart w:id="152" w:name="_Toc182372787"/>
      <w:bookmarkStart w:id="153" w:name="_Toc253066624"/>
      <w:bookmarkStart w:id="154" w:name="_Toc170798798"/>
      <w:bookmarkStart w:id="155" w:name="_Toc213755945"/>
      <w:bookmarkStart w:id="156" w:name="_Toc160880534"/>
      <w:bookmarkStart w:id="157" w:name="_Toc169332843"/>
      <w:bookmarkStart w:id="158" w:name="_Toc227058536"/>
      <w:bookmarkStart w:id="159" w:name="_Toc192996343"/>
      <w:bookmarkStart w:id="160" w:name="_Toc255975016"/>
      <w:bookmarkStart w:id="161" w:name="_Toc169332954"/>
      <w:bookmarkStart w:id="162" w:name="_Toc182805222"/>
      <w:bookmarkStart w:id="163" w:name="_Toc251586241"/>
      <w:bookmarkStart w:id="164" w:name="_Toc266868679"/>
      <w:bookmarkStart w:id="165" w:name="_Toc213756001"/>
      <w:bookmarkStart w:id="166" w:name="_Toc267060216"/>
      <w:bookmarkStart w:id="167" w:name="_Toc192996451"/>
      <w:bookmarkStart w:id="168" w:name="_Toc181436570"/>
      <w:bookmarkStart w:id="169" w:name="_Toc217891408"/>
      <w:bookmarkStart w:id="170" w:name="_Toc266870839"/>
      <w:bookmarkStart w:id="171" w:name="_Toc266870916"/>
      <w:bookmarkStart w:id="172" w:name="_Toc259520874"/>
      <w:bookmarkStart w:id="173" w:name="_Toc180302918"/>
      <w:bookmarkStart w:id="174" w:name="_Toc259692656"/>
      <w:bookmarkStart w:id="175" w:name="_Toc230071153"/>
      <w:bookmarkStart w:id="176" w:name="_Toc177985474"/>
      <w:bookmarkStart w:id="177" w:name="_Toc213755864"/>
      <w:bookmarkStart w:id="178" w:name="_Toc181436466"/>
      <w:bookmarkStart w:id="179" w:name="_Toc267059544"/>
      <w:bookmarkStart w:id="180" w:name="_Toc267060326"/>
      <w:bookmarkStart w:id="181" w:name="_Toc192663840"/>
      <w:bookmarkStart w:id="182" w:name="_Toc191789334"/>
    </w:p>
    <w:p w14:paraId="23178FCA" w14:textId="77777777" w:rsidR="00F63335" w:rsidRDefault="00210591">
      <w:pPr>
        <w:jc w:val="center"/>
        <w:outlineLvl w:val="1"/>
        <w:rPr>
          <w:rFonts w:ascii="仿宋" w:eastAsia="仿宋" w:hAnsi="仿宋"/>
          <w:b/>
          <w:bCs/>
          <w:color w:val="000000" w:themeColor="text1"/>
          <w:sz w:val="28"/>
          <w:szCs w:val="28"/>
        </w:rPr>
      </w:pPr>
      <w:r>
        <w:rPr>
          <w:rFonts w:ascii="仿宋" w:eastAsia="仿宋" w:hAnsi="仿宋"/>
          <w:b/>
          <w:bCs/>
          <w:color w:val="000000" w:themeColor="text1"/>
          <w:sz w:val="28"/>
          <w:szCs w:val="28"/>
        </w:rPr>
        <w:lastRenderedPageBreak/>
        <w:t>3</w:t>
      </w:r>
      <w:r>
        <w:rPr>
          <w:rFonts w:ascii="仿宋" w:eastAsia="仿宋" w:hAnsi="仿宋" w:hint="eastAsia"/>
          <w:b/>
          <w:bCs/>
          <w:color w:val="000000" w:themeColor="text1"/>
          <w:sz w:val="28"/>
          <w:szCs w:val="28"/>
        </w:rPr>
        <w:t>、</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Pr>
          <w:rFonts w:ascii="仿宋" w:eastAsia="仿宋" w:hAnsi="仿宋" w:hint="eastAsia"/>
          <w:b/>
          <w:bCs/>
          <w:color w:val="000000" w:themeColor="text1"/>
          <w:sz w:val="28"/>
          <w:szCs w:val="28"/>
        </w:rPr>
        <w:t>参与人资质材料</w:t>
      </w:r>
    </w:p>
    <w:p w14:paraId="59F3EAE2" w14:textId="77777777" w:rsidR="00F63335" w:rsidRDefault="00210591">
      <w:p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参与人需要提供以下材料：</w:t>
      </w:r>
    </w:p>
    <w:p w14:paraId="2F8EC129" w14:textId="77777777" w:rsidR="000B2732" w:rsidRDefault="000B2732" w:rsidP="000B2732">
      <w:pPr>
        <w:pStyle w:val="af4"/>
        <w:numPr>
          <w:ilvl w:val="0"/>
          <w:numId w:val="7"/>
        </w:numPr>
        <w:spacing w:after="0" w:line="500" w:lineRule="exact"/>
        <w:ind w:firstLineChars="0"/>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营业执照复印件</w:t>
      </w:r>
    </w:p>
    <w:p w14:paraId="1295069B" w14:textId="77777777" w:rsidR="000B2732" w:rsidRPr="00970B51" w:rsidRDefault="000B2732" w:rsidP="000B2732">
      <w:pPr>
        <w:pStyle w:val="af4"/>
        <w:numPr>
          <w:ilvl w:val="0"/>
          <w:numId w:val="7"/>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资质材料、荣誉证书、学校开具证明等</w:t>
      </w:r>
    </w:p>
    <w:p w14:paraId="7A2B316F" w14:textId="77777777" w:rsidR="000B2732" w:rsidRPr="00970B51" w:rsidRDefault="000B2732" w:rsidP="000B2732">
      <w:pPr>
        <w:pStyle w:val="af4"/>
        <w:numPr>
          <w:ilvl w:val="0"/>
          <w:numId w:val="7"/>
        </w:numPr>
        <w:spacing w:after="0" w:line="500" w:lineRule="exact"/>
        <w:ind w:firstLineChars="0"/>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服务承诺书（参与人自行起草）</w:t>
      </w:r>
    </w:p>
    <w:p w14:paraId="66147A50" w14:textId="77777777" w:rsidR="000B2732" w:rsidRPr="00970B51" w:rsidRDefault="000B2732" w:rsidP="000B2732">
      <w:pPr>
        <w:pStyle w:val="af4"/>
        <w:numPr>
          <w:ilvl w:val="0"/>
          <w:numId w:val="7"/>
        </w:numPr>
        <w:spacing w:after="0" w:line="500" w:lineRule="exact"/>
        <w:ind w:firstLineChars="0"/>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竞赛辅导服务方案</w:t>
      </w:r>
    </w:p>
    <w:p w14:paraId="3AA54D2B" w14:textId="77777777" w:rsidR="000B2732" w:rsidRPr="00970B51" w:rsidRDefault="000B2732" w:rsidP="000B2732">
      <w:pPr>
        <w:pStyle w:val="af4"/>
        <w:numPr>
          <w:ilvl w:val="0"/>
          <w:numId w:val="7"/>
        </w:numPr>
        <w:spacing w:after="0" w:line="500" w:lineRule="exact"/>
        <w:ind w:firstLineChars="0"/>
        <w:rPr>
          <w:rFonts w:ascii="仿宋" w:eastAsia="仿宋" w:hAnsi="仿宋"/>
          <w:color w:val="000000" w:themeColor="text1"/>
          <w:sz w:val="24"/>
          <w:szCs w:val="24"/>
        </w:rPr>
      </w:pPr>
      <w:r w:rsidRPr="00970B51">
        <w:rPr>
          <w:rFonts w:ascii="仿宋" w:eastAsia="仿宋" w:hAnsi="仿宋" w:cs="Tahoma" w:hint="eastAsia"/>
          <w:color w:val="000000" w:themeColor="text1"/>
          <w:sz w:val="24"/>
          <w:szCs w:val="24"/>
        </w:rPr>
        <w:t>项目辅导课程体系</w:t>
      </w:r>
    </w:p>
    <w:p w14:paraId="7ED0C522" w14:textId="77777777" w:rsidR="00F63335" w:rsidRDefault="00F63335">
      <w:pPr>
        <w:spacing w:line="380" w:lineRule="exact"/>
        <w:rPr>
          <w:rFonts w:ascii="仿宋" w:eastAsia="仿宋" w:hAnsi="仿宋"/>
          <w:color w:val="000000" w:themeColor="text1"/>
          <w:sz w:val="28"/>
          <w:szCs w:val="28"/>
        </w:rPr>
      </w:pPr>
    </w:p>
    <w:p w14:paraId="2A27988C" w14:textId="77777777" w:rsidR="00F63335" w:rsidRDefault="00210591">
      <w:pPr>
        <w:spacing w:line="380" w:lineRule="exact"/>
        <w:rPr>
          <w:rFonts w:ascii="仿宋" w:eastAsia="仿宋" w:hAnsi="仿宋"/>
          <w:b/>
          <w:bCs/>
          <w:color w:val="000000" w:themeColor="text1"/>
          <w:sz w:val="28"/>
          <w:szCs w:val="28"/>
        </w:rPr>
      </w:pPr>
      <w:r>
        <w:rPr>
          <w:rFonts w:ascii="仿宋" w:eastAsia="仿宋" w:hAnsi="仿宋" w:hint="eastAsia"/>
          <w:b/>
          <w:bCs/>
          <w:color w:val="000000" w:themeColor="text1"/>
          <w:sz w:val="28"/>
          <w:szCs w:val="28"/>
        </w:rPr>
        <w:t>以上材料复印件须加盖参与人公司公章，并与报价一览表一同密封</w:t>
      </w:r>
    </w:p>
    <w:p w14:paraId="4C13FB9D" w14:textId="77777777" w:rsidR="00F63335" w:rsidRDefault="00F63335">
      <w:pPr>
        <w:spacing w:line="380" w:lineRule="exact"/>
        <w:rPr>
          <w:rFonts w:ascii="仿宋" w:eastAsia="仿宋" w:hAnsi="仿宋"/>
          <w:color w:val="000000" w:themeColor="text1"/>
          <w:sz w:val="24"/>
          <w:szCs w:val="24"/>
        </w:rPr>
      </w:pPr>
    </w:p>
    <w:p w14:paraId="35A89E30" w14:textId="77777777" w:rsidR="00F63335" w:rsidRDefault="00F63335">
      <w:pPr>
        <w:spacing w:line="380" w:lineRule="exact"/>
        <w:rPr>
          <w:rFonts w:ascii="仿宋" w:eastAsia="仿宋" w:hAnsi="仿宋"/>
          <w:color w:val="000000" w:themeColor="text1"/>
          <w:sz w:val="24"/>
          <w:szCs w:val="24"/>
        </w:rPr>
      </w:pPr>
    </w:p>
    <w:p w14:paraId="20C95D59" w14:textId="77777777" w:rsidR="00F63335" w:rsidRDefault="00F63335">
      <w:pPr>
        <w:spacing w:line="380" w:lineRule="exact"/>
        <w:rPr>
          <w:rFonts w:ascii="仿宋" w:eastAsia="仿宋" w:hAnsi="仿宋"/>
          <w:color w:val="000000" w:themeColor="text1"/>
          <w:sz w:val="24"/>
          <w:szCs w:val="24"/>
        </w:rPr>
      </w:pPr>
    </w:p>
    <w:p w14:paraId="680EE4DD" w14:textId="77777777" w:rsidR="00F63335" w:rsidRDefault="00F63335">
      <w:pPr>
        <w:spacing w:line="380" w:lineRule="exact"/>
        <w:rPr>
          <w:rFonts w:ascii="仿宋" w:eastAsia="仿宋" w:hAnsi="仿宋"/>
          <w:color w:val="000000" w:themeColor="text1"/>
          <w:sz w:val="28"/>
          <w:szCs w:val="28"/>
        </w:rPr>
      </w:pPr>
    </w:p>
    <w:sectPr w:rsidR="00F63335">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A05496" w14:textId="77777777" w:rsidR="0004709A" w:rsidRDefault="0004709A">
      <w:pPr>
        <w:spacing w:line="240" w:lineRule="auto"/>
      </w:pPr>
      <w:r>
        <w:separator/>
      </w:r>
    </w:p>
  </w:endnote>
  <w:endnote w:type="continuationSeparator" w:id="0">
    <w:p w14:paraId="54837895" w14:textId="77777777" w:rsidR="0004709A" w:rsidRDefault="000470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Gothic">
    <w:altName w:val="Bahnschrift Light"/>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仿宋_GBK">
    <w:altName w:val="Arial Unicode MS"/>
    <w:charset w:val="86"/>
    <w:family w:val="auto"/>
    <w:pitch w:val="default"/>
    <w:sig w:usb0="00000000" w:usb1="080E0000" w:usb2="00000000" w:usb3="00000000" w:csb0="0004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4199261"/>
    </w:sdtPr>
    <w:sdtEndPr/>
    <w:sdtContent>
      <w:sdt>
        <w:sdtPr>
          <w:id w:val="1985434202"/>
        </w:sdtPr>
        <w:sdtEndPr/>
        <w:sdtContent>
          <w:p w14:paraId="6E26A3EE" w14:textId="77777777" w:rsidR="00F63335" w:rsidRDefault="00210591">
            <w:pPr>
              <w:pStyle w:val="aa"/>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9C7BF2">
              <w:rPr>
                <w:b/>
                <w:bCs/>
                <w:noProof/>
              </w:rPr>
              <w:t>11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9C7BF2">
              <w:rPr>
                <w:b/>
                <w:bCs/>
                <w:noProof/>
              </w:rPr>
              <w:t>11</w:t>
            </w:r>
            <w:r>
              <w:rPr>
                <w:b/>
                <w:bCs/>
                <w:sz w:val="24"/>
                <w:szCs w:val="24"/>
              </w:rPr>
              <w:fldChar w:fldCharType="end"/>
            </w:r>
            <w:r>
              <w:rPr>
                <w:b/>
                <w:bCs/>
                <w:sz w:val="24"/>
                <w:szCs w:val="24"/>
              </w:rPr>
              <w:t xml:space="preserve">        </w:t>
            </w:r>
          </w:p>
          <w:p w14:paraId="5B6BD79F" w14:textId="77777777" w:rsidR="00F63335" w:rsidRDefault="0004709A">
            <w:pPr>
              <w:pStyle w:val="aa"/>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27596A" w14:textId="77777777" w:rsidR="0004709A" w:rsidRDefault="0004709A">
      <w:pPr>
        <w:spacing w:after="0"/>
      </w:pPr>
      <w:r>
        <w:separator/>
      </w:r>
    </w:p>
  </w:footnote>
  <w:footnote w:type="continuationSeparator" w:id="0">
    <w:p w14:paraId="1D2F817F" w14:textId="77777777" w:rsidR="0004709A" w:rsidRDefault="0004709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FFAF74" w14:textId="77777777" w:rsidR="00F63335" w:rsidRDefault="00210591">
    <w:pPr>
      <w:pStyle w:val="ab"/>
    </w:pPr>
    <w:r>
      <w:rPr>
        <w:noProof/>
      </w:rPr>
      <w:drawing>
        <wp:inline distT="0" distB="0" distL="0" distR="0" wp14:anchorId="669A894B" wp14:editId="5191E00E">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A79BC" w14:textId="77777777" w:rsidR="00F63335" w:rsidRDefault="00F63335">
    <w:pPr>
      <w:pStyle w:val="ab"/>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B4FF2" w14:textId="77777777" w:rsidR="00F63335" w:rsidRDefault="00F63335">
    <w:pPr>
      <w:pStyle w:val="ab"/>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882112" w14:textId="77777777" w:rsidR="00F63335" w:rsidRDefault="00F63335">
    <w:pPr>
      <w:pStyle w:val="ab"/>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BF54CA" w14:textId="77777777" w:rsidR="00F63335" w:rsidRDefault="00210591">
    <w:pPr>
      <w:pStyle w:val="ab"/>
    </w:pPr>
    <w:r>
      <w:rPr>
        <w:noProof/>
      </w:rPr>
      <w:drawing>
        <wp:inline distT="0" distB="0" distL="0" distR="0" wp14:anchorId="644D62CF" wp14:editId="07D4845B">
          <wp:extent cx="1704975" cy="3810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26845" cy="386101"/>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20AFDF" w14:textId="77777777" w:rsidR="00F63335" w:rsidRDefault="00210591">
    <w:pPr>
      <w:pStyle w:val="ab"/>
    </w:pPr>
    <w:r>
      <w:rPr>
        <w:noProof/>
      </w:rPr>
      <w:drawing>
        <wp:inline distT="0" distB="0" distL="0" distR="0" wp14:anchorId="7EE652C6" wp14:editId="65026D37">
          <wp:extent cx="1704975" cy="3810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26845" cy="386101"/>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12D419"/>
    <w:multiLevelType w:val="singleLevel"/>
    <w:tmpl w:val="9B12D419"/>
    <w:lvl w:ilvl="0">
      <w:start w:val="4"/>
      <w:numFmt w:val="decimal"/>
      <w:lvlText w:val="%1."/>
      <w:lvlJc w:val="left"/>
      <w:pPr>
        <w:tabs>
          <w:tab w:val="left" w:pos="312"/>
        </w:tabs>
      </w:pPr>
    </w:lvl>
  </w:abstractNum>
  <w:abstractNum w:abstractNumId="1">
    <w:nsid w:val="A7F76F31"/>
    <w:multiLevelType w:val="singleLevel"/>
    <w:tmpl w:val="A7F76F31"/>
    <w:lvl w:ilvl="0">
      <w:start w:val="1"/>
      <w:numFmt w:val="decimal"/>
      <w:suff w:val="nothing"/>
      <w:lvlText w:val="%1、"/>
      <w:lvlJc w:val="left"/>
    </w:lvl>
  </w:abstractNum>
  <w:abstractNum w:abstractNumId="2">
    <w:nsid w:val="DE677C04"/>
    <w:multiLevelType w:val="singleLevel"/>
    <w:tmpl w:val="DE677C04"/>
    <w:lvl w:ilvl="0">
      <w:start w:val="1"/>
      <w:numFmt w:val="decimal"/>
      <w:suff w:val="nothing"/>
      <w:lvlText w:val="%1、"/>
      <w:lvlJc w:val="left"/>
    </w:lvl>
  </w:abstractNum>
  <w:abstractNum w:abstractNumId="3">
    <w:nsid w:val="047476F1"/>
    <w:multiLevelType w:val="multilevel"/>
    <w:tmpl w:val="047476F1"/>
    <w:lvl w:ilvl="0">
      <w:start w:val="1"/>
      <w:numFmt w:val="decimal"/>
      <w:lvlText w:val="（%1）"/>
      <w:lvlJc w:val="left"/>
      <w:pPr>
        <w:ind w:left="1428" w:hanging="720"/>
      </w:pPr>
      <w:rPr>
        <w:rFonts w:hint="default"/>
      </w:rPr>
    </w:lvl>
    <w:lvl w:ilvl="1">
      <w:start w:val="1"/>
      <w:numFmt w:val="lowerLetter"/>
      <w:lvlText w:val="%2)"/>
      <w:lvlJc w:val="left"/>
      <w:pPr>
        <w:ind w:left="1548" w:hanging="420"/>
      </w:pPr>
    </w:lvl>
    <w:lvl w:ilvl="2">
      <w:start w:val="1"/>
      <w:numFmt w:val="lowerRoman"/>
      <w:lvlText w:val="%3."/>
      <w:lvlJc w:val="right"/>
      <w:pPr>
        <w:ind w:left="1968" w:hanging="420"/>
      </w:pPr>
    </w:lvl>
    <w:lvl w:ilvl="3">
      <w:start w:val="1"/>
      <w:numFmt w:val="decimal"/>
      <w:lvlText w:val="%4."/>
      <w:lvlJc w:val="left"/>
      <w:pPr>
        <w:ind w:left="2388" w:hanging="420"/>
      </w:pPr>
    </w:lvl>
    <w:lvl w:ilvl="4">
      <w:start w:val="1"/>
      <w:numFmt w:val="lowerLetter"/>
      <w:lvlText w:val="%5)"/>
      <w:lvlJc w:val="left"/>
      <w:pPr>
        <w:ind w:left="2808" w:hanging="420"/>
      </w:pPr>
    </w:lvl>
    <w:lvl w:ilvl="5">
      <w:start w:val="1"/>
      <w:numFmt w:val="lowerRoman"/>
      <w:lvlText w:val="%6."/>
      <w:lvlJc w:val="right"/>
      <w:pPr>
        <w:ind w:left="3228" w:hanging="420"/>
      </w:pPr>
    </w:lvl>
    <w:lvl w:ilvl="6">
      <w:start w:val="1"/>
      <w:numFmt w:val="decimal"/>
      <w:lvlText w:val="%7."/>
      <w:lvlJc w:val="left"/>
      <w:pPr>
        <w:ind w:left="3648" w:hanging="420"/>
      </w:pPr>
    </w:lvl>
    <w:lvl w:ilvl="7">
      <w:start w:val="1"/>
      <w:numFmt w:val="lowerLetter"/>
      <w:lvlText w:val="%8)"/>
      <w:lvlJc w:val="left"/>
      <w:pPr>
        <w:ind w:left="4068" w:hanging="420"/>
      </w:pPr>
    </w:lvl>
    <w:lvl w:ilvl="8">
      <w:start w:val="1"/>
      <w:numFmt w:val="lowerRoman"/>
      <w:lvlText w:val="%9."/>
      <w:lvlJc w:val="right"/>
      <w:pPr>
        <w:ind w:left="4488" w:hanging="420"/>
      </w:pPr>
    </w:lvl>
  </w:abstractNum>
  <w:abstractNum w:abstractNumId="4">
    <w:nsid w:val="062F6633"/>
    <w:multiLevelType w:val="hybridMultilevel"/>
    <w:tmpl w:val="1452130A"/>
    <w:lvl w:ilvl="0" w:tplc="0409000F">
      <w:start w:val="1"/>
      <w:numFmt w:val="decimal"/>
      <w:lvlText w:val="%1."/>
      <w:lvlJc w:val="left"/>
      <w:pPr>
        <w:ind w:left="839" w:hanging="420"/>
      </w:pPr>
    </w:lvl>
    <w:lvl w:ilvl="1" w:tplc="04090019" w:tentative="1">
      <w:start w:val="1"/>
      <w:numFmt w:val="lowerLetter"/>
      <w:lvlText w:val="%2)"/>
      <w:lvlJc w:val="left"/>
      <w:pPr>
        <w:ind w:left="1259" w:hanging="420"/>
      </w:pPr>
    </w:lvl>
    <w:lvl w:ilvl="2" w:tplc="0409001B" w:tentative="1">
      <w:start w:val="1"/>
      <w:numFmt w:val="lowerRoman"/>
      <w:lvlText w:val="%3."/>
      <w:lvlJc w:val="right"/>
      <w:pPr>
        <w:ind w:left="1679" w:hanging="420"/>
      </w:pPr>
    </w:lvl>
    <w:lvl w:ilvl="3" w:tplc="0409000F" w:tentative="1">
      <w:start w:val="1"/>
      <w:numFmt w:val="decimal"/>
      <w:lvlText w:val="%4."/>
      <w:lvlJc w:val="left"/>
      <w:pPr>
        <w:ind w:left="2099" w:hanging="420"/>
      </w:pPr>
    </w:lvl>
    <w:lvl w:ilvl="4" w:tplc="04090019" w:tentative="1">
      <w:start w:val="1"/>
      <w:numFmt w:val="lowerLetter"/>
      <w:lvlText w:val="%5)"/>
      <w:lvlJc w:val="left"/>
      <w:pPr>
        <w:ind w:left="2519" w:hanging="420"/>
      </w:pPr>
    </w:lvl>
    <w:lvl w:ilvl="5" w:tplc="0409001B" w:tentative="1">
      <w:start w:val="1"/>
      <w:numFmt w:val="lowerRoman"/>
      <w:lvlText w:val="%6."/>
      <w:lvlJc w:val="right"/>
      <w:pPr>
        <w:ind w:left="2939" w:hanging="420"/>
      </w:pPr>
    </w:lvl>
    <w:lvl w:ilvl="6" w:tplc="0409000F" w:tentative="1">
      <w:start w:val="1"/>
      <w:numFmt w:val="decimal"/>
      <w:lvlText w:val="%7."/>
      <w:lvlJc w:val="left"/>
      <w:pPr>
        <w:ind w:left="3359" w:hanging="420"/>
      </w:pPr>
    </w:lvl>
    <w:lvl w:ilvl="7" w:tplc="04090019" w:tentative="1">
      <w:start w:val="1"/>
      <w:numFmt w:val="lowerLetter"/>
      <w:lvlText w:val="%8)"/>
      <w:lvlJc w:val="left"/>
      <w:pPr>
        <w:ind w:left="3779" w:hanging="420"/>
      </w:pPr>
    </w:lvl>
    <w:lvl w:ilvl="8" w:tplc="0409001B" w:tentative="1">
      <w:start w:val="1"/>
      <w:numFmt w:val="lowerRoman"/>
      <w:lvlText w:val="%9."/>
      <w:lvlJc w:val="right"/>
      <w:pPr>
        <w:ind w:left="4199" w:hanging="420"/>
      </w:pPr>
    </w:lvl>
  </w:abstractNum>
  <w:abstractNum w:abstractNumId="5">
    <w:nsid w:val="13DA359A"/>
    <w:multiLevelType w:val="hybridMultilevel"/>
    <w:tmpl w:val="1452130A"/>
    <w:lvl w:ilvl="0" w:tplc="0409000F">
      <w:start w:val="1"/>
      <w:numFmt w:val="decimal"/>
      <w:lvlText w:val="%1."/>
      <w:lvlJc w:val="left"/>
      <w:pPr>
        <w:ind w:left="839" w:hanging="420"/>
      </w:pPr>
    </w:lvl>
    <w:lvl w:ilvl="1" w:tplc="04090019" w:tentative="1">
      <w:start w:val="1"/>
      <w:numFmt w:val="lowerLetter"/>
      <w:lvlText w:val="%2)"/>
      <w:lvlJc w:val="left"/>
      <w:pPr>
        <w:ind w:left="1259" w:hanging="420"/>
      </w:pPr>
    </w:lvl>
    <w:lvl w:ilvl="2" w:tplc="0409001B" w:tentative="1">
      <w:start w:val="1"/>
      <w:numFmt w:val="lowerRoman"/>
      <w:lvlText w:val="%3."/>
      <w:lvlJc w:val="right"/>
      <w:pPr>
        <w:ind w:left="1679" w:hanging="420"/>
      </w:pPr>
    </w:lvl>
    <w:lvl w:ilvl="3" w:tplc="0409000F" w:tentative="1">
      <w:start w:val="1"/>
      <w:numFmt w:val="decimal"/>
      <w:lvlText w:val="%4."/>
      <w:lvlJc w:val="left"/>
      <w:pPr>
        <w:ind w:left="2099" w:hanging="420"/>
      </w:pPr>
    </w:lvl>
    <w:lvl w:ilvl="4" w:tplc="04090019" w:tentative="1">
      <w:start w:val="1"/>
      <w:numFmt w:val="lowerLetter"/>
      <w:lvlText w:val="%5)"/>
      <w:lvlJc w:val="left"/>
      <w:pPr>
        <w:ind w:left="2519" w:hanging="420"/>
      </w:pPr>
    </w:lvl>
    <w:lvl w:ilvl="5" w:tplc="0409001B" w:tentative="1">
      <w:start w:val="1"/>
      <w:numFmt w:val="lowerRoman"/>
      <w:lvlText w:val="%6."/>
      <w:lvlJc w:val="right"/>
      <w:pPr>
        <w:ind w:left="2939" w:hanging="420"/>
      </w:pPr>
    </w:lvl>
    <w:lvl w:ilvl="6" w:tplc="0409000F" w:tentative="1">
      <w:start w:val="1"/>
      <w:numFmt w:val="decimal"/>
      <w:lvlText w:val="%7."/>
      <w:lvlJc w:val="left"/>
      <w:pPr>
        <w:ind w:left="3359" w:hanging="420"/>
      </w:pPr>
    </w:lvl>
    <w:lvl w:ilvl="7" w:tplc="04090019" w:tentative="1">
      <w:start w:val="1"/>
      <w:numFmt w:val="lowerLetter"/>
      <w:lvlText w:val="%8)"/>
      <w:lvlJc w:val="left"/>
      <w:pPr>
        <w:ind w:left="3779" w:hanging="420"/>
      </w:pPr>
    </w:lvl>
    <w:lvl w:ilvl="8" w:tplc="0409001B" w:tentative="1">
      <w:start w:val="1"/>
      <w:numFmt w:val="lowerRoman"/>
      <w:lvlText w:val="%9."/>
      <w:lvlJc w:val="right"/>
      <w:pPr>
        <w:ind w:left="4199" w:hanging="420"/>
      </w:pPr>
    </w:lvl>
  </w:abstractNum>
  <w:abstractNum w:abstractNumId="6">
    <w:nsid w:val="20B57BC1"/>
    <w:multiLevelType w:val="multilevel"/>
    <w:tmpl w:val="C8D897B6"/>
    <w:lvl w:ilvl="0">
      <w:start w:val="4"/>
      <w:numFmt w:val="decimal"/>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7">
    <w:nsid w:val="23F05992"/>
    <w:multiLevelType w:val="multilevel"/>
    <w:tmpl w:val="23F05992"/>
    <w:lvl w:ilvl="0">
      <w:start w:val="1"/>
      <w:numFmt w:val="decimal"/>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49C41BB1"/>
    <w:multiLevelType w:val="multilevel"/>
    <w:tmpl w:val="49C41BB1"/>
    <w:lvl w:ilvl="0">
      <w:start w:val="1"/>
      <w:numFmt w:val="decimal"/>
      <w:lvlText w:val="%1."/>
      <w:lvlJc w:val="left"/>
      <w:pPr>
        <w:ind w:left="785" w:hanging="420"/>
      </w:pPr>
    </w:lvl>
    <w:lvl w:ilvl="1">
      <w:start w:val="1"/>
      <w:numFmt w:val="lowerLetter"/>
      <w:lvlText w:val="%2)"/>
      <w:lvlJc w:val="left"/>
      <w:pPr>
        <w:ind w:left="1205" w:hanging="420"/>
      </w:pPr>
    </w:lvl>
    <w:lvl w:ilvl="2">
      <w:start w:val="1"/>
      <w:numFmt w:val="lowerRoman"/>
      <w:lvlText w:val="%3."/>
      <w:lvlJc w:val="right"/>
      <w:pPr>
        <w:ind w:left="1625" w:hanging="420"/>
      </w:pPr>
    </w:lvl>
    <w:lvl w:ilvl="3">
      <w:start w:val="1"/>
      <w:numFmt w:val="decimal"/>
      <w:lvlText w:val="%4."/>
      <w:lvlJc w:val="left"/>
      <w:pPr>
        <w:ind w:left="2045" w:hanging="420"/>
      </w:pPr>
    </w:lvl>
    <w:lvl w:ilvl="4">
      <w:start w:val="1"/>
      <w:numFmt w:val="lowerLetter"/>
      <w:lvlText w:val="%5)"/>
      <w:lvlJc w:val="left"/>
      <w:pPr>
        <w:ind w:left="2465" w:hanging="420"/>
      </w:pPr>
    </w:lvl>
    <w:lvl w:ilvl="5">
      <w:start w:val="1"/>
      <w:numFmt w:val="lowerRoman"/>
      <w:lvlText w:val="%6."/>
      <w:lvlJc w:val="right"/>
      <w:pPr>
        <w:ind w:left="2885" w:hanging="420"/>
      </w:pPr>
    </w:lvl>
    <w:lvl w:ilvl="6">
      <w:start w:val="1"/>
      <w:numFmt w:val="decimal"/>
      <w:lvlText w:val="%7."/>
      <w:lvlJc w:val="left"/>
      <w:pPr>
        <w:ind w:left="3305" w:hanging="420"/>
      </w:pPr>
    </w:lvl>
    <w:lvl w:ilvl="7">
      <w:start w:val="1"/>
      <w:numFmt w:val="lowerLetter"/>
      <w:lvlText w:val="%8)"/>
      <w:lvlJc w:val="left"/>
      <w:pPr>
        <w:ind w:left="3725" w:hanging="420"/>
      </w:pPr>
    </w:lvl>
    <w:lvl w:ilvl="8">
      <w:start w:val="1"/>
      <w:numFmt w:val="lowerRoman"/>
      <w:lvlText w:val="%9."/>
      <w:lvlJc w:val="right"/>
      <w:pPr>
        <w:ind w:left="4145" w:hanging="420"/>
      </w:pPr>
    </w:lvl>
  </w:abstractNum>
  <w:abstractNum w:abstractNumId="9">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nsid w:val="5F4057F3"/>
    <w:multiLevelType w:val="multilevel"/>
    <w:tmpl w:val="5F4057F3"/>
    <w:lvl w:ilvl="0">
      <w:start w:val="1"/>
      <w:numFmt w:val="decimal"/>
      <w:lvlText w:val="%1."/>
      <w:lvlJc w:val="left"/>
      <w:pPr>
        <w:tabs>
          <w:tab w:val="left" w:pos="419"/>
        </w:tabs>
        <w:ind w:left="41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11">
    <w:nsid w:val="75FB7F8E"/>
    <w:multiLevelType w:val="singleLevel"/>
    <w:tmpl w:val="75FB7F8E"/>
    <w:lvl w:ilvl="0">
      <w:start w:val="1"/>
      <w:numFmt w:val="decimal"/>
      <w:suff w:val="nothing"/>
      <w:lvlText w:val="%1、"/>
      <w:lvlJc w:val="left"/>
    </w:lvl>
  </w:abstractNum>
  <w:abstractNum w:abstractNumId="12">
    <w:nsid w:val="77595E0A"/>
    <w:multiLevelType w:val="multilevel"/>
    <w:tmpl w:val="77595E0A"/>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9"/>
  </w:num>
  <w:num w:numId="2">
    <w:abstractNumId w:val="3"/>
  </w:num>
  <w:num w:numId="3">
    <w:abstractNumId w:val="6"/>
  </w:num>
  <w:num w:numId="4">
    <w:abstractNumId w:val="10"/>
  </w:num>
  <w:num w:numId="5">
    <w:abstractNumId w:val="8"/>
  </w:num>
  <w:num w:numId="6">
    <w:abstractNumId w:val="12"/>
  </w:num>
  <w:num w:numId="7">
    <w:abstractNumId w:val="7"/>
  </w:num>
  <w:num w:numId="8">
    <w:abstractNumId w:val="0"/>
  </w:num>
  <w:num w:numId="9">
    <w:abstractNumId w:val="11"/>
  </w:num>
  <w:num w:numId="10">
    <w:abstractNumId w:val="2"/>
  </w:num>
  <w:num w:numId="11">
    <w:abstractNumId w:val="1"/>
  </w:num>
  <w:num w:numId="12">
    <w:abstractNumId w:val="5"/>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HorizontalSpacing w:val="110"/>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2ZDNlODFhZjYxN2FlNzEyYjEwZTg0MzdmZmZmNjMifQ=="/>
  </w:docVars>
  <w:rsids>
    <w:rsidRoot w:val="007B0F09"/>
    <w:rsid w:val="0000490C"/>
    <w:rsid w:val="000348A6"/>
    <w:rsid w:val="0004709A"/>
    <w:rsid w:val="000569E1"/>
    <w:rsid w:val="00074B20"/>
    <w:rsid w:val="00082572"/>
    <w:rsid w:val="000934D4"/>
    <w:rsid w:val="000A4CA1"/>
    <w:rsid w:val="000B09D6"/>
    <w:rsid w:val="000B0F16"/>
    <w:rsid w:val="000B2732"/>
    <w:rsid w:val="000B3351"/>
    <w:rsid w:val="000D2CCC"/>
    <w:rsid w:val="000F4F45"/>
    <w:rsid w:val="0010348F"/>
    <w:rsid w:val="00124995"/>
    <w:rsid w:val="0013118F"/>
    <w:rsid w:val="001561E9"/>
    <w:rsid w:val="00176CD4"/>
    <w:rsid w:val="00182C6E"/>
    <w:rsid w:val="00184B5B"/>
    <w:rsid w:val="0019033E"/>
    <w:rsid w:val="001A2968"/>
    <w:rsid w:val="001A5B43"/>
    <w:rsid w:val="001B719E"/>
    <w:rsid w:val="001C6943"/>
    <w:rsid w:val="001D31D8"/>
    <w:rsid w:val="001F7576"/>
    <w:rsid w:val="00210591"/>
    <w:rsid w:val="0021080C"/>
    <w:rsid w:val="00235C32"/>
    <w:rsid w:val="00244E90"/>
    <w:rsid w:val="00261821"/>
    <w:rsid w:val="0026365C"/>
    <w:rsid w:val="0026577A"/>
    <w:rsid w:val="002772BB"/>
    <w:rsid w:val="00286467"/>
    <w:rsid w:val="00295590"/>
    <w:rsid w:val="002A58A6"/>
    <w:rsid w:val="002C2C3D"/>
    <w:rsid w:val="002C4297"/>
    <w:rsid w:val="002D0C11"/>
    <w:rsid w:val="002E030F"/>
    <w:rsid w:val="002E6615"/>
    <w:rsid w:val="00334E6F"/>
    <w:rsid w:val="0035703D"/>
    <w:rsid w:val="003570A0"/>
    <w:rsid w:val="003B7A28"/>
    <w:rsid w:val="003C5808"/>
    <w:rsid w:val="003C60EF"/>
    <w:rsid w:val="003D3C2D"/>
    <w:rsid w:val="003E6439"/>
    <w:rsid w:val="003F20A6"/>
    <w:rsid w:val="003F6059"/>
    <w:rsid w:val="0040206B"/>
    <w:rsid w:val="00404FA2"/>
    <w:rsid w:val="004242F4"/>
    <w:rsid w:val="0043243C"/>
    <w:rsid w:val="00441955"/>
    <w:rsid w:val="0045085C"/>
    <w:rsid w:val="00455734"/>
    <w:rsid w:val="004B66B1"/>
    <w:rsid w:val="004C7098"/>
    <w:rsid w:val="004E3DF6"/>
    <w:rsid w:val="004F10B4"/>
    <w:rsid w:val="00502F52"/>
    <w:rsid w:val="00531011"/>
    <w:rsid w:val="00540A93"/>
    <w:rsid w:val="00544E11"/>
    <w:rsid w:val="0055641B"/>
    <w:rsid w:val="00580459"/>
    <w:rsid w:val="00582530"/>
    <w:rsid w:val="00590957"/>
    <w:rsid w:val="005A5A4D"/>
    <w:rsid w:val="005A7920"/>
    <w:rsid w:val="005C326C"/>
    <w:rsid w:val="005D4231"/>
    <w:rsid w:val="005E1436"/>
    <w:rsid w:val="005F1FC8"/>
    <w:rsid w:val="00630374"/>
    <w:rsid w:val="00630B89"/>
    <w:rsid w:val="00630FF8"/>
    <w:rsid w:val="00662F84"/>
    <w:rsid w:val="00686E6F"/>
    <w:rsid w:val="006C07A0"/>
    <w:rsid w:val="006D4D3E"/>
    <w:rsid w:val="006F3C71"/>
    <w:rsid w:val="006F5FBA"/>
    <w:rsid w:val="0073430C"/>
    <w:rsid w:val="00737B98"/>
    <w:rsid w:val="007569E6"/>
    <w:rsid w:val="007601C4"/>
    <w:rsid w:val="007662CC"/>
    <w:rsid w:val="007702BE"/>
    <w:rsid w:val="0079442D"/>
    <w:rsid w:val="0079458B"/>
    <w:rsid w:val="007A0AF6"/>
    <w:rsid w:val="007B0F09"/>
    <w:rsid w:val="007B1EA6"/>
    <w:rsid w:val="007B2319"/>
    <w:rsid w:val="007B41E0"/>
    <w:rsid w:val="007B5FD8"/>
    <w:rsid w:val="007C43A7"/>
    <w:rsid w:val="007D016A"/>
    <w:rsid w:val="007D1E56"/>
    <w:rsid w:val="007E59FF"/>
    <w:rsid w:val="007F24BA"/>
    <w:rsid w:val="00820F76"/>
    <w:rsid w:val="00840071"/>
    <w:rsid w:val="00842FA9"/>
    <w:rsid w:val="00865B30"/>
    <w:rsid w:val="00874219"/>
    <w:rsid w:val="008902DC"/>
    <w:rsid w:val="008A49D5"/>
    <w:rsid w:val="008D0680"/>
    <w:rsid w:val="008D3725"/>
    <w:rsid w:val="00901761"/>
    <w:rsid w:val="00916532"/>
    <w:rsid w:val="00917056"/>
    <w:rsid w:val="00923C7E"/>
    <w:rsid w:val="00935FBA"/>
    <w:rsid w:val="00936704"/>
    <w:rsid w:val="00946F7A"/>
    <w:rsid w:val="00951205"/>
    <w:rsid w:val="009606BC"/>
    <w:rsid w:val="00964A0E"/>
    <w:rsid w:val="00967E57"/>
    <w:rsid w:val="00971424"/>
    <w:rsid w:val="0098566C"/>
    <w:rsid w:val="00994E59"/>
    <w:rsid w:val="009A3A7F"/>
    <w:rsid w:val="009C7BF2"/>
    <w:rsid w:val="009F2FD8"/>
    <w:rsid w:val="009F3A92"/>
    <w:rsid w:val="00A0027D"/>
    <w:rsid w:val="00A0380A"/>
    <w:rsid w:val="00A03DCB"/>
    <w:rsid w:val="00A127A1"/>
    <w:rsid w:val="00A148CE"/>
    <w:rsid w:val="00A24465"/>
    <w:rsid w:val="00A40610"/>
    <w:rsid w:val="00A4220E"/>
    <w:rsid w:val="00A44A63"/>
    <w:rsid w:val="00A509F7"/>
    <w:rsid w:val="00A64A5B"/>
    <w:rsid w:val="00A9262F"/>
    <w:rsid w:val="00AA1EF9"/>
    <w:rsid w:val="00AD29A3"/>
    <w:rsid w:val="00AD38ED"/>
    <w:rsid w:val="00AE2A3A"/>
    <w:rsid w:val="00AF3C2A"/>
    <w:rsid w:val="00B14C37"/>
    <w:rsid w:val="00B54440"/>
    <w:rsid w:val="00B554E7"/>
    <w:rsid w:val="00B720DF"/>
    <w:rsid w:val="00B80FFC"/>
    <w:rsid w:val="00B82E7E"/>
    <w:rsid w:val="00BD49FB"/>
    <w:rsid w:val="00BD7232"/>
    <w:rsid w:val="00BE1921"/>
    <w:rsid w:val="00BE748A"/>
    <w:rsid w:val="00C029DD"/>
    <w:rsid w:val="00C035B5"/>
    <w:rsid w:val="00C328CE"/>
    <w:rsid w:val="00C500C3"/>
    <w:rsid w:val="00C56689"/>
    <w:rsid w:val="00C63983"/>
    <w:rsid w:val="00C66E1E"/>
    <w:rsid w:val="00C676BA"/>
    <w:rsid w:val="00C81AB4"/>
    <w:rsid w:val="00C82691"/>
    <w:rsid w:val="00C854ED"/>
    <w:rsid w:val="00C857BF"/>
    <w:rsid w:val="00C85EBB"/>
    <w:rsid w:val="00C94AC0"/>
    <w:rsid w:val="00CC39FD"/>
    <w:rsid w:val="00D2102C"/>
    <w:rsid w:val="00D229E8"/>
    <w:rsid w:val="00D36D52"/>
    <w:rsid w:val="00D538AD"/>
    <w:rsid w:val="00D56DEA"/>
    <w:rsid w:val="00D64059"/>
    <w:rsid w:val="00D82D02"/>
    <w:rsid w:val="00DB5B9C"/>
    <w:rsid w:val="00DB6737"/>
    <w:rsid w:val="00E044BC"/>
    <w:rsid w:val="00E11567"/>
    <w:rsid w:val="00E14FB0"/>
    <w:rsid w:val="00E3310A"/>
    <w:rsid w:val="00E33B9E"/>
    <w:rsid w:val="00E33C1C"/>
    <w:rsid w:val="00E33D9F"/>
    <w:rsid w:val="00E45686"/>
    <w:rsid w:val="00E500FE"/>
    <w:rsid w:val="00E50272"/>
    <w:rsid w:val="00E50977"/>
    <w:rsid w:val="00E66A78"/>
    <w:rsid w:val="00E761EA"/>
    <w:rsid w:val="00E77253"/>
    <w:rsid w:val="00E77305"/>
    <w:rsid w:val="00E83979"/>
    <w:rsid w:val="00E95973"/>
    <w:rsid w:val="00E97494"/>
    <w:rsid w:val="00EC53CA"/>
    <w:rsid w:val="00ED06D3"/>
    <w:rsid w:val="00ED2437"/>
    <w:rsid w:val="00EE083B"/>
    <w:rsid w:val="00EE3803"/>
    <w:rsid w:val="00F0149B"/>
    <w:rsid w:val="00F03DC5"/>
    <w:rsid w:val="00F63335"/>
    <w:rsid w:val="00F8646A"/>
    <w:rsid w:val="00F876DE"/>
    <w:rsid w:val="00FA34D9"/>
    <w:rsid w:val="00FE51A3"/>
    <w:rsid w:val="00FF1750"/>
    <w:rsid w:val="02DD7C28"/>
    <w:rsid w:val="09DF6CDA"/>
    <w:rsid w:val="0B9F295E"/>
    <w:rsid w:val="0E9B36D4"/>
    <w:rsid w:val="11FA2921"/>
    <w:rsid w:val="16E53857"/>
    <w:rsid w:val="1C023A9F"/>
    <w:rsid w:val="263C0B20"/>
    <w:rsid w:val="2BC25648"/>
    <w:rsid w:val="2F560C90"/>
    <w:rsid w:val="314F5F72"/>
    <w:rsid w:val="35151C0C"/>
    <w:rsid w:val="389272E2"/>
    <w:rsid w:val="38B1365F"/>
    <w:rsid w:val="3FA30AF3"/>
    <w:rsid w:val="42C37121"/>
    <w:rsid w:val="4C694315"/>
    <w:rsid w:val="4CE201C3"/>
    <w:rsid w:val="5807694A"/>
    <w:rsid w:val="6022748D"/>
    <w:rsid w:val="65A140BB"/>
    <w:rsid w:val="67CD0E84"/>
    <w:rsid w:val="705D3598"/>
    <w:rsid w:val="77A461EF"/>
    <w:rsid w:val="77BE214F"/>
    <w:rsid w:val="780061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09D2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qFormat="1"/>
    <w:lsdException w:name="Subtitle" w:semiHidden="0" w:uiPriority="11" w:unhideWhenUsed="0" w:qFormat="1"/>
    <w:lsdException w:name="Date" w:qFormat="1"/>
    <w:lsdException w:name="Body Text Indent 3" w:semiHidden="0" w:uiPriority="0"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qFormat="1"/>
    <w:lsdException w:name="Normal (Web)" w:uiPriority="0" w:qFormat="1"/>
    <w:lsdException w:name="Normal Table"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Char"/>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pPr>
      <w:keepNext/>
      <w:keepLines/>
      <w:spacing w:before="120" w:after="0"/>
      <w:outlineLvl w:val="6"/>
    </w:pPr>
    <w:rPr>
      <w:i/>
      <w:iCs/>
    </w:rPr>
  </w:style>
  <w:style w:type="paragraph" w:styleId="8">
    <w:name w:val="heading 8"/>
    <w:basedOn w:val="a"/>
    <w:next w:val="a"/>
    <w:link w:val="8Char"/>
    <w:uiPriority w:val="9"/>
    <w:semiHidden/>
    <w:unhideWhenUsed/>
    <w:qFormat/>
    <w:pPr>
      <w:keepNext/>
      <w:keepLines/>
      <w:spacing w:before="120" w:after="0"/>
      <w:outlineLvl w:val="7"/>
    </w:pPr>
    <w:rPr>
      <w:b/>
      <w:bCs/>
    </w:rPr>
  </w:style>
  <w:style w:type="paragraph" w:styleId="9">
    <w:name w:val="heading 9"/>
    <w:basedOn w:val="a"/>
    <w:next w:val="a"/>
    <w:link w:val="9Char"/>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annotation text"/>
    <w:basedOn w:val="a"/>
    <w:uiPriority w:val="99"/>
    <w:semiHidden/>
    <w:unhideWhenUsed/>
    <w:qFormat/>
    <w:pPr>
      <w:jc w:val="left"/>
    </w:pPr>
  </w:style>
  <w:style w:type="paragraph" w:styleId="a6">
    <w:name w:val="Body Text"/>
    <w:basedOn w:val="a"/>
    <w:link w:val="Char"/>
    <w:uiPriority w:val="99"/>
    <w:semiHidden/>
    <w:unhideWhenUsed/>
    <w:qFormat/>
    <w:pPr>
      <w:spacing w:after="120"/>
    </w:pPr>
  </w:style>
  <w:style w:type="paragraph" w:styleId="30">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Char1"/>
    <w:unhideWhenUsed/>
    <w:qFormat/>
    <w:rPr>
      <w:rFonts w:asciiTheme="minorEastAsia" w:hAnsi="Courier New" w:cs="Courier New"/>
    </w:rPr>
  </w:style>
  <w:style w:type="paragraph" w:styleId="a8">
    <w:name w:val="Date"/>
    <w:basedOn w:val="a"/>
    <w:next w:val="a"/>
    <w:link w:val="Char0"/>
    <w:uiPriority w:val="99"/>
    <w:semiHidden/>
    <w:unhideWhenUsed/>
    <w:qFormat/>
    <w:pPr>
      <w:ind w:leftChars="2500" w:left="100"/>
    </w:pPr>
  </w:style>
  <w:style w:type="paragraph" w:styleId="a9">
    <w:name w:val="Balloon Text"/>
    <w:basedOn w:val="a"/>
    <w:link w:val="Char2"/>
    <w:uiPriority w:val="99"/>
    <w:semiHidden/>
    <w:unhideWhenUsed/>
    <w:qFormat/>
    <w:pPr>
      <w:spacing w:after="0" w:line="240" w:lineRule="auto"/>
    </w:pPr>
    <w:rPr>
      <w:sz w:val="18"/>
      <w:szCs w:val="18"/>
    </w:rPr>
  </w:style>
  <w:style w:type="paragraph" w:styleId="aa">
    <w:name w:val="footer"/>
    <w:basedOn w:val="a"/>
    <w:link w:val="Char3"/>
    <w:uiPriority w:val="99"/>
    <w:unhideWhenUsed/>
    <w:qFormat/>
    <w:pPr>
      <w:tabs>
        <w:tab w:val="center" w:pos="4153"/>
        <w:tab w:val="right" w:pos="8306"/>
      </w:tabs>
      <w:snapToGrid w:val="0"/>
      <w:spacing w:line="240" w:lineRule="auto"/>
      <w:jc w:val="left"/>
    </w:pPr>
    <w:rPr>
      <w:sz w:val="18"/>
      <w:szCs w:val="18"/>
    </w:rPr>
  </w:style>
  <w:style w:type="paragraph" w:styleId="ab">
    <w:name w:val="header"/>
    <w:basedOn w:val="a"/>
    <w:link w:val="Char4"/>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0">
    <w:name w:val="toc 1"/>
    <w:basedOn w:val="a"/>
    <w:next w:val="a"/>
    <w:uiPriority w:val="39"/>
    <w:unhideWhenUsed/>
    <w:qFormat/>
    <w:pPr>
      <w:spacing w:after="100" w:line="259" w:lineRule="auto"/>
      <w:jc w:val="left"/>
    </w:pPr>
    <w:rPr>
      <w:rFonts w:cs="Times New Roman"/>
    </w:rPr>
  </w:style>
  <w:style w:type="paragraph" w:styleId="ac">
    <w:name w:val="Subtitle"/>
    <w:basedOn w:val="a"/>
    <w:next w:val="a"/>
    <w:link w:val="Char5"/>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Char0"/>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0">
    <w:name w:val="toc 2"/>
    <w:basedOn w:val="a"/>
    <w:next w:val="a"/>
    <w:uiPriority w:val="39"/>
    <w:unhideWhenUsed/>
    <w:qFormat/>
    <w:pPr>
      <w:spacing w:after="100" w:line="259" w:lineRule="auto"/>
      <w:ind w:left="220"/>
      <w:jc w:val="left"/>
    </w:pPr>
    <w:rPr>
      <w:rFonts w:cs="Times New Roman"/>
    </w:rPr>
  </w:style>
  <w:style w:type="paragraph" w:styleId="ad">
    <w:name w:val="Title"/>
    <w:basedOn w:val="a"/>
    <w:next w:val="a"/>
    <w:link w:val="Char6"/>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e">
    <w:name w:val="Strong"/>
    <w:basedOn w:val="a0"/>
    <w:uiPriority w:val="22"/>
    <w:qFormat/>
    <w:rPr>
      <w:b/>
      <w:bCs/>
      <w:color w:val="auto"/>
    </w:rPr>
  </w:style>
  <w:style w:type="character" w:styleId="af">
    <w:name w:val="Emphasis"/>
    <w:basedOn w:val="a0"/>
    <w:uiPriority w:val="20"/>
    <w:qFormat/>
    <w:rPr>
      <w:i/>
      <w:iCs/>
      <w:color w:val="auto"/>
    </w:rPr>
  </w:style>
  <w:style w:type="character" w:styleId="af0">
    <w:name w:val="Hyperlink"/>
    <w:basedOn w:val="a0"/>
    <w:uiPriority w:val="99"/>
    <w:unhideWhenUsed/>
    <w:qFormat/>
    <w:rPr>
      <w:color w:val="F49100" w:themeColor="hyperlink"/>
      <w:u w:val="single"/>
    </w:rPr>
  </w:style>
  <w:style w:type="character" w:customStyle="1" w:styleId="1Char">
    <w:name w:val="标题 1 Char"/>
    <w:basedOn w:val="a0"/>
    <w:link w:val="1"/>
    <w:uiPriority w:val="9"/>
    <w:qFormat/>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qFormat/>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qFormat/>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qFormat/>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qFormat/>
    <w:rPr>
      <w:rFonts w:asciiTheme="majorHAnsi" w:eastAsiaTheme="majorEastAsia" w:hAnsiTheme="majorHAnsi" w:cstheme="majorBidi"/>
      <w:b/>
      <w:bCs/>
    </w:rPr>
  </w:style>
  <w:style w:type="character" w:customStyle="1" w:styleId="6Char">
    <w:name w:val="标题 6 Char"/>
    <w:basedOn w:val="a0"/>
    <w:link w:val="6"/>
    <w:uiPriority w:val="9"/>
    <w:semiHidden/>
    <w:qFormat/>
    <w:rPr>
      <w:rFonts w:asciiTheme="majorHAnsi" w:eastAsiaTheme="majorEastAsia" w:hAnsiTheme="majorHAnsi" w:cstheme="majorBidi"/>
      <w:b/>
      <w:bCs/>
      <w:i/>
      <w:iCs/>
    </w:rPr>
  </w:style>
  <w:style w:type="character" w:customStyle="1" w:styleId="7Char">
    <w:name w:val="标题 7 Char"/>
    <w:basedOn w:val="a0"/>
    <w:link w:val="7"/>
    <w:uiPriority w:val="9"/>
    <w:semiHidden/>
    <w:qFormat/>
    <w:rPr>
      <w:i/>
      <w:iCs/>
    </w:rPr>
  </w:style>
  <w:style w:type="character" w:customStyle="1" w:styleId="8Char">
    <w:name w:val="标题 8 Char"/>
    <w:basedOn w:val="a0"/>
    <w:link w:val="8"/>
    <w:uiPriority w:val="9"/>
    <w:semiHidden/>
    <w:qFormat/>
    <w:rPr>
      <w:b/>
      <w:bCs/>
    </w:rPr>
  </w:style>
  <w:style w:type="character" w:customStyle="1" w:styleId="9Char">
    <w:name w:val="标题 9 Char"/>
    <w:basedOn w:val="a0"/>
    <w:link w:val="9"/>
    <w:uiPriority w:val="9"/>
    <w:semiHidden/>
    <w:qFormat/>
    <w:rPr>
      <w:i/>
      <w:iCs/>
    </w:rPr>
  </w:style>
  <w:style w:type="character" w:customStyle="1" w:styleId="Char6">
    <w:name w:val="标题 Char"/>
    <w:basedOn w:val="a0"/>
    <w:link w:val="ad"/>
    <w:uiPriority w:val="10"/>
    <w:qFormat/>
    <w:rPr>
      <w:rFonts w:asciiTheme="majorHAnsi" w:eastAsiaTheme="majorEastAsia" w:hAnsiTheme="majorHAnsi" w:cstheme="majorBidi"/>
      <w:b/>
      <w:bCs/>
      <w:spacing w:val="-7"/>
      <w:sz w:val="48"/>
      <w:szCs w:val="48"/>
    </w:rPr>
  </w:style>
  <w:style w:type="character" w:customStyle="1" w:styleId="Char5">
    <w:name w:val="副标题 Char"/>
    <w:basedOn w:val="a0"/>
    <w:link w:val="ac"/>
    <w:uiPriority w:val="11"/>
    <w:qFormat/>
    <w:rPr>
      <w:rFonts w:asciiTheme="majorHAnsi" w:eastAsiaTheme="majorEastAsia" w:hAnsiTheme="majorHAnsi" w:cstheme="majorBidi"/>
      <w:sz w:val="24"/>
      <w:szCs w:val="24"/>
    </w:rPr>
  </w:style>
  <w:style w:type="paragraph" w:styleId="af1">
    <w:name w:val="No Spacing"/>
    <w:link w:val="Char7"/>
    <w:uiPriority w:val="1"/>
    <w:qFormat/>
    <w:pPr>
      <w:jc w:val="both"/>
    </w:pPr>
    <w:rPr>
      <w:rFonts w:asciiTheme="minorHAnsi" w:eastAsiaTheme="minorEastAsia" w:hAnsiTheme="minorHAnsi" w:cstheme="minorBidi"/>
      <w:sz w:val="22"/>
      <w:szCs w:val="22"/>
    </w:rPr>
  </w:style>
  <w:style w:type="paragraph" w:styleId="af2">
    <w:name w:val="Quote"/>
    <w:basedOn w:val="a"/>
    <w:next w:val="a"/>
    <w:link w:val="Char8"/>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8">
    <w:name w:val="引用 Char"/>
    <w:basedOn w:val="a0"/>
    <w:link w:val="af2"/>
    <w:uiPriority w:val="29"/>
    <w:qFormat/>
    <w:rPr>
      <w:rFonts w:asciiTheme="majorHAnsi" w:eastAsiaTheme="majorEastAsia" w:hAnsiTheme="majorHAnsi" w:cstheme="majorBidi"/>
      <w:i/>
      <w:iCs/>
      <w:sz w:val="24"/>
      <w:szCs w:val="24"/>
    </w:rPr>
  </w:style>
  <w:style w:type="paragraph" w:styleId="af3">
    <w:name w:val="Intense Quote"/>
    <w:basedOn w:val="a"/>
    <w:next w:val="a"/>
    <w:link w:val="Char9"/>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9">
    <w:name w:val="明显引用 Char"/>
    <w:basedOn w:val="a0"/>
    <w:link w:val="af3"/>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Char7">
    <w:name w:val="无间隔 Char"/>
    <w:basedOn w:val="a0"/>
    <w:link w:val="af1"/>
    <w:uiPriority w:val="1"/>
    <w:qFormat/>
  </w:style>
  <w:style w:type="paragraph" w:customStyle="1" w:styleId="Default">
    <w:name w:val="Default"/>
    <w:qFormat/>
    <w:pPr>
      <w:widowControl w:val="0"/>
      <w:autoSpaceDE w:val="0"/>
      <w:autoSpaceDN w:val="0"/>
      <w:adjustRightInd w:val="0"/>
    </w:pPr>
    <w:rPr>
      <w:rFonts w:ascii="宋体"/>
      <w:color w:val="000000"/>
      <w:sz w:val="24"/>
      <w:szCs w:val="24"/>
    </w:rPr>
  </w:style>
  <w:style w:type="character" w:customStyle="1" w:styleId="Char4">
    <w:name w:val="页眉 Char"/>
    <w:basedOn w:val="a0"/>
    <w:link w:val="ab"/>
    <w:uiPriority w:val="99"/>
    <w:qFormat/>
    <w:rPr>
      <w:sz w:val="18"/>
      <w:szCs w:val="18"/>
    </w:rPr>
  </w:style>
  <w:style w:type="character" w:customStyle="1" w:styleId="Char3">
    <w:name w:val="页脚 Char"/>
    <w:basedOn w:val="a0"/>
    <w:link w:val="aa"/>
    <w:uiPriority w:val="99"/>
    <w:qFormat/>
    <w:rPr>
      <w:sz w:val="18"/>
      <w:szCs w:val="18"/>
    </w:rPr>
  </w:style>
  <w:style w:type="paragraph" w:styleId="af4">
    <w:name w:val="List Paragraph"/>
    <w:basedOn w:val="a"/>
    <w:uiPriority w:val="34"/>
    <w:qFormat/>
    <w:pPr>
      <w:ind w:firstLineChars="200" w:firstLine="420"/>
    </w:pPr>
  </w:style>
  <w:style w:type="character" w:customStyle="1" w:styleId="3Char0">
    <w:name w:val="正文文本缩进 3 Char"/>
    <w:basedOn w:val="a0"/>
    <w:link w:val="31"/>
    <w:qFormat/>
    <w:rPr>
      <w:rFonts w:ascii="Times New Roman" w:eastAsia="宋体" w:hAnsi="Times New Roman" w:cs="Times New Roman"/>
      <w:kern w:val="2"/>
      <w:sz w:val="16"/>
      <w:szCs w:val="16"/>
    </w:rPr>
  </w:style>
  <w:style w:type="paragraph" w:customStyle="1" w:styleId="32">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1">
    <w:name w:val="纯文本 Char1"/>
    <w:basedOn w:val="a0"/>
    <w:link w:val="a7"/>
    <w:uiPriority w:val="99"/>
    <w:semiHidden/>
    <w:qFormat/>
    <w:rPr>
      <w:rFonts w:asciiTheme="minorEastAsia" w:hAnsi="Courier New" w:cs="Courier New"/>
    </w:rPr>
  </w:style>
  <w:style w:type="character" w:customStyle="1" w:styleId="Char">
    <w:name w:val="正文文本 Char"/>
    <w:basedOn w:val="a0"/>
    <w:link w:val="a6"/>
    <w:uiPriority w:val="99"/>
    <w:semiHidden/>
    <w:qFormat/>
  </w:style>
  <w:style w:type="character" w:customStyle="1" w:styleId="Chara">
    <w:name w:val="纯文本 Char"/>
    <w:qFormat/>
    <w:rPr>
      <w:rFonts w:ascii="宋体" w:eastAsia="宋体" w:hAnsi="Courier New"/>
      <w:kern w:val="2"/>
      <w:sz w:val="21"/>
      <w:lang w:val="en-US" w:eastAsia="zh-CN" w:bidi="ar-SA"/>
    </w:rPr>
  </w:style>
  <w:style w:type="character" w:customStyle="1" w:styleId="Char0">
    <w:name w:val="日期 Char"/>
    <w:basedOn w:val="a0"/>
    <w:link w:val="a8"/>
    <w:uiPriority w:val="99"/>
    <w:semiHidden/>
    <w:qFormat/>
    <w:rPr>
      <w:rFonts w:asciiTheme="minorHAnsi" w:eastAsiaTheme="minorEastAsia" w:hAnsiTheme="minorHAnsi" w:cstheme="minorBidi"/>
      <w:sz w:val="22"/>
      <w:szCs w:val="22"/>
    </w:rPr>
  </w:style>
  <w:style w:type="character" w:customStyle="1" w:styleId="Char2">
    <w:name w:val="批注框文本 Char"/>
    <w:basedOn w:val="a0"/>
    <w:link w:val="a9"/>
    <w:uiPriority w:val="99"/>
    <w:semiHidden/>
    <w:qFormat/>
    <w:rPr>
      <w:rFonts w:asciiTheme="minorHAnsi" w:eastAsiaTheme="minorEastAsia" w:hAnsiTheme="minorHAnsi" w:cstheme="minorBidi"/>
      <w:sz w:val="18"/>
      <w:szCs w:val="18"/>
    </w:rPr>
  </w:style>
  <w:style w:type="paragraph" w:styleId="af5">
    <w:name w:val="Normal (Web)"/>
    <w:basedOn w:val="a"/>
    <w:qFormat/>
    <w:rsid w:val="0079442D"/>
    <w:pPr>
      <w:widowControl w:val="0"/>
      <w:spacing w:after="0" w:line="240" w:lineRule="auto"/>
    </w:pPr>
    <w:rPr>
      <w:kern w:val="2"/>
      <w:sz w:val="24"/>
      <w:szCs w:val="24"/>
    </w:rPr>
  </w:style>
  <w:style w:type="table" w:styleId="af6">
    <w:name w:val="Table Grid"/>
    <w:basedOn w:val="a1"/>
    <w:qFormat/>
    <w:rsid w:val="007944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qFormat="1"/>
    <w:lsdException w:name="Subtitle" w:semiHidden="0" w:uiPriority="11" w:unhideWhenUsed="0" w:qFormat="1"/>
    <w:lsdException w:name="Date" w:qFormat="1"/>
    <w:lsdException w:name="Body Text Indent 3" w:semiHidden="0" w:uiPriority="0"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qFormat="1"/>
    <w:lsdException w:name="Normal (Web)" w:uiPriority="0" w:qFormat="1"/>
    <w:lsdException w:name="Normal Table"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Char"/>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pPr>
      <w:keepNext/>
      <w:keepLines/>
      <w:spacing w:before="120" w:after="0"/>
      <w:outlineLvl w:val="6"/>
    </w:pPr>
    <w:rPr>
      <w:i/>
      <w:iCs/>
    </w:rPr>
  </w:style>
  <w:style w:type="paragraph" w:styleId="8">
    <w:name w:val="heading 8"/>
    <w:basedOn w:val="a"/>
    <w:next w:val="a"/>
    <w:link w:val="8Char"/>
    <w:uiPriority w:val="9"/>
    <w:semiHidden/>
    <w:unhideWhenUsed/>
    <w:qFormat/>
    <w:pPr>
      <w:keepNext/>
      <w:keepLines/>
      <w:spacing w:before="120" w:after="0"/>
      <w:outlineLvl w:val="7"/>
    </w:pPr>
    <w:rPr>
      <w:b/>
      <w:bCs/>
    </w:rPr>
  </w:style>
  <w:style w:type="paragraph" w:styleId="9">
    <w:name w:val="heading 9"/>
    <w:basedOn w:val="a"/>
    <w:next w:val="a"/>
    <w:link w:val="9Char"/>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annotation text"/>
    <w:basedOn w:val="a"/>
    <w:uiPriority w:val="99"/>
    <w:semiHidden/>
    <w:unhideWhenUsed/>
    <w:qFormat/>
    <w:pPr>
      <w:jc w:val="left"/>
    </w:pPr>
  </w:style>
  <w:style w:type="paragraph" w:styleId="a6">
    <w:name w:val="Body Text"/>
    <w:basedOn w:val="a"/>
    <w:link w:val="Char"/>
    <w:uiPriority w:val="99"/>
    <w:semiHidden/>
    <w:unhideWhenUsed/>
    <w:qFormat/>
    <w:pPr>
      <w:spacing w:after="120"/>
    </w:pPr>
  </w:style>
  <w:style w:type="paragraph" w:styleId="30">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Char1"/>
    <w:unhideWhenUsed/>
    <w:qFormat/>
    <w:rPr>
      <w:rFonts w:asciiTheme="minorEastAsia" w:hAnsi="Courier New" w:cs="Courier New"/>
    </w:rPr>
  </w:style>
  <w:style w:type="paragraph" w:styleId="a8">
    <w:name w:val="Date"/>
    <w:basedOn w:val="a"/>
    <w:next w:val="a"/>
    <w:link w:val="Char0"/>
    <w:uiPriority w:val="99"/>
    <w:semiHidden/>
    <w:unhideWhenUsed/>
    <w:qFormat/>
    <w:pPr>
      <w:ind w:leftChars="2500" w:left="100"/>
    </w:pPr>
  </w:style>
  <w:style w:type="paragraph" w:styleId="a9">
    <w:name w:val="Balloon Text"/>
    <w:basedOn w:val="a"/>
    <w:link w:val="Char2"/>
    <w:uiPriority w:val="99"/>
    <w:semiHidden/>
    <w:unhideWhenUsed/>
    <w:qFormat/>
    <w:pPr>
      <w:spacing w:after="0" w:line="240" w:lineRule="auto"/>
    </w:pPr>
    <w:rPr>
      <w:sz w:val="18"/>
      <w:szCs w:val="18"/>
    </w:rPr>
  </w:style>
  <w:style w:type="paragraph" w:styleId="aa">
    <w:name w:val="footer"/>
    <w:basedOn w:val="a"/>
    <w:link w:val="Char3"/>
    <w:uiPriority w:val="99"/>
    <w:unhideWhenUsed/>
    <w:qFormat/>
    <w:pPr>
      <w:tabs>
        <w:tab w:val="center" w:pos="4153"/>
        <w:tab w:val="right" w:pos="8306"/>
      </w:tabs>
      <w:snapToGrid w:val="0"/>
      <w:spacing w:line="240" w:lineRule="auto"/>
      <w:jc w:val="left"/>
    </w:pPr>
    <w:rPr>
      <w:sz w:val="18"/>
      <w:szCs w:val="18"/>
    </w:rPr>
  </w:style>
  <w:style w:type="paragraph" w:styleId="ab">
    <w:name w:val="header"/>
    <w:basedOn w:val="a"/>
    <w:link w:val="Char4"/>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0">
    <w:name w:val="toc 1"/>
    <w:basedOn w:val="a"/>
    <w:next w:val="a"/>
    <w:uiPriority w:val="39"/>
    <w:unhideWhenUsed/>
    <w:qFormat/>
    <w:pPr>
      <w:spacing w:after="100" w:line="259" w:lineRule="auto"/>
      <w:jc w:val="left"/>
    </w:pPr>
    <w:rPr>
      <w:rFonts w:cs="Times New Roman"/>
    </w:rPr>
  </w:style>
  <w:style w:type="paragraph" w:styleId="ac">
    <w:name w:val="Subtitle"/>
    <w:basedOn w:val="a"/>
    <w:next w:val="a"/>
    <w:link w:val="Char5"/>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Char0"/>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0">
    <w:name w:val="toc 2"/>
    <w:basedOn w:val="a"/>
    <w:next w:val="a"/>
    <w:uiPriority w:val="39"/>
    <w:unhideWhenUsed/>
    <w:qFormat/>
    <w:pPr>
      <w:spacing w:after="100" w:line="259" w:lineRule="auto"/>
      <w:ind w:left="220"/>
      <w:jc w:val="left"/>
    </w:pPr>
    <w:rPr>
      <w:rFonts w:cs="Times New Roman"/>
    </w:rPr>
  </w:style>
  <w:style w:type="paragraph" w:styleId="ad">
    <w:name w:val="Title"/>
    <w:basedOn w:val="a"/>
    <w:next w:val="a"/>
    <w:link w:val="Char6"/>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e">
    <w:name w:val="Strong"/>
    <w:basedOn w:val="a0"/>
    <w:uiPriority w:val="22"/>
    <w:qFormat/>
    <w:rPr>
      <w:b/>
      <w:bCs/>
      <w:color w:val="auto"/>
    </w:rPr>
  </w:style>
  <w:style w:type="character" w:styleId="af">
    <w:name w:val="Emphasis"/>
    <w:basedOn w:val="a0"/>
    <w:uiPriority w:val="20"/>
    <w:qFormat/>
    <w:rPr>
      <w:i/>
      <w:iCs/>
      <w:color w:val="auto"/>
    </w:rPr>
  </w:style>
  <w:style w:type="character" w:styleId="af0">
    <w:name w:val="Hyperlink"/>
    <w:basedOn w:val="a0"/>
    <w:uiPriority w:val="99"/>
    <w:unhideWhenUsed/>
    <w:qFormat/>
    <w:rPr>
      <w:color w:val="F49100" w:themeColor="hyperlink"/>
      <w:u w:val="single"/>
    </w:rPr>
  </w:style>
  <w:style w:type="character" w:customStyle="1" w:styleId="1Char">
    <w:name w:val="标题 1 Char"/>
    <w:basedOn w:val="a0"/>
    <w:link w:val="1"/>
    <w:uiPriority w:val="9"/>
    <w:qFormat/>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qFormat/>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qFormat/>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qFormat/>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qFormat/>
    <w:rPr>
      <w:rFonts w:asciiTheme="majorHAnsi" w:eastAsiaTheme="majorEastAsia" w:hAnsiTheme="majorHAnsi" w:cstheme="majorBidi"/>
      <w:b/>
      <w:bCs/>
    </w:rPr>
  </w:style>
  <w:style w:type="character" w:customStyle="1" w:styleId="6Char">
    <w:name w:val="标题 6 Char"/>
    <w:basedOn w:val="a0"/>
    <w:link w:val="6"/>
    <w:uiPriority w:val="9"/>
    <w:semiHidden/>
    <w:qFormat/>
    <w:rPr>
      <w:rFonts w:asciiTheme="majorHAnsi" w:eastAsiaTheme="majorEastAsia" w:hAnsiTheme="majorHAnsi" w:cstheme="majorBidi"/>
      <w:b/>
      <w:bCs/>
      <w:i/>
      <w:iCs/>
    </w:rPr>
  </w:style>
  <w:style w:type="character" w:customStyle="1" w:styleId="7Char">
    <w:name w:val="标题 7 Char"/>
    <w:basedOn w:val="a0"/>
    <w:link w:val="7"/>
    <w:uiPriority w:val="9"/>
    <w:semiHidden/>
    <w:qFormat/>
    <w:rPr>
      <w:i/>
      <w:iCs/>
    </w:rPr>
  </w:style>
  <w:style w:type="character" w:customStyle="1" w:styleId="8Char">
    <w:name w:val="标题 8 Char"/>
    <w:basedOn w:val="a0"/>
    <w:link w:val="8"/>
    <w:uiPriority w:val="9"/>
    <w:semiHidden/>
    <w:qFormat/>
    <w:rPr>
      <w:b/>
      <w:bCs/>
    </w:rPr>
  </w:style>
  <w:style w:type="character" w:customStyle="1" w:styleId="9Char">
    <w:name w:val="标题 9 Char"/>
    <w:basedOn w:val="a0"/>
    <w:link w:val="9"/>
    <w:uiPriority w:val="9"/>
    <w:semiHidden/>
    <w:qFormat/>
    <w:rPr>
      <w:i/>
      <w:iCs/>
    </w:rPr>
  </w:style>
  <w:style w:type="character" w:customStyle="1" w:styleId="Char6">
    <w:name w:val="标题 Char"/>
    <w:basedOn w:val="a0"/>
    <w:link w:val="ad"/>
    <w:uiPriority w:val="10"/>
    <w:qFormat/>
    <w:rPr>
      <w:rFonts w:asciiTheme="majorHAnsi" w:eastAsiaTheme="majorEastAsia" w:hAnsiTheme="majorHAnsi" w:cstheme="majorBidi"/>
      <w:b/>
      <w:bCs/>
      <w:spacing w:val="-7"/>
      <w:sz w:val="48"/>
      <w:szCs w:val="48"/>
    </w:rPr>
  </w:style>
  <w:style w:type="character" w:customStyle="1" w:styleId="Char5">
    <w:name w:val="副标题 Char"/>
    <w:basedOn w:val="a0"/>
    <w:link w:val="ac"/>
    <w:uiPriority w:val="11"/>
    <w:qFormat/>
    <w:rPr>
      <w:rFonts w:asciiTheme="majorHAnsi" w:eastAsiaTheme="majorEastAsia" w:hAnsiTheme="majorHAnsi" w:cstheme="majorBidi"/>
      <w:sz w:val="24"/>
      <w:szCs w:val="24"/>
    </w:rPr>
  </w:style>
  <w:style w:type="paragraph" w:styleId="af1">
    <w:name w:val="No Spacing"/>
    <w:link w:val="Char7"/>
    <w:uiPriority w:val="1"/>
    <w:qFormat/>
    <w:pPr>
      <w:jc w:val="both"/>
    </w:pPr>
    <w:rPr>
      <w:rFonts w:asciiTheme="minorHAnsi" w:eastAsiaTheme="minorEastAsia" w:hAnsiTheme="minorHAnsi" w:cstheme="minorBidi"/>
      <w:sz w:val="22"/>
      <w:szCs w:val="22"/>
    </w:rPr>
  </w:style>
  <w:style w:type="paragraph" w:styleId="af2">
    <w:name w:val="Quote"/>
    <w:basedOn w:val="a"/>
    <w:next w:val="a"/>
    <w:link w:val="Char8"/>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8">
    <w:name w:val="引用 Char"/>
    <w:basedOn w:val="a0"/>
    <w:link w:val="af2"/>
    <w:uiPriority w:val="29"/>
    <w:qFormat/>
    <w:rPr>
      <w:rFonts w:asciiTheme="majorHAnsi" w:eastAsiaTheme="majorEastAsia" w:hAnsiTheme="majorHAnsi" w:cstheme="majorBidi"/>
      <w:i/>
      <w:iCs/>
      <w:sz w:val="24"/>
      <w:szCs w:val="24"/>
    </w:rPr>
  </w:style>
  <w:style w:type="paragraph" w:styleId="af3">
    <w:name w:val="Intense Quote"/>
    <w:basedOn w:val="a"/>
    <w:next w:val="a"/>
    <w:link w:val="Char9"/>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9">
    <w:name w:val="明显引用 Char"/>
    <w:basedOn w:val="a0"/>
    <w:link w:val="af3"/>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Char7">
    <w:name w:val="无间隔 Char"/>
    <w:basedOn w:val="a0"/>
    <w:link w:val="af1"/>
    <w:uiPriority w:val="1"/>
    <w:qFormat/>
  </w:style>
  <w:style w:type="paragraph" w:customStyle="1" w:styleId="Default">
    <w:name w:val="Default"/>
    <w:qFormat/>
    <w:pPr>
      <w:widowControl w:val="0"/>
      <w:autoSpaceDE w:val="0"/>
      <w:autoSpaceDN w:val="0"/>
      <w:adjustRightInd w:val="0"/>
    </w:pPr>
    <w:rPr>
      <w:rFonts w:ascii="宋体"/>
      <w:color w:val="000000"/>
      <w:sz w:val="24"/>
      <w:szCs w:val="24"/>
    </w:rPr>
  </w:style>
  <w:style w:type="character" w:customStyle="1" w:styleId="Char4">
    <w:name w:val="页眉 Char"/>
    <w:basedOn w:val="a0"/>
    <w:link w:val="ab"/>
    <w:uiPriority w:val="99"/>
    <w:qFormat/>
    <w:rPr>
      <w:sz w:val="18"/>
      <w:szCs w:val="18"/>
    </w:rPr>
  </w:style>
  <w:style w:type="character" w:customStyle="1" w:styleId="Char3">
    <w:name w:val="页脚 Char"/>
    <w:basedOn w:val="a0"/>
    <w:link w:val="aa"/>
    <w:uiPriority w:val="99"/>
    <w:qFormat/>
    <w:rPr>
      <w:sz w:val="18"/>
      <w:szCs w:val="18"/>
    </w:rPr>
  </w:style>
  <w:style w:type="paragraph" w:styleId="af4">
    <w:name w:val="List Paragraph"/>
    <w:basedOn w:val="a"/>
    <w:uiPriority w:val="34"/>
    <w:qFormat/>
    <w:pPr>
      <w:ind w:firstLineChars="200" w:firstLine="420"/>
    </w:pPr>
  </w:style>
  <w:style w:type="character" w:customStyle="1" w:styleId="3Char0">
    <w:name w:val="正文文本缩进 3 Char"/>
    <w:basedOn w:val="a0"/>
    <w:link w:val="31"/>
    <w:qFormat/>
    <w:rPr>
      <w:rFonts w:ascii="Times New Roman" w:eastAsia="宋体" w:hAnsi="Times New Roman" w:cs="Times New Roman"/>
      <w:kern w:val="2"/>
      <w:sz w:val="16"/>
      <w:szCs w:val="16"/>
    </w:rPr>
  </w:style>
  <w:style w:type="paragraph" w:customStyle="1" w:styleId="32">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1">
    <w:name w:val="纯文本 Char1"/>
    <w:basedOn w:val="a0"/>
    <w:link w:val="a7"/>
    <w:uiPriority w:val="99"/>
    <w:semiHidden/>
    <w:qFormat/>
    <w:rPr>
      <w:rFonts w:asciiTheme="minorEastAsia" w:hAnsi="Courier New" w:cs="Courier New"/>
    </w:rPr>
  </w:style>
  <w:style w:type="character" w:customStyle="1" w:styleId="Char">
    <w:name w:val="正文文本 Char"/>
    <w:basedOn w:val="a0"/>
    <w:link w:val="a6"/>
    <w:uiPriority w:val="99"/>
    <w:semiHidden/>
    <w:qFormat/>
  </w:style>
  <w:style w:type="character" w:customStyle="1" w:styleId="Chara">
    <w:name w:val="纯文本 Char"/>
    <w:qFormat/>
    <w:rPr>
      <w:rFonts w:ascii="宋体" w:eastAsia="宋体" w:hAnsi="Courier New"/>
      <w:kern w:val="2"/>
      <w:sz w:val="21"/>
      <w:lang w:val="en-US" w:eastAsia="zh-CN" w:bidi="ar-SA"/>
    </w:rPr>
  </w:style>
  <w:style w:type="character" w:customStyle="1" w:styleId="Char0">
    <w:name w:val="日期 Char"/>
    <w:basedOn w:val="a0"/>
    <w:link w:val="a8"/>
    <w:uiPriority w:val="99"/>
    <w:semiHidden/>
    <w:qFormat/>
    <w:rPr>
      <w:rFonts w:asciiTheme="minorHAnsi" w:eastAsiaTheme="minorEastAsia" w:hAnsiTheme="minorHAnsi" w:cstheme="minorBidi"/>
      <w:sz w:val="22"/>
      <w:szCs w:val="22"/>
    </w:rPr>
  </w:style>
  <w:style w:type="character" w:customStyle="1" w:styleId="Char2">
    <w:name w:val="批注框文本 Char"/>
    <w:basedOn w:val="a0"/>
    <w:link w:val="a9"/>
    <w:uiPriority w:val="99"/>
    <w:semiHidden/>
    <w:qFormat/>
    <w:rPr>
      <w:rFonts w:asciiTheme="minorHAnsi" w:eastAsiaTheme="minorEastAsia" w:hAnsiTheme="minorHAnsi" w:cstheme="minorBidi"/>
      <w:sz w:val="18"/>
      <w:szCs w:val="18"/>
    </w:rPr>
  </w:style>
  <w:style w:type="paragraph" w:styleId="af5">
    <w:name w:val="Normal (Web)"/>
    <w:basedOn w:val="a"/>
    <w:qFormat/>
    <w:rsid w:val="0079442D"/>
    <w:pPr>
      <w:widowControl w:val="0"/>
      <w:spacing w:after="0" w:line="240" w:lineRule="auto"/>
    </w:pPr>
    <w:rPr>
      <w:kern w:val="2"/>
      <w:sz w:val="24"/>
      <w:szCs w:val="24"/>
    </w:rPr>
  </w:style>
  <w:style w:type="table" w:styleId="af6">
    <w:name w:val="Table Grid"/>
    <w:basedOn w:val="a1"/>
    <w:qFormat/>
    <w:rsid w:val="007944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230797">
      <w:bodyDiv w:val="1"/>
      <w:marLeft w:val="0"/>
      <w:marRight w:val="0"/>
      <w:marTop w:val="0"/>
      <w:marBottom w:val="0"/>
      <w:divBdr>
        <w:top w:val="none" w:sz="0" w:space="0" w:color="auto"/>
        <w:left w:val="none" w:sz="0" w:space="0" w:color="auto"/>
        <w:bottom w:val="none" w:sz="0" w:space="0" w:color="auto"/>
        <w:right w:val="none" w:sz="0" w:space="0" w:color="auto"/>
      </w:divBdr>
    </w:div>
    <w:div w:id="15010412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yperlink" Target="http://www.ceghqxz.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B7E374-A0D9-44B0-91C7-F0BFDCD6D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1</Pages>
  <Words>839</Words>
  <Characters>4787</Characters>
  <Application>Microsoft Office Word</Application>
  <DocSecurity>0</DocSecurity>
  <Lines>39</Lines>
  <Paragraphs>11</Paragraphs>
  <ScaleCrop>false</ScaleCrop>
  <Company/>
  <LinksUpToDate>false</LinksUpToDate>
  <CharactersWithSpaces>5615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Administrator</cp:lastModifiedBy>
  <cp:revision>52</cp:revision>
  <cp:lastPrinted>2023-12-27T01:56:00Z</cp:lastPrinted>
  <dcterms:created xsi:type="dcterms:W3CDTF">2023-10-08T01:33:00Z</dcterms:created>
  <dcterms:modified xsi:type="dcterms:W3CDTF">2024-01-10T07:34:00Z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8F62875FF3C5451EABC892121BF87B3E_13</vt:lpwstr>
  </property>
</Properties>
</file>