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5F01EE3" w:rsidR="00894764" w:rsidRDefault="00054BDC"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渝北校区消防控制室、消防水泵房维修整改</w:t>
      </w:r>
      <w:r w:rsidR="00965869" w:rsidRPr="00965869">
        <w:rPr>
          <w:rFonts w:ascii="仿宋" w:eastAsia="仿宋" w:hAnsi="仿宋" w:hint="eastAsia"/>
          <w:b/>
          <w:noProof/>
          <w:color w:val="000000" w:themeColor="text1"/>
          <w:sz w:val="40"/>
          <w:szCs w:val="40"/>
        </w:rPr>
        <w:t>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B2D85FA" w:rsidR="00894764" w:rsidRPr="00054BD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w:t>
      </w:r>
      <w:r w:rsidRPr="00054BDC">
        <w:rPr>
          <w:rFonts w:ascii="Times New Roman" w:eastAsia="仿宋" w:hAnsi="Times New Roman" w:cs="Times New Roman" w:hint="eastAsia"/>
          <w:b/>
          <w:color w:val="000000" w:themeColor="text1"/>
          <w:sz w:val="28"/>
          <w:szCs w:val="32"/>
          <w:shd w:val="clear" w:color="auto" w:fill="FFFFFF" w:themeFill="background1"/>
        </w:rPr>
        <w:t>号：</w:t>
      </w:r>
      <w:bookmarkStart w:id="46" w:name="_Toc160880485"/>
      <w:bookmarkStart w:id="47" w:name="_Toc160880118"/>
      <w:bookmarkStart w:id="48" w:name="_Toc169332792"/>
      <w:r w:rsidR="00054BDC" w:rsidRPr="00054BDC">
        <w:rPr>
          <w:rFonts w:ascii="Times New Roman" w:eastAsia="仿宋" w:hAnsi="Times New Roman" w:cs="Times New Roman"/>
          <w:b/>
          <w:color w:val="000000" w:themeColor="text1"/>
          <w:sz w:val="28"/>
          <w:szCs w:val="32"/>
          <w:shd w:val="clear" w:color="auto" w:fill="FFFFFF" w:themeFill="background1"/>
        </w:rPr>
        <w:t>IFS-2025049</w:t>
      </w:r>
    </w:p>
    <w:p w14:paraId="33A1A111" w14:textId="76EAB31D"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054BDC">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054BDC">
        <w:rPr>
          <w:rFonts w:ascii="Times New Roman" w:eastAsia="仿宋" w:hint="eastAsia"/>
          <w:b/>
          <w:color w:val="000000" w:themeColor="text1"/>
          <w:sz w:val="28"/>
          <w:szCs w:val="32"/>
          <w:shd w:val="clear" w:color="auto" w:fill="FFFFFF" w:themeFill="background1"/>
        </w:rPr>
        <w:t>：</w:t>
      </w:r>
      <w:r w:rsidR="00054BDC" w:rsidRPr="00054BDC">
        <w:rPr>
          <w:rFonts w:ascii="Times New Roman" w:eastAsia="仿宋" w:hint="eastAsia"/>
          <w:b/>
          <w:color w:val="000000" w:themeColor="text1"/>
          <w:sz w:val="28"/>
          <w:szCs w:val="32"/>
          <w:shd w:val="clear" w:color="auto" w:fill="FFFFFF" w:themeFill="background1"/>
        </w:rPr>
        <w:t>渝北校区消防控制室、消防水泵房维修整改</w:t>
      </w:r>
      <w:r w:rsidR="00F654A0">
        <w:rPr>
          <w:rFonts w:ascii="Times New Roman" w:eastAsia="仿宋" w:hint="eastAsia"/>
          <w:b/>
          <w:color w:val="000000" w:themeColor="text1"/>
          <w:sz w:val="28"/>
          <w:szCs w:val="32"/>
          <w:shd w:val="clear" w:color="auto" w:fill="FFFFFF" w:themeFill="background1"/>
        </w:rPr>
        <w:t>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D48A4E5"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054BDC" w:rsidRPr="00054BDC">
        <w:rPr>
          <w:rFonts w:ascii="仿宋" w:eastAsia="仿宋" w:hAnsi="仿宋" w:hint="eastAsia"/>
          <w:color w:val="000000" w:themeColor="text1"/>
          <w:sz w:val="24"/>
          <w:szCs w:val="24"/>
        </w:rPr>
        <w:t>渝北校区消防控制室、消防水泵房维修整改</w:t>
      </w:r>
      <w:r w:rsidR="00F654A0">
        <w:rPr>
          <w:rFonts w:ascii="仿宋" w:eastAsia="仿宋" w:hAnsi="仿宋" w:hint="eastAsia"/>
          <w:color w:val="000000" w:themeColor="text1"/>
          <w:sz w:val="24"/>
          <w:szCs w:val="24"/>
        </w:rPr>
        <w:t>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079E401" w:rsidR="00916532" w:rsidRPr="00054BDC"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054BDC">
        <w:rPr>
          <w:rFonts w:ascii="仿宋" w:eastAsia="仿宋" w:hAnsi="仿宋" w:hint="eastAsia"/>
          <w:color w:val="000000" w:themeColor="text1"/>
          <w:sz w:val="24"/>
          <w:szCs w:val="24"/>
        </w:rPr>
        <w:t>项目</w:t>
      </w:r>
      <w:r w:rsidR="00916532" w:rsidRPr="00054BDC">
        <w:rPr>
          <w:rFonts w:ascii="仿宋" w:eastAsia="仿宋" w:hAnsi="仿宋" w:hint="eastAsia"/>
          <w:color w:val="000000" w:themeColor="text1"/>
          <w:sz w:val="24"/>
          <w:szCs w:val="24"/>
        </w:rPr>
        <w:t>编号：</w:t>
      </w:r>
      <w:r w:rsidR="00054BDC" w:rsidRPr="00054BDC">
        <w:rPr>
          <w:rFonts w:ascii="仿宋" w:eastAsia="仿宋" w:hAnsi="仿宋"/>
          <w:color w:val="000000" w:themeColor="text1"/>
          <w:sz w:val="24"/>
          <w:szCs w:val="24"/>
        </w:rPr>
        <w:t>IFS-2025049</w:t>
      </w:r>
    </w:p>
    <w:p w14:paraId="4C996A8A" w14:textId="24E65C25" w:rsidR="000F4F45" w:rsidRPr="00E54DE2" w:rsidRDefault="00A64A5B" w:rsidP="00054BDC">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54BDC" w:rsidRPr="00054BDC">
        <w:rPr>
          <w:rFonts w:ascii="仿宋" w:eastAsia="仿宋" w:hAnsi="仿宋" w:hint="eastAsia"/>
          <w:color w:val="000000" w:themeColor="text1"/>
          <w:sz w:val="24"/>
          <w:szCs w:val="24"/>
        </w:rPr>
        <w:t>渝北校区消防控制室、消防水泵房维修整改</w:t>
      </w:r>
      <w:r w:rsidR="00F654A0">
        <w:rPr>
          <w:rFonts w:ascii="仿宋" w:eastAsia="仿宋" w:hAnsi="仿宋" w:hint="eastAsia"/>
          <w:color w:val="000000" w:themeColor="text1"/>
          <w:sz w:val="24"/>
          <w:szCs w:val="24"/>
        </w:rPr>
        <w:t>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37DBAED7" w14:textId="4AE65D67" w:rsidR="00F654A0" w:rsidRDefault="00102688" w:rsidP="00F654A0">
      <w:pPr>
        <w:pStyle w:val="af2"/>
        <w:numPr>
          <w:ilvl w:val="0"/>
          <w:numId w:val="5"/>
        </w:numPr>
        <w:spacing w:after="0" w:line="460" w:lineRule="exact"/>
        <w:ind w:firstLineChars="0"/>
        <w:rPr>
          <w:rFonts w:ascii="仿宋" w:eastAsia="仿宋" w:hAnsi="仿宋" w:hint="eastAsia"/>
          <w:sz w:val="24"/>
          <w:szCs w:val="24"/>
        </w:rPr>
      </w:pPr>
      <w:r w:rsidRPr="00943E6B">
        <w:rPr>
          <w:rFonts w:ascii="仿宋" w:eastAsia="仿宋" w:hAnsi="仿宋" w:hint="eastAsia"/>
          <w:sz w:val="24"/>
          <w:szCs w:val="24"/>
        </w:rPr>
        <w:t>参与人应具有</w:t>
      </w:r>
      <w:r w:rsidR="00F654A0" w:rsidRPr="00943E6B">
        <w:rPr>
          <w:rFonts w:ascii="仿宋" w:eastAsia="仿宋" w:hAnsi="仿宋" w:hint="eastAsia"/>
          <w:sz w:val="24"/>
          <w:szCs w:val="24"/>
        </w:rPr>
        <w:t>法定备</w:t>
      </w:r>
      <w:r w:rsidR="00F654A0" w:rsidRPr="00F654A0">
        <w:rPr>
          <w:rFonts w:ascii="仿宋" w:eastAsia="仿宋" w:hAnsi="仿宋" w:hint="eastAsia"/>
          <w:sz w:val="24"/>
          <w:szCs w:val="24"/>
        </w:rPr>
        <w:t>案证明：须在“社会消防技术服务信息系统”（网址：www.shhxf.119.gov.cn）完成备案，并提供系统查询截图（加盖公章）及备案编号，验证有效期需覆盖投标日期。</w:t>
      </w:r>
    </w:p>
    <w:p w14:paraId="6CE65CD3" w14:textId="77777777" w:rsidR="00F654A0" w:rsidRDefault="00F654A0" w:rsidP="00F654A0">
      <w:pPr>
        <w:pStyle w:val="af2"/>
        <w:numPr>
          <w:ilvl w:val="0"/>
          <w:numId w:val="5"/>
        </w:numPr>
        <w:spacing w:after="0" w:line="460" w:lineRule="exact"/>
        <w:ind w:firstLineChars="0"/>
        <w:rPr>
          <w:rFonts w:ascii="仿宋" w:eastAsia="仿宋" w:hAnsi="仿宋" w:hint="eastAsia"/>
          <w:sz w:val="24"/>
          <w:szCs w:val="24"/>
        </w:rPr>
      </w:pPr>
      <w:r w:rsidRPr="00F654A0">
        <w:rPr>
          <w:rFonts w:ascii="仿宋" w:eastAsia="仿宋" w:hAnsi="仿宋" w:hint="eastAsia"/>
          <w:sz w:val="24"/>
          <w:szCs w:val="24"/>
        </w:rPr>
        <w:t>规模实力：注册资本≥100万元人民币，拥有≥200平方米的固定办公场所。</w:t>
      </w:r>
    </w:p>
    <w:p w14:paraId="67C88CD4" w14:textId="4CE56A4A" w:rsidR="00C30877" w:rsidRDefault="00F654A0" w:rsidP="00F654A0">
      <w:pPr>
        <w:pStyle w:val="af2"/>
        <w:numPr>
          <w:ilvl w:val="0"/>
          <w:numId w:val="5"/>
        </w:numPr>
        <w:spacing w:after="0" w:line="460" w:lineRule="exact"/>
        <w:ind w:firstLineChars="0"/>
        <w:rPr>
          <w:rFonts w:ascii="仿宋" w:eastAsia="仿宋" w:hAnsi="仿宋" w:hint="eastAsia"/>
          <w:sz w:val="24"/>
          <w:szCs w:val="24"/>
        </w:rPr>
      </w:pPr>
      <w:r w:rsidRPr="00F654A0">
        <w:rPr>
          <w:rFonts w:ascii="仿宋" w:eastAsia="仿宋" w:hAnsi="仿宋" w:hint="eastAsia"/>
          <w:sz w:val="24"/>
          <w:szCs w:val="24"/>
        </w:rPr>
        <w:t>设备能</w:t>
      </w:r>
      <w:r>
        <w:rPr>
          <w:rFonts w:ascii="仿宋" w:eastAsia="仿宋" w:hAnsi="仿宋" w:hint="eastAsia"/>
          <w:sz w:val="24"/>
          <w:szCs w:val="24"/>
        </w:rPr>
        <w:t>力：具备与消防设施维护保养检测业务范围相匹配的仪器、设备和设施</w:t>
      </w:r>
      <w:r w:rsidR="00C30877" w:rsidRPr="0015694C">
        <w:rPr>
          <w:rFonts w:ascii="仿宋" w:eastAsia="仿宋" w:hAnsi="仿宋" w:hint="eastAsia"/>
          <w:sz w:val="24"/>
          <w:szCs w:val="24"/>
        </w:rPr>
        <w:t>。</w:t>
      </w:r>
    </w:p>
    <w:p w14:paraId="182B6CA8" w14:textId="49B141D8" w:rsidR="00F654A0" w:rsidRPr="0015694C" w:rsidRDefault="00F654A0" w:rsidP="00F654A0">
      <w:pPr>
        <w:pStyle w:val="af2"/>
        <w:numPr>
          <w:ilvl w:val="0"/>
          <w:numId w:val="5"/>
        </w:numPr>
        <w:spacing w:after="0" w:line="460" w:lineRule="exact"/>
        <w:ind w:firstLineChars="0"/>
        <w:rPr>
          <w:rFonts w:ascii="仿宋" w:eastAsia="仿宋" w:hAnsi="仿宋"/>
          <w:sz w:val="24"/>
          <w:szCs w:val="24"/>
        </w:rPr>
      </w:pPr>
      <w:r w:rsidRPr="00F654A0">
        <w:rPr>
          <w:rFonts w:ascii="仿宋" w:eastAsia="仿宋" w:hAnsi="仿宋" w:hint="eastAsia"/>
          <w:sz w:val="24"/>
          <w:szCs w:val="24"/>
        </w:rPr>
        <w:t>人员资质：持有“一级注册消防工程师”资格证书人员≥2名，持有“消防设施操作员（消防设施维修保养）”职业资格证书（中级技能等级及以上）人员≥6名</w:t>
      </w:r>
      <w:r>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lastRenderedPageBreak/>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Pr="00724EF3"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Pr="00724EF3">
        <w:rPr>
          <w:rFonts w:ascii="仿宋" w:eastAsia="仿宋" w:hAnsi="仿宋" w:hint="eastAsia"/>
          <w:color w:val="000000" w:themeColor="text1"/>
          <w:sz w:val="24"/>
          <w:szCs w:val="24"/>
        </w:rPr>
        <w:t>：</w:t>
      </w:r>
      <w:r w:rsidR="00944D1B" w:rsidRPr="00724EF3">
        <w:rPr>
          <w:rFonts w:ascii="仿宋" w:eastAsia="仿宋" w:hAnsi="仿宋" w:hint="eastAsia"/>
          <w:color w:val="000000" w:themeColor="text1"/>
          <w:sz w:val="24"/>
          <w:szCs w:val="24"/>
        </w:rPr>
        <w:t>15170245690</w:t>
      </w:r>
      <w:r w:rsidR="00307D2E" w:rsidRPr="00724EF3">
        <w:rPr>
          <w:rFonts w:ascii="仿宋" w:eastAsia="仿宋" w:hAnsi="仿宋" w:hint="eastAsia"/>
          <w:color w:val="000000" w:themeColor="text1"/>
          <w:sz w:val="24"/>
          <w:szCs w:val="24"/>
        </w:rPr>
        <w:t>。</w:t>
      </w:r>
    </w:p>
    <w:p w14:paraId="1A0CF639" w14:textId="32F8B721" w:rsidR="00264A08" w:rsidRPr="00724EF3"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724EF3">
        <w:rPr>
          <w:rFonts w:ascii="仿宋" w:eastAsia="仿宋" w:hAnsi="仿宋" w:hint="eastAsia"/>
          <w:sz w:val="24"/>
          <w:szCs w:val="24"/>
        </w:rPr>
        <w:t>报价响应文件递交方式：</w:t>
      </w:r>
      <w:r w:rsidRPr="00724EF3">
        <w:rPr>
          <w:rFonts w:ascii="MS Gothic" w:eastAsia="MS Gothic" w:hAnsi="MS Gothic" w:cs="MS Gothic" w:hint="eastAsia"/>
          <w:sz w:val="24"/>
          <w:szCs w:val="24"/>
        </w:rPr>
        <w:t>☑</w:t>
      </w:r>
      <w:r w:rsidRPr="00724EF3">
        <w:rPr>
          <w:rFonts w:ascii="仿宋" w:eastAsia="仿宋" w:hAnsi="仿宋"/>
          <w:sz w:val="24"/>
          <w:szCs w:val="24"/>
        </w:rPr>
        <w:t>SRM</w:t>
      </w:r>
      <w:r w:rsidRPr="00724EF3">
        <w:rPr>
          <w:rFonts w:ascii="仿宋" w:eastAsia="仿宋" w:hAnsi="仿宋" w:hint="eastAsia"/>
          <w:sz w:val="24"/>
          <w:szCs w:val="24"/>
        </w:rPr>
        <w:t>采购平台</w:t>
      </w:r>
      <w:r w:rsidRPr="00724EF3">
        <w:rPr>
          <w:rFonts w:ascii="仿宋" w:eastAsia="仿宋" w:hAnsi="仿宋"/>
          <w:sz w:val="24"/>
          <w:szCs w:val="24"/>
        </w:rPr>
        <w:t>/</w:t>
      </w:r>
      <w:r w:rsidRPr="00724EF3">
        <w:rPr>
          <w:rFonts w:ascii="MS Gothic" w:eastAsia="MS Gothic" w:hAnsi="MS Gothic" w:cs="MS Gothic" w:hint="eastAsia"/>
          <w:sz w:val="24"/>
          <w:szCs w:val="24"/>
        </w:rPr>
        <w:t>☑</w:t>
      </w:r>
      <w:r w:rsidRPr="00724EF3">
        <w:rPr>
          <w:rFonts w:ascii="仿宋" w:eastAsia="仿宋" w:hAnsi="仿宋" w:hint="eastAsia"/>
          <w:sz w:val="24"/>
          <w:szCs w:val="24"/>
        </w:rPr>
        <w:t>按规定时间送达或邮寄</w:t>
      </w:r>
    </w:p>
    <w:p w14:paraId="2EC65A4A" w14:textId="23703F43" w:rsidR="00916532" w:rsidRPr="00724EF3"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724EF3">
        <w:rPr>
          <w:rFonts w:ascii="仿宋" w:eastAsia="仿宋" w:hAnsi="仿宋" w:hint="eastAsia"/>
          <w:sz w:val="24"/>
          <w:szCs w:val="24"/>
        </w:rPr>
        <w:t>报价响应文件</w:t>
      </w:r>
      <w:r w:rsidR="00916532" w:rsidRPr="00724EF3">
        <w:rPr>
          <w:rFonts w:ascii="仿宋" w:eastAsia="仿宋" w:hAnsi="仿宋" w:hint="eastAsia"/>
          <w:sz w:val="24"/>
          <w:szCs w:val="24"/>
        </w:rPr>
        <w:t>递交截止时间</w:t>
      </w:r>
      <w:r w:rsidR="00916532" w:rsidRPr="00724EF3">
        <w:rPr>
          <w:rFonts w:ascii="仿宋" w:eastAsia="仿宋" w:hAnsi="仿宋" w:hint="eastAsia"/>
          <w:sz w:val="24"/>
          <w:szCs w:val="24"/>
          <w:shd w:val="clear" w:color="auto" w:fill="FFFFFF"/>
        </w:rPr>
        <w:t>：</w:t>
      </w:r>
      <w:r w:rsidR="003C069F" w:rsidRPr="00724EF3">
        <w:rPr>
          <w:rFonts w:ascii="仿宋" w:eastAsia="仿宋" w:hAnsi="仿宋" w:hint="eastAsia"/>
          <w:color w:val="FF0000"/>
          <w:sz w:val="24"/>
          <w:szCs w:val="24"/>
          <w:shd w:val="clear" w:color="auto" w:fill="FFFFFF"/>
        </w:rPr>
        <w:t>2025</w:t>
      </w:r>
      <w:r w:rsidR="00916532" w:rsidRPr="00724EF3">
        <w:rPr>
          <w:rFonts w:ascii="仿宋" w:eastAsia="仿宋" w:hAnsi="仿宋" w:hint="eastAsia"/>
          <w:sz w:val="24"/>
          <w:szCs w:val="24"/>
          <w:shd w:val="clear" w:color="auto" w:fill="FFFFFF"/>
        </w:rPr>
        <w:t>年</w:t>
      </w:r>
      <w:r w:rsidR="003C069F" w:rsidRPr="00724EF3">
        <w:rPr>
          <w:rFonts w:ascii="仿宋" w:eastAsia="仿宋" w:hAnsi="仿宋" w:hint="eastAsia"/>
          <w:color w:val="FF0000"/>
          <w:sz w:val="24"/>
          <w:szCs w:val="24"/>
          <w:shd w:val="clear" w:color="auto" w:fill="FFFFFF"/>
        </w:rPr>
        <w:t>0</w:t>
      </w:r>
      <w:r w:rsidR="00724EF3" w:rsidRPr="00724EF3">
        <w:rPr>
          <w:rFonts w:ascii="仿宋" w:eastAsia="仿宋" w:hAnsi="仿宋" w:hint="eastAsia"/>
          <w:color w:val="FF0000"/>
          <w:sz w:val="24"/>
          <w:szCs w:val="24"/>
          <w:shd w:val="clear" w:color="auto" w:fill="FFFFFF"/>
        </w:rPr>
        <w:t>7</w:t>
      </w:r>
      <w:r w:rsidR="00916532" w:rsidRPr="00724EF3">
        <w:rPr>
          <w:rFonts w:ascii="仿宋" w:eastAsia="仿宋" w:hAnsi="仿宋"/>
          <w:sz w:val="24"/>
          <w:szCs w:val="24"/>
          <w:shd w:val="clear" w:color="auto" w:fill="FFFFFF"/>
        </w:rPr>
        <w:t>月</w:t>
      </w:r>
      <w:r w:rsidR="00E26DB8">
        <w:rPr>
          <w:rFonts w:ascii="仿宋" w:eastAsia="仿宋" w:hAnsi="仿宋" w:hint="eastAsia"/>
          <w:color w:val="FF0000"/>
          <w:sz w:val="24"/>
          <w:szCs w:val="24"/>
          <w:shd w:val="clear" w:color="auto" w:fill="FFFFFF"/>
        </w:rPr>
        <w:t>21</w:t>
      </w:r>
      <w:bookmarkStart w:id="50" w:name="_GoBack"/>
      <w:bookmarkEnd w:id="50"/>
      <w:r w:rsidR="00916532" w:rsidRPr="00724EF3">
        <w:rPr>
          <w:rFonts w:ascii="仿宋" w:eastAsia="仿宋" w:hAnsi="仿宋"/>
          <w:sz w:val="24"/>
          <w:szCs w:val="24"/>
          <w:shd w:val="clear" w:color="auto" w:fill="FFFFFF"/>
        </w:rPr>
        <w:t>日</w:t>
      </w:r>
      <w:r w:rsidR="00916532" w:rsidRPr="00724EF3">
        <w:rPr>
          <w:rFonts w:ascii="仿宋" w:eastAsia="仿宋" w:hAnsi="仿宋" w:hint="eastAsia"/>
          <w:sz w:val="24"/>
          <w:szCs w:val="24"/>
          <w:shd w:val="clear" w:color="auto" w:fill="FFFFFF"/>
        </w:rPr>
        <w:t>下午</w:t>
      </w:r>
      <w:r w:rsidR="00916532" w:rsidRPr="00724EF3">
        <w:rPr>
          <w:rFonts w:ascii="仿宋" w:eastAsia="仿宋" w:hAnsi="仿宋"/>
          <w:sz w:val="24"/>
          <w:szCs w:val="24"/>
          <w:shd w:val="clear" w:color="auto" w:fill="FFFFFF"/>
        </w:rPr>
        <w:t>16</w:t>
      </w:r>
      <w:r w:rsidR="00916532" w:rsidRPr="00724EF3">
        <w:rPr>
          <w:rFonts w:ascii="仿宋" w:eastAsia="仿宋" w:hAnsi="仿宋" w:hint="eastAsia"/>
          <w:sz w:val="24"/>
          <w:szCs w:val="24"/>
          <w:shd w:val="clear" w:color="auto" w:fill="FFFFFF"/>
        </w:rPr>
        <w:t>:</w:t>
      </w:r>
      <w:r w:rsidR="00916532" w:rsidRPr="00724EF3">
        <w:rPr>
          <w:rFonts w:ascii="仿宋" w:eastAsia="仿宋" w:hAnsi="仿宋"/>
          <w:sz w:val="24"/>
          <w:szCs w:val="24"/>
          <w:shd w:val="clear" w:color="auto" w:fill="FFFFFF"/>
        </w:rPr>
        <w:t>00</w:t>
      </w:r>
      <w:r w:rsidR="00916532" w:rsidRPr="00724EF3">
        <w:rPr>
          <w:rFonts w:ascii="仿宋" w:eastAsia="仿宋" w:hAnsi="仿宋" w:hint="eastAsia"/>
          <w:sz w:val="24"/>
          <w:szCs w:val="24"/>
          <w:shd w:val="clear" w:color="auto" w:fill="FFFFFF"/>
        </w:rPr>
        <w:t>前</w:t>
      </w:r>
      <w:r w:rsidR="005F35BA" w:rsidRPr="00724EF3">
        <w:rPr>
          <w:rFonts w:ascii="仿宋" w:eastAsia="仿宋" w:hAnsi="仿宋" w:hint="eastAsia"/>
          <w:sz w:val="24"/>
          <w:szCs w:val="24"/>
          <w:shd w:val="clear" w:color="auto" w:fill="FFFFFF"/>
        </w:rPr>
        <w:t>（以参与人快递邮寄到达时间为准，邮寄时应提前告知</w:t>
      </w:r>
      <w:r w:rsidR="00C676BA" w:rsidRPr="00724EF3">
        <w:rPr>
          <w:rFonts w:ascii="仿宋" w:eastAsia="仿宋" w:hAnsi="仿宋" w:hint="eastAsia"/>
          <w:sz w:val="24"/>
          <w:szCs w:val="24"/>
          <w:shd w:val="clear" w:color="auto" w:fill="FFFFFF"/>
        </w:rPr>
        <w:t>）</w:t>
      </w:r>
      <w:r w:rsidRPr="00724EF3">
        <w:rPr>
          <w:rFonts w:ascii="仿宋" w:eastAsia="仿宋" w:hAnsi="仿宋" w:hint="eastAsia"/>
          <w:sz w:val="24"/>
          <w:szCs w:val="24"/>
          <w:shd w:val="clear" w:color="auto" w:fill="FFFFFF"/>
        </w:rPr>
        <w:t>。</w:t>
      </w:r>
    </w:p>
    <w:p w14:paraId="5E466C24" w14:textId="54614BD9" w:rsidR="00D260D0" w:rsidRPr="00724EF3" w:rsidRDefault="003F20A6" w:rsidP="00D260D0">
      <w:pPr>
        <w:pStyle w:val="af2"/>
        <w:numPr>
          <w:ilvl w:val="1"/>
          <w:numId w:val="1"/>
        </w:numPr>
        <w:spacing w:after="0" w:line="500" w:lineRule="exact"/>
        <w:ind w:firstLineChars="0"/>
        <w:rPr>
          <w:rFonts w:ascii="仿宋" w:eastAsia="仿宋" w:hAnsi="仿宋"/>
          <w:sz w:val="24"/>
          <w:szCs w:val="24"/>
        </w:rPr>
      </w:pPr>
      <w:r w:rsidRPr="00724EF3">
        <w:rPr>
          <w:rFonts w:ascii="仿宋" w:eastAsia="仿宋" w:hAnsi="仿宋" w:hint="eastAsia"/>
          <w:sz w:val="24"/>
          <w:szCs w:val="24"/>
        </w:rPr>
        <w:t>报价响应文件</w:t>
      </w:r>
      <w:r w:rsidR="00916532" w:rsidRPr="00724EF3">
        <w:rPr>
          <w:rFonts w:ascii="仿宋" w:eastAsia="仿宋" w:hAnsi="仿宋" w:hint="eastAsia"/>
          <w:sz w:val="24"/>
          <w:szCs w:val="24"/>
        </w:rPr>
        <w:t>递交地点：</w:t>
      </w:r>
      <w:r w:rsidR="006D62D7" w:rsidRPr="00724EF3">
        <w:rPr>
          <w:rFonts w:ascii="仿宋" w:eastAsia="仿宋" w:hAnsi="仿宋" w:hint="eastAsia"/>
          <w:color w:val="000000" w:themeColor="text1"/>
          <w:sz w:val="24"/>
          <w:szCs w:val="24"/>
        </w:rPr>
        <w:t>重庆市</w:t>
      </w:r>
      <w:proofErr w:type="gramStart"/>
      <w:r w:rsidR="006D62D7" w:rsidRPr="00724EF3">
        <w:rPr>
          <w:rFonts w:ascii="仿宋" w:eastAsia="仿宋" w:hAnsi="仿宋" w:hint="eastAsia"/>
          <w:color w:val="000000" w:themeColor="text1"/>
          <w:sz w:val="24"/>
          <w:szCs w:val="24"/>
        </w:rPr>
        <w:t>渝</w:t>
      </w:r>
      <w:proofErr w:type="gramEnd"/>
      <w:r w:rsidR="006D62D7" w:rsidRPr="00724EF3">
        <w:rPr>
          <w:rFonts w:ascii="仿宋" w:eastAsia="仿宋" w:hAnsi="仿宋" w:hint="eastAsia"/>
          <w:color w:val="000000" w:themeColor="text1"/>
          <w:sz w:val="24"/>
          <w:szCs w:val="24"/>
        </w:rPr>
        <w:t>北区龙石路18号办公楼203室</w:t>
      </w:r>
    </w:p>
    <w:p w14:paraId="50342EBB" w14:textId="3637CBC8" w:rsidR="00D260D0" w:rsidRPr="00724EF3" w:rsidRDefault="00916532" w:rsidP="00D260D0">
      <w:pPr>
        <w:pStyle w:val="af2"/>
        <w:spacing w:after="0" w:line="500" w:lineRule="exact"/>
        <w:ind w:left="839" w:firstLineChars="0" w:firstLine="0"/>
        <w:rPr>
          <w:rFonts w:ascii="仿宋" w:eastAsia="仿宋" w:hAnsi="仿宋"/>
          <w:color w:val="FF0000"/>
          <w:sz w:val="24"/>
          <w:szCs w:val="24"/>
        </w:rPr>
      </w:pPr>
      <w:r w:rsidRPr="00724EF3">
        <w:rPr>
          <w:rFonts w:ascii="仿宋" w:eastAsia="仿宋" w:hAnsi="仿宋" w:hint="eastAsia"/>
          <w:sz w:val="24"/>
          <w:szCs w:val="24"/>
        </w:rPr>
        <w:t>联系人：</w:t>
      </w:r>
      <w:r w:rsidR="006D62D7" w:rsidRPr="00724EF3">
        <w:rPr>
          <w:rFonts w:ascii="仿宋" w:eastAsia="仿宋" w:hAnsi="仿宋" w:hint="eastAsia"/>
          <w:sz w:val="24"/>
          <w:szCs w:val="24"/>
        </w:rPr>
        <w:t>马跃</w:t>
      </w:r>
      <w:r w:rsidR="00B54440" w:rsidRPr="00724EF3">
        <w:rPr>
          <w:rFonts w:ascii="仿宋" w:eastAsia="仿宋" w:hAnsi="仿宋" w:hint="eastAsia"/>
          <w:sz w:val="24"/>
          <w:szCs w:val="24"/>
        </w:rPr>
        <w:t>；联系</w:t>
      </w:r>
      <w:r w:rsidR="00B54440" w:rsidRPr="00724EF3">
        <w:rPr>
          <w:rFonts w:ascii="仿宋" w:eastAsia="仿宋" w:hAnsi="仿宋" w:hint="eastAsia"/>
          <w:color w:val="000000" w:themeColor="text1"/>
          <w:sz w:val="24"/>
          <w:szCs w:val="24"/>
        </w:rPr>
        <w:t>电话：</w:t>
      </w:r>
      <w:r w:rsidR="006D62D7" w:rsidRPr="00724EF3">
        <w:rPr>
          <w:rFonts w:ascii="仿宋" w:eastAsia="仿宋" w:hAnsi="仿宋" w:hint="eastAsia"/>
          <w:color w:val="000000" w:themeColor="text1"/>
          <w:sz w:val="24"/>
          <w:szCs w:val="24"/>
        </w:rPr>
        <w:t>15170245690</w:t>
      </w:r>
    </w:p>
    <w:p w14:paraId="25BB671D" w14:textId="1C633386" w:rsidR="00307D2E" w:rsidRPr="00724EF3" w:rsidRDefault="00D260D0" w:rsidP="00307D2E">
      <w:pPr>
        <w:widowControl w:val="0"/>
        <w:numPr>
          <w:ilvl w:val="1"/>
          <w:numId w:val="1"/>
        </w:numPr>
        <w:tabs>
          <w:tab w:val="left" w:pos="839"/>
        </w:tabs>
        <w:spacing w:after="0" w:line="460" w:lineRule="exact"/>
        <w:rPr>
          <w:rFonts w:ascii="仿宋" w:eastAsia="仿宋" w:hAnsi="仿宋"/>
          <w:sz w:val="24"/>
          <w:szCs w:val="24"/>
        </w:rPr>
      </w:pPr>
      <w:r w:rsidRPr="00724EF3">
        <w:rPr>
          <w:rFonts w:ascii="仿宋" w:eastAsia="仿宋" w:hAnsi="仿宋" w:hint="eastAsia"/>
          <w:sz w:val="24"/>
          <w:szCs w:val="24"/>
        </w:rPr>
        <w:t>参加本项目的参与人如对公开询价邀请函列示内容存有疑问的</w:t>
      </w:r>
      <w:bookmarkStart w:id="51" w:name="_Hlk97917519"/>
      <w:r w:rsidR="00267B5A" w:rsidRPr="00724EF3">
        <w:rPr>
          <w:rFonts w:ascii="仿宋" w:eastAsia="仿宋" w:hAnsi="仿宋" w:hint="eastAsia"/>
          <w:color w:val="000000" w:themeColor="text1"/>
          <w:sz w:val="24"/>
          <w:szCs w:val="24"/>
        </w:rPr>
        <w:t>请在报价响应文件递交截止之日前，</w:t>
      </w:r>
      <w:r w:rsidR="00307D2E" w:rsidRPr="00724EF3">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724EF3" w:rsidRDefault="00287B4F" w:rsidP="00287B4F">
      <w:pPr>
        <w:widowControl w:val="0"/>
        <w:tabs>
          <w:tab w:val="left" w:pos="839"/>
        </w:tabs>
        <w:spacing w:after="0" w:line="460" w:lineRule="exact"/>
        <w:ind w:left="839"/>
        <w:rPr>
          <w:rFonts w:ascii="仿宋" w:eastAsia="仿宋" w:hAnsi="仿宋"/>
          <w:sz w:val="24"/>
          <w:szCs w:val="24"/>
        </w:rPr>
      </w:pPr>
      <w:r w:rsidRPr="00724EF3">
        <w:rPr>
          <w:rFonts w:ascii="仿宋" w:eastAsia="仿宋" w:hAnsi="仿宋" w:hint="eastAsia"/>
          <w:sz w:val="24"/>
          <w:szCs w:val="24"/>
        </w:rPr>
        <w:t xml:space="preserve">  项目联系人：马跃，电话：15170245690</w:t>
      </w:r>
    </w:p>
    <w:p w14:paraId="387876B6" w14:textId="574C1484" w:rsidR="00287B4F" w:rsidRPr="00724EF3" w:rsidRDefault="00287B4F" w:rsidP="00287B4F">
      <w:pPr>
        <w:widowControl w:val="0"/>
        <w:tabs>
          <w:tab w:val="left" w:pos="839"/>
        </w:tabs>
        <w:spacing w:after="0" w:line="460" w:lineRule="exact"/>
        <w:ind w:left="839"/>
        <w:rPr>
          <w:rFonts w:ascii="仿宋" w:eastAsia="仿宋" w:hAnsi="仿宋"/>
          <w:sz w:val="24"/>
          <w:szCs w:val="24"/>
        </w:rPr>
      </w:pPr>
      <w:r w:rsidRPr="00724EF3">
        <w:rPr>
          <w:rFonts w:ascii="仿宋" w:eastAsia="仿宋" w:hAnsi="仿宋" w:hint="eastAsia"/>
          <w:sz w:val="24"/>
          <w:szCs w:val="24"/>
        </w:rPr>
        <w:t xml:space="preserve">  后勤部监督人：门树亮，电话：13133833090</w:t>
      </w:r>
    </w:p>
    <w:p w14:paraId="34DAA4CC" w14:textId="2B0905D7" w:rsidR="00D95E73" w:rsidRPr="00724EF3" w:rsidRDefault="00D95E73" w:rsidP="00287B4F">
      <w:pPr>
        <w:widowControl w:val="0"/>
        <w:numPr>
          <w:ilvl w:val="1"/>
          <w:numId w:val="1"/>
        </w:numPr>
        <w:tabs>
          <w:tab w:val="left" w:pos="839"/>
        </w:tabs>
        <w:spacing w:after="0" w:line="460" w:lineRule="exact"/>
        <w:rPr>
          <w:rFonts w:ascii="仿宋" w:eastAsia="仿宋" w:hAnsi="仿宋"/>
          <w:sz w:val="24"/>
          <w:szCs w:val="24"/>
        </w:rPr>
      </w:pPr>
      <w:r w:rsidRPr="00724EF3">
        <w:rPr>
          <w:rFonts w:ascii="仿宋" w:eastAsia="仿宋" w:hAnsi="仿宋" w:hint="eastAsia"/>
          <w:sz w:val="24"/>
          <w:szCs w:val="24"/>
        </w:rPr>
        <w:t>本</w:t>
      </w:r>
      <w:r w:rsidRPr="00724EF3">
        <w:rPr>
          <w:rFonts w:ascii="仿宋" w:eastAsia="仿宋" w:hAnsi="仿宋" w:hint="eastAsia"/>
          <w:color w:val="000000" w:themeColor="text1"/>
          <w:sz w:val="24"/>
          <w:szCs w:val="24"/>
        </w:rPr>
        <w:t>项目</w:t>
      </w:r>
      <w:proofErr w:type="gramStart"/>
      <w:r w:rsidRPr="00724EF3">
        <w:rPr>
          <w:rFonts w:ascii="仿宋" w:eastAsia="仿宋" w:hAnsi="仿宋" w:hint="eastAsia"/>
          <w:color w:val="000000" w:themeColor="text1"/>
          <w:sz w:val="24"/>
          <w:szCs w:val="24"/>
        </w:rPr>
        <w:t>需参与</w:t>
      </w:r>
      <w:proofErr w:type="gramEnd"/>
      <w:r w:rsidRPr="00724EF3">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724EF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24EF3">
        <w:rPr>
          <w:rFonts w:ascii="仿宋" w:eastAsia="仿宋" w:hAnsi="仿宋" w:hint="eastAsia"/>
          <w:color w:val="000000" w:themeColor="text1"/>
          <w:sz w:val="24"/>
          <w:szCs w:val="24"/>
        </w:rPr>
        <w:t>踏勘地点：重庆市</w:t>
      </w:r>
      <w:proofErr w:type="gramStart"/>
      <w:r w:rsidRPr="00724EF3">
        <w:rPr>
          <w:rFonts w:ascii="仿宋" w:eastAsia="仿宋" w:hAnsi="仿宋" w:hint="eastAsia"/>
          <w:color w:val="000000" w:themeColor="text1"/>
          <w:sz w:val="24"/>
          <w:szCs w:val="24"/>
        </w:rPr>
        <w:t>渝</w:t>
      </w:r>
      <w:proofErr w:type="gramEnd"/>
      <w:r w:rsidRPr="00724EF3">
        <w:rPr>
          <w:rFonts w:ascii="仿宋" w:eastAsia="仿宋" w:hAnsi="仿宋" w:hint="eastAsia"/>
          <w:color w:val="000000" w:themeColor="text1"/>
          <w:sz w:val="24"/>
          <w:szCs w:val="24"/>
        </w:rPr>
        <w:t>北区龙石路18号</w:t>
      </w:r>
    </w:p>
    <w:p w14:paraId="326FA0C3" w14:textId="41EC3787" w:rsidR="00D95E73" w:rsidRPr="00724EF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24EF3">
        <w:rPr>
          <w:rFonts w:ascii="仿宋" w:eastAsia="仿宋" w:hAnsi="仿宋" w:hint="eastAsia"/>
          <w:color w:val="000000" w:themeColor="text1"/>
          <w:sz w:val="24"/>
          <w:szCs w:val="24"/>
        </w:rPr>
        <w:t>踏勘时间：202</w:t>
      </w:r>
      <w:r w:rsidR="00CC2F53" w:rsidRPr="00724EF3">
        <w:rPr>
          <w:rFonts w:ascii="仿宋" w:eastAsia="仿宋" w:hAnsi="仿宋" w:hint="eastAsia"/>
          <w:color w:val="000000" w:themeColor="text1"/>
          <w:sz w:val="24"/>
          <w:szCs w:val="24"/>
        </w:rPr>
        <w:t>5</w:t>
      </w:r>
      <w:r w:rsidRPr="00724EF3">
        <w:rPr>
          <w:rFonts w:ascii="仿宋" w:eastAsia="仿宋" w:hAnsi="仿宋" w:hint="eastAsia"/>
          <w:color w:val="000000" w:themeColor="text1"/>
          <w:sz w:val="24"/>
          <w:szCs w:val="24"/>
        </w:rPr>
        <w:t>年</w:t>
      </w:r>
      <w:r w:rsidR="003373E2" w:rsidRPr="00724EF3">
        <w:rPr>
          <w:rFonts w:ascii="仿宋" w:eastAsia="仿宋" w:hAnsi="仿宋" w:hint="eastAsia"/>
          <w:color w:val="000000" w:themeColor="text1"/>
          <w:sz w:val="24"/>
          <w:szCs w:val="24"/>
        </w:rPr>
        <w:t>0</w:t>
      </w:r>
      <w:r w:rsidR="00724EF3" w:rsidRPr="00724EF3">
        <w:rPr>
          <w:rFonts w:ascii="仿宋" w:eastAsia="仿宋" w:hAnsi="仿宋" w:hint="eastAsia"/>
          <w:color w:val="000000" w:themeColor="text1"/>
          <w:sz w:val="24"/>
          <w:szCs w:val="24"/>
        </w:rPr>
        <w:t>7</w:t>
      </w:r>
      <w:r w:rsidRPr="00724EF3">
        <w:rPr>
          <w:rFonts w:ascii="仿宋" w:eastAsia="仿宋" w:hAnsi="仿宋" w:hint="eastAsia"/>
          <w:color w:val="000000" w:themeColor="text1"/>
          <w:sz w:val="24"/>
          <w:szCs w:val="24"/>
        </w:rPr>
        <w:t>月</w:t>
      </w:r>
      <w:r w:rsidR="00724EF3" w:rsidRPr="00724EF3">
        <w:rPr>
          <w:rFonts w:ascii="仿宋" w:eastAsia="仿宋" w:hAnsi="仿宋" w:hint="eastAsia"/>
          <w:color w:val="000000" w:themeColor="text1"/>
          <w:sz w:val="24"/>
          <w:szCs w:val="24"/>
        </w:rPr>
        <w:t>17</w:t>
      </w:r>
      <w:r w:rsidRPr="00724EF3">
        <w:rPr>
          <w:rFonts w:ascii="仿宋" w:eastAsia="仿宋" w:hAnsi="仿宋" w:hint="eastAsia"/>
          <w:color w:val="000000" w:themeColor="text1"/>
          <w:sz w:val="24"/>
          <w:szCs w:val="24"/>
        </w:rPr>
        <w:t>日</w:t>
      </w:r>
      <w:r w:rsidR="00724EF3" w:rsidRPr="00724EF3">
        <w:rPr>
          <w:rFonts w:ascii="仿宋" w:eastAsia="仿宋" w:hAnsi="仿宋" w:hint="eastAsia"/>
          <w:color w:val="000000" w:themeColor="text1"/>
          <w:sz w:val="24"/>
          <w:szCs w:val="24"/>
        </w:rPr>
        <w:t>-07月21日</w:t>
      </w:r>
      <w:r w:rsidRPr="00724EF3">
        <w:rPr>
          <w:rFonts w:ascii="仿宋" w:eastAsia="仿宋" w:hAnsi="仿宋" w:hint="eastAsia"/>
          <w:color w:val="000000" w:themeColor="text1"/>
          <w:sz w:val="24"/>
          <w:szCs w:val="24"/>
        </w:rPr>
        <w:t>上午8：30-12：00，下午14：30-17：00</w:t>
      </w:r>
    </w:p>
    <w:p w14:paraId="7F771F32" w14:textId="1F825DBA" w:rsidR="00D95E73" w:rsidRPr="00724EF3" w:rsidRDefault="00724EF3" w:rsidP="00724EF3">
      <w:pPr>
        <w:pStyle w:val="af2"/>
        <w:widowControl w:val="0"/>
        <w:spacing w:after="0" w:line="410" w:lineRule="exact"/>
        <w:ind w:left="845" w:firstLineChars="0" w:firstLine="0"/>
        <w:rPr>
          <w:rFonts w:ascii="仿宋" w:eastAsia="仿宋" w:hAnsi="仿宋"/>
          <w:color w:val="000000" w:themeColor="text1"/>
          <w:sz w:val="24"/>
          <w:szCs w:val="24"/>
        </w:rPr>
      </w:pPr>
      <w:r w:rsidRPr="00183733">
        <w:rPr>
          <w:rFonts w:ascii="仿宋" w:eastAsia="仿宋" w:hAnsi="仿宋" w:hint="eastAsia"/>
          <w:color w:val="000000" w:themeColor="text1"/>
          <w:sz w:val="24"/>
          <w:szCs w:val="24"/>
        </w:rPr>
        <w:t xml:space="preserve">踏勘联系人：谭太平 </w:t>
      </w:r>
      <w:r w:rsidRPr="00183733">
        <w:rPr>
          <w:rFonts w:ascii="仿宋" w:eastAsia="仿宋" w:hAnsi="仿宋"/>
          <w:color w:val="000000" w:themeColor="text1"/>
          <w:sz w:val="24"/>
          <w:szCs w:val="24"/>
        </w:rPr>
        <w:t xml:space="preserve"> </w:t>
      </w:r>
      <w:r w:rsidRPr="00183733">
        <w:rPr>
          <w:rFonts w:ascii="仿宋" w:eastAsia="仿宋" w:hAnsi="仿宋" w:hint="eastAsia"/>
          <w:color w:val="000000" w:themeColor="text1"/>
          <w:sz w:val="24"/>
          <w:szCs w:val="24"/>
        </w:rPr>
        <w:t>电话：</w:t>
      </w:r>
      <w:r w:rsidRPr="00183733">
        <w:rPr>
          <w:rFonts w:ascii="仿宋" w:eastAsia="仿宋" w:hAnsi="仿宋"/>
          <w:color w:val="000000" w:themeColor="text1"/>
          <w:sz w:val="24"/>
          <w:szCs w:val="24"/>
        </w:rPr>
        <w:t>18580621104</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lastRenderedPageBreak/>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47256293" w:rsidR="00590957" w:rsidRPr="00E26DB8"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E26DB8">
        <w:rPr>
          <w:rFonts w:ascii="仿宋" w:eastAsia="仿宋" w:hAnsi="仿宋" w:hint="eastAsia"/>
          <w:sz w:val="24"/>
          <w:szCs w:val="24"/>
        </w:rPr>
        <w:t>质保期</w:t>
      </w:r>
      <w:r w:rsidR="0069669C" w:rsidRPr="00E26DB8">
        <w:rPr>
          <w:rFonts w:ascii="仿宋" w:eastAsia="仿宋" w:hAnsi="仿宋" w:hint="eastAsia"/>
          <w:sz w:val="24"/>
          <w:szCs w:val="24"/>
        </w:rPr>
        <w:t>:</w:t>
      </w:r>
      <w:r w:rsidR="00E26DB8" w:rsidRPr="00E26DB8">
        <w:rPr>
          <w:rFonts w:ascii="仿宋" w:eastAsia="仿宋" w:hAnsi="仿宋" w:hint="eastAsia"/>
          <w:color w:val="FF0000"/>
          <w:sz w:val="24"/>
          <w:szCs w:val="24"/>
        </w:rPr>
        <w:t>24</w:t>
      </w:r>
      <w:r w:rsidR="0069669C" w:rsidRPr="00E26DB8">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C66476"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C66476">
        <w:rPr>
          <w:rFonts w:ascii="仿宋" w:eastAsia="仿宋" w:hAnsi="仿宋" w:hint="eastAsia"/>
          <w:color w:val="000000" w:themeColor="text1"/>
          <w:sz w:val="24"/>
          <w:szCs w:val="24"/>
        </w:rPr>
        <w:t>重庆外语外事学院</w:t>
      </w:r>
    </w:p>
    <w:p w14:paraId="3765FF2F" w14:textId="429D7A5F" w:rsidR="0069669C" w:rsidRDefault="001E109B" w:rsidP="00EA0699">
      <w:pPr>
        <w:pStyle w:val="af2"/>
        <w:spacing w:after="0" w:line="500" w:lineRule="exact"/>
        <w:ind w:left="7371" w:firstLine="480"/>
        <w:jc w:val="left"/>
        <w:rPr>
          <w:rFonts w:ascii="仿宋" w:eastAsia="仿宋" w:hAnsi="仿宋"/>
          <w:sz w:val="24"/>
          <w:szCs w:val="24"/>
        </w:rPr>
      </w:pPr>
      <w:r w:rsidRPr="00C66476">
        <w:rPr>
          <w:rFonts w:ascii="仿宋" w:eastAsia="仿宋" w:hAnsi="仿宋" w:hint="eastAsia"/>
          <w:color w:val="FF0000"/>
          <w:sz w:val="24"/>
          <w:szCs w:val="24"/>
        </w:rPr>
        <w:t>2025</w:t>
      </w:r>
      <w:r w:rsidR="0069669C" w:rsidRPr="00C66476">
        <w:rPr>
          <w:rFonts w:ascii="仿宋" w:eastAsia="仿宋" w:hAnsi="仿宋" w:hint="eastAsia"/>
          <w:sz w:val="24"/>
          <w:szCs w:val="24"/>
        </w:rPr>
        <w:t>年</w:t>
      </w:r>
      <w:r w:rsidRPr="00C66476">
        <w:rPr>
          <w:rFonts w:ascii="仿宋" w:eastAsia="仿宋" w:hAnsi="仿宋" w:hint="eastAsia"/>
          <w:color w:val="FF0000"/>
          <w:sz w:val="24"/>
          <w:szCs w:val="24"/>
        </w:rPr>
        <w:t>0</w:t>
      </w:r>
      <w:r w:rsidR="00724EF3" w:rsidRPr="00C66476">
        <w:rPr>
          <w:rFonts w:ascii="仿宋" w:eastAsia="仿宋" w:hAnsi="仿宋" w:hint="eastAsia"/>
          <w:color w:val="FF0000"/>
          <w:sz w:val="24"/>
          <w:szCs w:val="24"/>
        </w:rPr>
        <w:t>7</w:t>
      </w:r>
      <w:r w:rsidR="0069669C" w:rsidRPr="00C66476">
        <w:rPr>
          <w:rFonts w:ascii="仿宋" w:eastAsia="仿宋" w:hAnsi="仿宋" w:hint="eastAsia"/>
          <w:sz w:val="24"/>
          <w:szCs w:val="24"/>
        </w:rPr>
        <w:t>月</w:t>
      </w:r>
      <w:r w:rsidR="00724EF3" w:rsidRPr="00C66476">
        <w:rPr>
          <w:rFonts w:ascii="仿宋" w:eastAsia="仿宋" w:hAnsi="仿宋" w:hint="eastAsia"/>
          <w:color w:val="FF0000"/>
          <w:sz w:val="24"/>
          <w:szCs w:val="24"/>
        </w:rPr>
        <w:t>17</w:t>
      </w:r>
      <w:r w:rsidR="0069669C" w:rsidRPr="00C66476">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0200" w:type="dxa"/>
        <w:tblInd w:w="-137" w:type="dxa"/>
        <w:tblLook w:val="04A0" w:firstRow="1" w:lastRow="0" w:firstColumn="1" w:lastColumn="0" w:noHBand="0" w:noVBand="1"/>
      </w:tblPr>
      <w:tblGrid>
        <w:gridCol w:w="846"/>
        <w:gridCol w:w="2268"/>
        <w:gridCol w:w="2693"/>
        <w:gridCol w:w="851"/>
        <w:gridCol w:w="850"/>
        <w:gridCol w:w="1418"/>
        <w:gridCol w:w="1274"/>
      </w:tblGrid>
      <w:tr w:rsidR="00E26DB8" w:rsidRPr="00E26DB8" w14:paraId="1881BEE5" w14:textId="77777777" w:rsidTr="00E26DB8">
        <w:trPr>
          <w:trHeight w:val="499"/>
          <w:tblHeader/>
        </w:trPr>
        <w:tc>
          <w:tcPr>
            <w:tcW w:w="8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03F892"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序号</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3D9FF"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设备名称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EE720"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规格型号</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58826"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4E542"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单位</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BEB72"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单价（元）</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43F6B"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合计（元）</w:t>
            </w:r>
          </w:p>
        </w:tc>
      </w:tr>
      <w:tr w:rsidR="00E26DB8" w:rsidRPr="00E26DB8" w14:paraId="73B9FC48" w14:textId="77777777" w:rsidTr="00E26DB8">
        <w:trPr>
          <w:trHeight w:val="285"/>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5148F"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282B9"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CRT图形显示装置</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DC5B5"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GST-QG-GM9200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663B5"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BDE03"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台</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0E8F8" w14:textId="4E06894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61755" w14:textId="022484C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1CEAEBE6" w14:textId="77777777" w:rsidTr="00E26DB8">
        <w:trPr>
          <w:trHeight w:val="1140"/>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04DAB"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0682C"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消防平面图绘制及调试</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2BAA"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涵盖渝北校区所有联动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CDDC4"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8D34"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9FE66" w14:textId="3EBB4FEC"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1684A" w14:textId="6BCD5178"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041F6312"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8AA8C"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3AE73"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信号主线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859B5"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RVV 4*1.5 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625D5"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100</w:t>
            </w:r>
            <w:r w:rsidRPr="00E26DB8">
              <w:rPr>
                <w:rFonts w:asciiTheme="minorEastAsia" w:hAnsiTheme="minorEastAsia" w:cs="仿宋" w:hint="eastAsia"/>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6353F"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58415" w14:textId="1C3DFD38"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8FD6E" w14:textId="32F5D6CB"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6C4635CA"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851A0"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47C7"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信号线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EA9A2"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ZR-RVS2*1.5m2（局部更换）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E8DF0"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7DABF"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FB1D1" w14:textId="48B3F2F1"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5965C" w14:textId="11280E29"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3913993F"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A75A6"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05777"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现场</w:t>
            </w:r>
            <w:proofErr w:type="gramStart"/>
            <w:r w:rsidRPr="00E26DB8">
              <w:rPr>
                <w:rFonts w:asciiTheme="minorEastAsia" w:hAnsiTheme="minorEastAsia" w:cs="仿宋" w:hint="eastAsia"/>
                <w:color w:val="000000"/>
                <w:sz w:val="18"/>
                <w:szCs w:val="18"/>
              </w:rPr>
              <w:t>液位计</w:t>
            </w:r>
            <w:proofErr w:type="gramEnd"/>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85B3A"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3m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0A89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0B7F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套</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E7C62" w14:textId="3CBF13CB"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6ACE4" w14:textId="3A7BDC4C"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76172E27"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AC760"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F7E46"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智能单光柱测控仪</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C1972"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5m</w:t>
            </w:r>
            <w:proofErr w:type="gramStart"/>
            <w:r w:rsidRPr="00E26DB8">
              <w:rPr>
                <w:rFonts w:asciiTheme="minorEastAsia" w:hAnsiTheme="minorEastAsia" w:cs="仿宋" w:hint="eastAsia"/>
                <w:color w:val="000000"/>
                <w:sz w:val="18"/>
                <w:szCs w:val="18"/>
              </w:rPr>
              <w:t>量层</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1857"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760B4"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套</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59B7A" w14:textId="57D574C4"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A901A" w14:textId="096737D4"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4CBA10F2"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27FE8"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1DD24"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电源线缆</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DA3A3"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RVV 2*1.5m2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A431"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5</w:t>
            </w:r>
            <w:r w:rsidRPr="00E26DB8">
              <w:rPr>
                <w:rFonts w:asciiTheme="minorEastAsia" w:hAnsiTheme="minorEastAsia" w:cs="仿宋" w:hint="eastAsia"/>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6CEED"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D6637" w14:textId="565F48F2"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71915" w14:textId="32ED583F"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4B471D49"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8F759"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5C63B"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管道阀门铅封</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2A86B"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定制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3C252"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2BF7F"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940C9" w14:textId="267D97D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703BC" w14:textId="207E4083"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4820B150"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B5922"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71823"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多线控制线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C5B2"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WDZB-RYJSP-4*1.5m2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DF303"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5</w:t>
            </w:r>
            <w:r w:rsidRPr="00E26DB8">
              <w:rPr>
                <w:rFonts w:asciiTheme="minorEastAsia" w:hAnsiTheme="minorEastAsia" w:cs="仿宋" w:hint="eastAsia"/>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0A085"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ACD69" w14:textId="4258722D"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6E660" w14:textId="3B36DA10"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5BF0336B" w14:textId="77777777" w:rsidTr="00E26DB8">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F2BFF"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7989F"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人工费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6F470"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规范施工及调试</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C3D16"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04B03"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A79A5" w14:textId="4BB3F93B"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99AB1" w14:textId="5621046F"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26836E62" w14:textId="77777777" w:rsidTr="00E26DB8">
        <w:trPr>
          <w:trHeight w:val="499"/>
        </w:trPr>
        <w:tc>
          <w:tcPr>
            <w:tcW w:w="892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AECCC" w14:textId="6E9499B7" w:rsidR="00E26DB8" w:rsidRPr="00E26DB8" w:rsidRDefault="00E26DB8" w:rsidP="00BA3779">
            <w:pPr>
              <w:spacing w:line="340" w:lineRule="exact"/>
              <w:jc w:val="center"/>
              <w:textAlignment w:val="center"/>
              <w:rPr>
                <w:rFonts w:asciiTheme="minorEastAsia" w:hAnsiTheme="minorEastAsia" w:cs="仿宋"/>
                <w:b/>
                <w:color w:val="000000"/>
                <w:sz w:val="18"/>
                <w:szCs w:val="18"/>
                <w:lang w:bidi="ar"/>
              </w:rPr>
            </w:pPr>
            <w:r w:rsidRPr="00E26DB8">
              <w:rPr>
                <w:rFonts w:asciiTheme="minorEastAsia" w:hAnsiTheme="minorEastAsia" w:cs="仿宋" w:hint="eastAsia"/>
                <w:b/>
                <w:color w:val="000000"/>
                <w:sz w:val="18"/>
                <w:szCs w:val="18"/>
                <w:lang w:bidi="ar"/>
              </w:rPr>
              <w:t>合计</w:t>
            </w: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B48C3" w14:textId="526D1D48" w:rsidR="00E26DB8" w:rsidRPr="00E26DB8" w:rsidRDefault="00E26DB8" w:rsidP="00BA3779">
            <w:pPr>
              <w:spacing w:line="340" w:lineRule="exact"/>
              <w:jc w:val="center"/>
              <w:textAlignment w:val="center"/>
              <w:rPr>
                <w:rFonts w:asciiTheme="minorEastAsia" w:hAnsiTheme="minorEastAsia" w:cs="仿宋"/>
                <w:b/>
                <w:color w:val="000000"/>
                <w:sz w:val="18"/>
                <w:szCs w:val="18"/>
                <w:lang w:bidi="ar"/>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26DB8">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0B7EAD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E26DB8" w:rsidRPr="00E26DB8">
        <w:rPr>
          <w:rFonts w:ascii="仿宋" w:eastAsia="仿宋" w:hAnsi="仿宋" w:hint="eastAsia"/>
          <w:b/>
          <w:color w:val="000000" w:themeColor="text1"/>
          <w:sz w:val="44"/>
          <w:szCs w:val="44"/>
        </w:rPr>
        <w:t>渝北校区消防控制室、消防水泵房维修整改</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26DB8" w:rsidRDefault="00C66E1E" w:rsidP="00F876DE">
      <w:pPr>
        <w:jc w:val="center"/>
        <w:outlineLvl w:val="1"/>
        <w:rPr>
          <w:rFonts w:ascii="仿宋" w:eastAsia="仿宋" w:hAnsi="仿宋"/>
          <w:b/>
          <w:bCs/>
          <w:sz w:val="24"/>
          <w:szCs w:val="24"/>
        </w:rPr>
      </w:pPr>
      <w:r w:rsidRPr="00E26DB8">
        <w:rPr>
          <w:rFonts w:ascii="仿宋" w:eastAsia="仿宋" w:hAnsi="仿宋"/>
          <w:b/>
          <w:bCs/>
          <w:sz w:val="24"/>
          <w:szCs w:val="24"/>
        </w:rPr>
        <w:lastRenderedPageBreak/>
        <w:t>2</w:t>
      </w:r>
      <w:r w:rsidR="00F876DE" w:rsidRPr="00E26DB8">
        <w:rPr>
          <w:rFonts w:ascii="仿宋" w:eastAsia="仿宋" w:hAnsi="仿宋" w:hint="eastAsia"/>
          <w:b/>
          <w:bCs/>
          <w:sz w:val="24"/>
          <w:szCs w:val="24"/>
        </w:rPr>
        <w:t>、报价一览表</w:t>
      </w:r>
    </w:p>
    <w:p w14:paraId="489C8C28" w14:textId="77777777" w:rsidR="00B554E7" w:rsidRPr="00E26DB8" w:rsidRDefault="00B554E7" w:rsidP="00B554E7">
      <w:pPr>
        <w:spacing w:line="380" w:lineRule="exact"/>
        <w:ind w:leftChars="67" w:left="147"/>
        <w:rPr>
          <w:rFonts w:ascii="仿宋" w:eastAsia="仿宋" w:hAnsi="仿宋"/>
          <w:sz w:val="24"/>
          <w:szCs w:val="24"/>
        </w:rPr>
      </w:pPr>
      <w:r w:rsidRPr="00E26DB8">
        <w:rPr>
          <w:rFonts w:ascii="仿宋" w:eastAsia="仿宋" w:hAnsi="仿宋" w:hint="eastAsia"/>
          <w:sz w:val="24"/>
          <w:szCs w:val="24"/>
        </w:rPr>
        <w:t>参与人：</w:t>
      </w:r>
      <w:r w:rsidRPr="00E26DB8">
        <w:rPr>
          <w:rFonts w:ascii="仿宋" w:eastAsia="仿宋" w:hAnsi="仿宋" w:hint="eastAsia"/>
          <w:sz w:val="24"/>
          <w:szCs w:val="24"/>
          <w:lang w:val="zh-CN"/>
        </w:rPr>
        <w:t>（</w:t>
      </w:r>
      <w:r w:rsidR="00994E59" w:rsidRPr="00E26DB8">
        <w:rPr>
          <w:rFonts w:ascii="仿宋" w:eastAsia="仿宋" w:hAnsi="仿宋" w:hint="eastAsia"/>
          <w:sz w:val="24"/>
          <w:szCs w:val="24"/>
          <w:lang w:val="zh-CN"/>
        </w:rPr>
        <w:t>公司全称并加盖公章</w:t>
      </w:r>
      <w:r w:rsidRPr="00E26DB8">
        <w:rPr>
          <w:rFonts w:ascii="仿宋" w:eastAsia="仿宋" w:hAnsi="仿宋" w:hint="eastAsia"/>
          <w:sz w:val="24"/>
          <w:szCs w:val="24"/>
          <w:lang w:val="zh-CN"/>
        </w:rPr>
        <w:t>）</w:t>
      </w:r>
      <w:r w:rsidRPr="00E26DB8">
        <w:rPr>
          <w:rFonts w:ascii="仿宋" w:eastAsia="仿宋" w:hAnsi="仿宋" w:hint="eastAsia"/>
          <w:sz w:val="24"/>
          <w:szCs w:val="24"/>
        </w:rPr>
        <w:t xml:space="preserve">                   </w:t>
      </w:r>
      <w:r w:rsidR="00874219" w:rsidRPr="00E26DB8">
        <w:rPr>
          <w:rFonts w:ascii="仿宋" w:eastAsia="仿宋" w:hAnsi="仿宋" w:hint="eastAsia"/>
          <w:sz w:val="24"/>
          <w:szCs w:val="24"/>
        </w:rPr>
        <w:t>项目</w:t>
      </w:r>
      <w:r w:rsidRPr="00E26DB8">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26DB8">
        <w:rPr>
          <w:rFonts w:ascii="仿宋" w:eastAsia="仿宋" w:hAnsi="仿宋" w:hint="eastAsia"/>
          <w:sz w:val="24"/>
          <w:szCs w:val="24"/>
        </w:rPr>
        <w:t>货币单位：</w:t>
      </w:r>
    </w:p>
    <w:tbl>
      <w:tblPr>
        <w:tblW w:w="10200" w:type="dxa"/>
        <w:tblInd w:w="-137" w:type="dxa"/>
        <w:tblLook w:val="04A0" w:firstRow="1" w:lastRow="0" w:firstColumn="1" w:lastColumn="0" w:noHBand="0" w:noVBand="1"/>
      </w:tblPr>
      <w:tblGrid>
        <w:gridCol w:w="846"/>
        <w:gridCol w:w="2268"/>
        <w:gridCol w:w="2693"/>
        <w:gridCol w:w="851"/>
        <w:gridCol w:w="850"/>
        <w:gridCol w:w="1418"/>
        <w:gridCol w:w="1274"/>
      </w:tblGrid>
      <w:tr w:rsidR="00E26DB8" w:rsidRPr="00E26DB8" w14:paraId="78638E14" w14:textId="77777777" w:rsidTr="00BA3779">
        <w:trPr>
          <w:trHeight w:val="499"/>
          <w:tblHeader/>
        </w:trPr>
        <w:tc>
          <w:tcPr>
            <w:tcW w:w="8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A97870"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序号</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E6709"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设备名称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391F8"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规格型号</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43BECC"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B5A91"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单位</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E714D"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单价（元）</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D5DC7" w14:textId="77777777" w:rsidR="00E26DB8" w:rsidRPr="00E26DB8" w:rsidRDefault="00E26DB8" w:rsidP="00BA3779">
            <w:pPr>
              <w:spacing w:line="340" w:lineRule="exact"/>
              <w:jc w:val="center"/>
              <w:textAlignment w:val="center"/>
              <w:rPr>
                <w:rFonts w:asciiTheme="minorEastAsia" w:hAnsiTheme="minorEastAsia" w:cs="仿宋"/>
                <w:b/>
                <w:bCs/>
                <w:color w:val="000000"/>
                <w:sz w:val="18"/>
                <w:szCs w:val="18"/>
              </w:rPr>
            </w:pPr>
            <w:r w:rsidRPr="00E26DB8">
              <w:rPr>
                <w:rFonts w:asciiTheme="minorEastAsia" w:hAnsiTheme="minorEastAsia" w:cs="仿宋" w:hint="eastAsia"/>
                <w:b/>
                <w:bCs/>
                <w:color w:val="000000"/>
                <w:sz w:val="18"/>
                <w:szCs w:val="18"/>
                <w:lang w:bidi="ar"/>
              </w:rPr>
              <w:t>合计（元）</w:t>
            </w:r>
          </w:p>
        </w:tc>
      </w:tr>
      <w:tr w:rsidR="00E26DB8" w:rsidRPr="00E26DB8" w14:paraId="1229C9A4" w14:textId="77777777" w:rsidTr="00BA3779">
        <w:trPr>
          <w:trHeight w:val="285"/>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E9FF6"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B5C3C"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CRT图形显示装置</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E48A8"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GST-QG-GM9200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62D38"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1B587"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台</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FDE35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8797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2BA2D9BB" w14:textId="77777777" w:rsidTr="00BA3779">
        <w:trPr>
          <w:trHeight w:val="1140"/>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95D83"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48A1"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消防平面图绘制及调试</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FFA63"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涵盖渝北校区所有联动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5A71D"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90D2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lang w:bidi="ar"/>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B6B1D"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9035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033E73A7"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7B7B2"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EFC8E"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信号主线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BCC12"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RVV 4*1.5 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0AB60"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100</w:t>
            </w:r>
            <w:r w:rsidRPr="00E26DB8">
              <w:rPr>
                <w:rFonts w:asciiTheme="minorEastAsia" w:hAnsiTheme="minorEastAsia" w:cs="仿宋" w:hint="eastAsia"/>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B5DBD"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7E9A9"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BD59B"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6AC0C9A4"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E78711"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54FE7"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信号线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7084A"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ZR-RVS2*1.5m2（局部更换）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5E1A4"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E137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E841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F4758"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4D2237DD"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48E25"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DD4B2"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现场</w:t>
            </w:r>
            <w:proofErr w:type="gramStart"/>
            <w:r w:rsidRPr="00E26DB8">
              <w:rPr>
                <w:rFonts w:asciiTheme="minorEastAsia" w:hAnsiTheme="minorEastAsia" w:cs="仿宋" w:hint="eastAsia"/>
                <w:color w:val="000000"/>
                <w:sz w:val="18"/>
                <w:szCs w:val="18"/>
              </w:rPr>
              <w:t>液位计</w:t>
            </w:r>
            <w:proofErr w:type="gramEnd"/>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56D6F"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3m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0636"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F47C4"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套</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117AC"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609C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284928E2"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5FD04"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8533A"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智能单光柱测控仪</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DAA91"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5m</w:t>
            </w:r>
            <w:proofErr w:type="gramStart"/>
            <w:r w:rsidRPr="00E26DB8">
              <w:rPr>
                <w:rFonts w:asciiTheme="minorEastAsia" w:hAnsiTheme="minorEastAsia" w:cs="仿宋" w:hint="eastAsia"/>
                <w:color w:val="000000"/>
                <w:sz w:val="18"/>
                <w:szCs w:val="18"/>
              </w:rPr>
              <w:t>量层</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555FE"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0B88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套</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4094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4DAC2"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39EEBEDC"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228D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67A0E"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电源线缆</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47C5"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RVV 2*1.5m2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F44DB"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5</w:t>
            </w:r>
            <w:r w:rsidRPr="00E26DB8">
              <w:rPr>
                <w:rFonts w:asciiTheme="minorEastAsia" w:hAnsiTheme="minorEastAsia" w:cs="仿宋" w:hint="eastAsia"/>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15BCD"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BA3F0"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CE736"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1F9C8FDE"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CD943"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7A2ED"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管道阀门铅封</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231CB"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定制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D0E78"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0BD47"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A22A9"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08D60"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1F077BF5"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7F204"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C7066"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多线控制线</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D6F1" w14:textId="77777777" w:rsidR="00E26DB8" w:rsidRPr="00E26DB8" w:rsidRDefault="00E26DB8" w:rsidP="00BA3779">
            <w:pPr>
              <w:spacing w:line="320" w:lineRule="exact"/>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WDZB-RYJSP-4*1.5m2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2A5E2"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5</w:t>
            </w:r>
            <w:r w:rsidRPr="00E26DB8">
              <w:rPr>
                <w:rFonts w:asciiTheme="minorEastAsia" w:hAnsiTheme="minorEastAsia" w:cs="仿宋" w:hint="eastAsia"/>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289C5"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米</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C2D06"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80C95" w14:textId="77777777" w:rsidR="00E26DB8" w:rsidRPr="00E26DB8" w:rsidRDefault="00E26DB8" w:rsidP="00BA3779">
            <w:pPr>
              <w:spacing w:line="320" w:lineRule="exact"/>
              <w:jc w:val="center"/>
              <w:textAlignment w:val="center"/>
              <w:rPr>
                <w:rFonts w:asciiTheme="minorEastAsia" w:hAnsiTheme="minorEastAsia" w:cs="仿宋"/>
                <w:color w:val="000000"/>
                <w:sz w:val="18"/>
                <w:szCs w:val="18"/>
              </w:rPr>
            </w:pPr>
          </w:p>
        </w:tc>
      </w:tr>
      <w:tr w:rsidR="00E26DB8" w:rsidRPr="00E26DB8" w14:paraId="0831A471" w14:textId="77777777" w:rsidTr="00BA3779">
        <w:trPr>
          <w:trHeight w:val="499"/>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B38F2"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color w:val="000000"/>
                <w:sz w:val="18"/>
                <w:szCs w:val="1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49F09"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人工费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61787" w14:textId="77777777" w:rsidR="00E26DB8" w:rsidRPr="00E26DB8" w:rsidRDefault="00E26DB8" w:rsidP="00BA3779">
            <w:pPr>
              <w:spacing w:line="340" w:lineRule="exact"/>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规范施工及调试</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683E"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8CFF6"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r w:rsidRPr="00E26DB8">
              <w:rPr>
                <w:rFonts w:asciiTheme="minorEastAsia" w:hAnsiTheme="minorEastAsia" w:cs="仿宋" w:hint="eastAsia"/>
                <w:color w:val="000000"/>
                <w:sz w:val="18"/>
                <w:szCs w:val="18"/>
              </w:rPr>
              <w:t>项</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F0E79"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B0669" w14:textId="77777777" w:rsidR="00E26DB8" w:rsidRPr="00E26DB8" w:rsidRDefault="00E26DB8" w:rsidP="00BA3779">
            <w:pPr>
              <w:spacing w:line="340" w:lineRule="exact"/>
              <w:jc w:val="center"/>
              <w:textAlignment w:val="center"/>
              <w:rPr>
                <w:rFonts w:asciiTheme="minorEastAsia" w:hAnsiTheme="minorEastAsia" w:cs="仿宋"/>
                <w:color w:val="000000"/>
                <w:sz w:val="18"/>
                <w:szCs w:val="18"/>
              </w:rPr>
            </w:pPr>
          </w:p>
        </w:tc>
      </w:tr>
      <w:tr w:rsidR="00E26DB8" w:rsidRPr="00E26DB8" w14:paraId="4C770A28" w14:textId="77777777" w:rsidTr="00BA3779">
        <w:trPr>
          <w:trHeight w:val="499"/>
        </w:trPr>
        <w:tc>
          <w:tcPr>
            <w:tcW w:w="892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E42A9" w14:textId="77777777" w:rsidR="00E26DB8" w:rsidRPr="00E26DB8" w:rsidRDefault="00E26DB8" w:rsidP="00BA3779">
            <w:pPr>
              <w:spacing w:line="340" w:lineRule="exact"/>
              <w:jc w:val="center"/>
              <w:textAlignment w:val="center"/>
              <w:rPr>
                <w:rFonts w:asciiTheme="minorEastAsia" w:hAnsiTheme="minorEastAsia" w:cs="仿宋"/>
                <w:b/>
                <w:color w:val="000000"/>
                <w:sz w:val="18"/>
                <w:szCs w:val="18"/>
                <w:lang w:bidi="ar"/>
              </w:rPr>
            </w:pPr>
            <w:r w:rsidRPr="00E26DB8">
              <w:rPr>
                <w:rFonts w:asciiTheme="minorEastAsia" w:hAnsiTheme="minorEastAsia" w:cs="仿宋" w:hint="eastAsia"/>
                <w:b/>
                <w:color w:val="000000"/>
                <w:sz w:val="18"/>
                <w:szCs w:val="18"/>
                <w:lang w:bidi="ar"/>
              </w:rPr>
              <w:t>合计</w:t>
            </w:r>
          </w:p>
        </w:tc>
        <w:tc>
          <w:tcPr>
            <w:tcW w:w="12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055C3" w14:textId="77777777" w:rsidR="00E26DB8" w:rsidRPr="00E26DB8" w:rsidRDefault="00E26DB8" w:rsidP="00BA3779">
            <w:pPr>
              <w:spacing w:line="340" w:lineRule="exact"/>
              <w:jc w:val="center"/>
              <w:textAlignment w:val="center"/>
              <w:rPr>
                <w:rFonts w:asciiTheme="minorEastAsia" w:hAnsiTheme="minorEastAsia" w:cs="仿宋"/>
                <w:b/>
                <w:color w:val="000000"/>
                <w:sz w:val="18"/>
                <w:szCs w:val="18"/>
                <w:lang w:bidi="ar"/>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69D3BFCC" w:rsidR="002B72DD" w:rsidRPr="00E26DB8" w:rsidRDefault="002B72DD" w:rsidP="002B72DD">
      <w:pPr>
        <w:pStyle w:val="af2"/>
        <w:numPr>
          <w:ilvl w:val="0"/>
          <w:numId w:val="7"/>
        </w:numPr>
        <w:spacing w:after="0" w:line="500" w:lineRule="exact"/>
        <w:ind w:firstLineChars="0"/>
        <w:rPr>
          <w:rFonts w:ascii="仿宋" w:eastAsia="仿宋" w:hAnsi="仿宋"/>
          <w:sz w:val="24"/>
          <w:szCs w:val="24"/>
        </w:rPr>
      </w:pPr>
      <w:r w:rsidRPr="00E26DB8">
        <w:rPr>
          <w:rFonts w:ascii="仿宋" w:eastAsia="仿宋" w:hAnsi="仿宋" w:hint="eastAsia"/>
          <w:sz w:val="24"/>
          <w:szCs w:val="24"/>
        </w:rPr>
        <w:t>其他相关材料</w:t>
      </w:r>
      <w:r w:rsidR="00F654A0" w:rsidRPr="00E26DB8">
        <w:rPr>
          <w:rFonts w:ascii="仿宋" w:eastAsia="仿宋" w:hAnsi="仿宋" w:hint="eastAsia"/>
          <w:sz w:val="24"/>
          <w:szCs w:val="24"/>
        </w:rPr>
        <w:t>如预审材料</w:t>
      </w:r>
      <w:r w:rsidRPr="00E26DB8">
        <w:rPr>
          <w:rFonts w:ascii="仿宋" w:eastAsia="仿宋" w:hAnsi="仿宋" w:hint="eastAsia"/>
          <w:sz w:val="24"/>
          <w:szCs w:val="24"/>
        </w:rPr>
        <w:t>。</w:t>
      </w:r>
    </w:p>
    <w:p w14:paraId="38F19DF3" w14:textId="521FA28E" w:rsidR="00CB3F43" w:rsidRPr="00E26DB8" w:rsidRDefault="00CB3F43" w:rsidP="002B72DD">
      <w:pPr>
        <w:pStyle w:val="af2"/>
        <w:numPr>
          <w:ilvl w:val="0"/>
          <w:numId w:val="7"/>
        </w:numPr>
        <w:spacing w:after="0" w:line="500" w:lineRule="exact"/>
        <w:ind w:firstLineChars="0"/>
        <w:rPr>
          <w:rFonts w:ascii="仿宋" w:eastAsia="仿宋" w:hAnsi="仿宋"/>
          <w:sz w:val="24"/>
          <w:szCs w:val="24"/>
        </w:rPr>
      </w:pPr>
      <w:r w:rsidRPr="00E26DB8">
        <w:rPr>
          <w:rFonts w:ascii="仿宋" w:eastAsia="仿宋" w:hAnsi="仿宋" w:hint="eastAsia"/>
          <w:sz w:val="24"/>
          <w:szCs w:val="24"/>
        </w:rPr>
        <w:t>项目施工方案</w:t>
      </w:r>
      <w:r w:rsidR="00AA024F" w:rsidRPr="00E26DB8">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D4466" w14:textId="77777777" w:rsidR="0057468F" w:rsidRDefault="0057468F" w:rsidP="00916532">
      <w:pPr>
        <w:spacing w:after="0" w:line="240" w:lineRule="auto"/>
      </w:pPr>
      <w:r>
        <w:separator/>
      </w:r>
    </w:p>
  </w:endnote>
  <w:endnote w:type="continuationSeparator" w:id="0">
    <w:p w14:paraId="39B89F84" w14:textId="77777777" w:rsidR="0057468F" w:rsidRDefault="0057468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26DB8">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26DB8">
              <w:rPr>
                <w:b/>
                <w:bCs/>
                <w:noProof/>
              </w:rPr>
              <w:t>9</w:t>
            </w:r>
            <w:r>
              <w:rPr>
                <w:b/>
                <w:bCs/>
                <w:sz w:val="24"/>
                <w:szCs w:val="24"/>
              </w:rPr>
              <w:fldChar w:fldCharType="end"/>
            </w:r>
            <w:r>
              <w:rPr>
                <w:b/>
                <w:bCs/>
                <w:sz w:val="24"/>
                <w:szCs w:val="24"/>
              </w:rPr>
              <w:t xml:space="preserve">        </w:t>
            </w:r>
          </w:p>
          <w:p w14:paraId="63A28357" w14:textId="77777777" w:rsidR="00553405" w:rsidRDefault="0057468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35404" w14:textId="77777777" w:rsidR="0057468F" w:rsidRDefault="0057468F" w:rsidP="00916532">
      <w:pPr>
        <w:spacing w:after="0" w:line="240" w:lineRule="auto"/>
      </w:pPr>
      <w:r>
        <w:separator/>
      </w:r>
    </w:p>
  </w:footnote>
  <w:footnote w:type="continuationSeparator" w:id="0">
    <w:p w14:paraId="5406F676" w14:textId="77777777" w:rsidR="0057468F" w:rsidRDefault="0057468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4BDC"/>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7468F"/>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24EF3"/>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3E6B"/>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D49FB"/>
    <w:rsid w:val="00BD51D2"/>
    <w:rsid w:val="00BD7232"/>
    <w:rsid w:val="00BE1229"/>
    <w:rsid w:val="00BE1921"/>
    <w:rsid w:val="00C035B5"/>
    <w:rsid w:val="00C131BA"/>
    <w:rsid w:val="00C30877"/>
    <w:rsid w:val="00C4039E"/>
    <w:rsid w:val="00C66476"/>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BC0"/>
    <w:rsid w:val="00DC617F"/>
    <w:rsid w:val="00E11567"/>
    <w:rsid w:val="00E26DB8"/>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654A0"/>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77E55-627B-4DCF-9287-64F88A23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9</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84</cp:revision>
  <dcterms:created xsi:type="dcterms:W3CDTF">2020-04-22T10:27:00Z</dcterms:created>
  <dcterms:modified xsi:type="dcterms:W3CDTF">2025-07-16T08:11:00Z</dcterms:modified>
</cp:coreProperties>
</file>