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637C8C8C" w:rsidR="00894764" w:rsidRDefault="007779A8"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重庆外语外事学院</w:t>
      </w:r>
      <w:r w:rsidRPr="007779A8">
        <w:rPr>
          <w:rFonts w:ascii="仿宋" w:eastAsia="仿宋" w:hAnsi="仿宋" w:hint="eastAsia"/>
          <w:b/>
          <w:noProof/>
          <w:color w:val="000000" w:themeColor="text1"/>
          <w:sz w:val="40"/>
          <w:szCs w:val="40"/>
        </w:rPr>
        <w:t>宿管处工作服定制采购项目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5DE6C6FC" w:rsidR="00894764" w:rsidRPr="007779A8"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7779A8">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7779A8" w:rsidRPr="007779A8">
        <w:rPr>
          <w:rFonts w:ascii="Times New Roman" w:eastAsia="仿宋" w:hAnsi="Times New Roman" w:cs="Times New Roman"/>
          <w:b/>
          <w:color w:val="000000" w:themeColor="text1"/>
          <w:sz w:val="28"/>
          <w:szCs w:val="32"/>
          <w:shd w:val="clear" w:color="auto" w:fill="FFFFFF" w:themeFill="background1"/>
        </w:rPr>
        <w:t>IFS-2025072</w:t>
      </w:r>
    </w:p>
    <w:p w14:paraId="33A1A111" w14:textId="628C0017"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7779A8">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7779A8">
        <w:rPr>
          <w:rFonts w:ascii="Times New Roman" w:eastAsia="仿宋" w:hint="eastAsia"/>
          <w:b/>
          <w:color w:val="000000" w:themeColor="text1"/>
          <w:sz w:val="28"/>
          <w:szCs w:val="32"/>
          <w:shd w:val="clear" w:color="auto" w:fill="FFFFFF" w:themeFill="background1"/>
        </w:rPr>
        <w:t>：</w:t>
      </w:r>
      <w:proofErr w:type="gramStart"/>
      <w:r w:rsidR="007779A8" w:rsidRPr="007779A8">
        <w:rPr>
          <w:rFonts w:ascii="Times New Roman" w:eastAsia="仿宋" w:hint="eastAsia"/>
          <w:b/>
          <w:color w:val="000000" w:themeColor="text1"/>
          <w:sz w:val="28"/>
          <w:szCs w:val="32"/>
          <w:shd w:val="clear" w:color="auto" w:fill="FFFFFF" w:themeFill="background1"/>
        </w:rPr>
        <w:t>宿管处</w:t>
      </w:r>
      <w:proofErr w:type="gramEnd"/>
      <w:r w:rsidR="007779A8" w:rsidRPr="007779A8">
        <w:rPr>
          <w:rFonts w:ascii="Times New Roman" w:eastAsia="仿宋" w:hint="eastAsia"/>
          <w:b/>
          <w:color w:val="000000" w:themeColor="text1"/>
          <w:sz w:val="28"/>
          <w:szCs w:val="32"/>
          <w:shd w:val="clear" w:color="auto" w:fill="FFFFFF" w:themeFill="background1"/>
        </w:rPr>
        <w:t>工作服定制采购项目</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6B70DA98" w:rsidR="00B25B87" w:rsidRPr="0098346E"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w:t>
      </w:r>
      <w:r w:rsidRPr="0098346E">
        <w:rPr>
          <w:rFonts w:ascii="仿宋" w:eastAsia="仿宋" w:hAnsi="仿宋" w:hint="eastAsia"/>
          <w:color w:val="000000" w:themeColor="text1"/>
          <w:sz w:val="24"/>
          <w:szCs w:val="24"/>
        </w:rPr>
        <w:t>权的全日制普通本科高等学校。学校占地面积</w:t>
      </w:r>
      <w:r w:rsidRPr="0098346E">
        <w:rPr>
          <w:rFonts w:ascii="仿宋" w:eastAsia="仿宋" w:hAnsi="仿宋"/>
          <w:color w:val="000000" w:themeColor="text1"/>
          <w:sz w:val="24"/>
          <w:szCs w:val="24"/>
        </w:rPr>
        <w:t>1572</w:t>
      </w:r>
      <w:r w:rsidRPr="0098346E">
        <w:rPr>
          <w:rFonts w:ascii="仿宋" w:eastAsia="仿宋" w:hAnsi="仿宋" w:hint="eastAsia"/>
          <w:color w:val="000000" w:themeColor="text1"/>
          <w:sz w:val="24"/>
          <w:szCs w:val="24"/>
        </w:rPr>
        <w:t>亩，学生规模</w:t>
      </w:r>
      <w:r w:rsidRPr="0098346E">
        <w:rPr>
          <w:rFonts w:ascii="仿宋" w:eastAsia="仿宋" w:hAnsi="仿宋"/>
          <w:color w:val="000000" w:themeColor="text1"/>
          <w:sz w:val="24"/>
          <w:szCs w:val="24"/>
        </w:rPr>
        <w:t>2.</w:t>
      </w:r>
      <w:r w:rsidRPr="0098346E">
        <w:rPr>
          <w:rFonts w:ascii="仿宋" w:eastAsia="仿宋" w:hAnsi="仿宋" w:hint="eastAsia"/>
          <w:color w:val="000000" w:themeColor="text1"/>
          <w:sz w:val="24"/>
          <w:szCs w:val="24"/>
        </w:rPr>
        <w:t>4万余人。根据需要，</w:t>
      </w:r>
      <w:proofErr w:type="gramStart"/>
      <w:r w:rsidRPr="0098346E">
        <w:rPr>
          <w:rFonts w:ascii="仿宋" w:eastAsia="仿宋" w:hAnsi="仿宋" w:hint="eastAsia"/>
          <w:color w:val="000000" w:themeColor="text1"/>
          <w:sz w:val="24"/>
          <w:szCs w:val="24"/>
        </w:rPr>
        <w:t>对</w:t>
      </w:r>
      <w:r w:rsidR="007779A8" w:rsidRPr="0098346E">
        <w:rPr>
          <w:rFonts w:ascii="仿宋" w:eastAsia="仿宋" w:hAnsi="仿宋" w:hint="eastAsia"/>
          <w:color w:val="000000" w:themeColor="text1"/>
          <w:sz w:val="24"/>
          <w:szCs w:val="24"/>
        </w:rPr>
        <w:t>宿管处</w:t>
      </w:r>
      <w:proofErr w:type="gramEnd"/>
      <w:r w:rsidR="007779A8" w:rsidRPr="0098346E">
        <w:rPr>
          <w:rFonts w:ascii="仿宋" w:eastAsia="仿宋" w:hAnsi="仿宋" w:hint="eastAsia"/>
          <w:color w:val="000000" w:themeColor="text1"/>
          <w:sz w:val="24"/>
          <w:szCs w:val="24"/>
        </w:rPr>
        <w:t>工作服定制采购项目</w:t>
      </w:r>
      <w:r w:rsidRPr="0098346E">
        <w:rPr>
          <w:rFonts w:ascii="仿宋" w:eastAsia="仿宋" w:hAnsi="仿宋" w:hint="eastAsia"/>
          <w:color w:val="000000" w:themeColor="text1"/>
          <w:sz w:val="24"/>
          <w:szCs w:val="24"/>
        </w:rPr>
        <w:t>进行公开询价，欢迎国内合格参与人参与。</w:t>
      </w:r>
    </w:p>
    <w:p w14:paraId="4B7DC33C" w14:textId="77777777" w:rsidR="00A4220E" w:rsidRPr="0098346E" w:rsidRDefault="00A4220E" w:rsidP="00A4220E">
      <w:pPr>
        <w:spacing w:after="0" w:line="500" w:lineRule="exact"/>
        <w:ind w:firstLineChars="152" w:firstLine="365"/>
        <w:jc w:val="left"/>
        <w:rPr>
          <w:rFonts w:ascii="仿宋" w:eastAsia="仿宋" w:hAnsi="仿宋"/>
          <w:color w:val="000000" w:themeColor="text1"/>
          <w:sz w:val="24"/>
          <w:szCs w:val="24"/>
        </w:rPr>
      </w:pPr>
      <w:r w:rsidRPr="0098346E">
        <w:rPr>
          <w:rFonts w:ascii="仿宋" w:eastAsia="仿宋" w:hAnsi="仿宋" w:hint="eastAsia"/>
          <w:color w:val="000000" w:themeColor="text1"/>
          <w:sz w:val="24"/>
          <w:szCs w:val="24"/>
        </w:rPr>
        <w:t>一、项目说明</w:t>
      </w:r>
    </w:p>
    <w:p w14:paraId="32B7B4A2" w14:textId="46C729A9" w:rsidR="00916532" w:rsidRPr="0098346E"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98346E">
        <w:rPr>
          <w:rFonts w:ascii="仿宋" w:eastAsia="仿宋" w:hAnsi="仿宋" w:hint="eastAsia"/>
          <w:color w:val="000000" w:themeColor="text1"/>
          <w:sz w:val="24"/>
          <w:szCs w:val="24"/>
        </w:rPr>
        <w:t>项目</w:t>
      </w:r>
      <w:r w:rsidR="00916532" w:rsidRPr="0098346E">
        <w:rPr>
          <w:rFonts w:ascii="仿宋" w:eastAsia="仿宋" w:hAnsi="仿宋" w:hint="eastAsia"/>
          <w:color w:val="000000" w:themeColor="text1"/>
          <w:sz w:val="24"/>
          <w:szCs w:val="24"/>
        </w:rPr>
        <w:t>编号：</w:t>
      </w:r>
      <w:r w:rsidR="007779A8" w:rsidRPr="0098346E">
        <w:rPr>
          <w:rFonts w:ascii="仿宋" w:eastAsia="仿宋" w:hAnsi="仿宋"/>
          <w:color w:val="000000" w:themeColor="text1"/>
          <w:sz w:val="24"/>
          <w:szCs w:val="24"/>
        </w:rPr>
        <w:t>IFS-2025072</w:t>
      </w:r>
    </w:p>
    <w:p w14:paraId="4C996A8A" w14:textId="17B52742" w:rsidR="000F4F45" w:rsidRPr="0098346E"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98346E">
        <w:rPr>
          <w:rFonts w:ascii="仿宋" w:eastAsia="仿宋" w:hAnsi="仿宋" w:hint="eastAsia"/>
          <w:color w:val="000000" w:themeColor="text1"/>
          <w:sz w:val="24"/>
          <w:szCs w:val="24"/>
        </w:rPr>
        <w:t>项目</w:t>
      </w:r>
      <w:r w:rsidR="00916532" w:rsidRPr="0098346E">
        <w:rPr>
          <w:rFonts w:ascii="仿宋" w:eastAsia="仿宋" w:hAnsi="仿宋" w:hint="eastAsia"/>
          <w:color w:val="000000" w:themeColor="text1"/>
          <w:sz w:val="24"/>
          <w:szCs w:val="24"/>
        </w:rPr>
        <w:t>名称</w:t>
      </w:r>
      <w:r w:rsidR="000F4F45" w:rsidRPr="0098346E">
        <w:rPr>
          <w:rFonts w:ascii="仿宋" w:eastAsia="仿宋" w:hAnsi="仿宋" w:hint="eastAsia"/>
          <w:color w:val="000000" w:themeColor="text1"/>
          <w:sz w:val="24"/>
          <w:szCs w:val="24"/>
        </w:rPr>
        <w:t>：</w:t>
      </w:r>
      <w:bookmarkStart w:id="50" w:name="OLE_LINK2"/>
      <w:bookmarkStart w:id="51" w:name="OLE_LINK3"/>
      <w:proofErr w:type="gramStart"/>
      <w:r w:rsidR="007779A8" w:rsidRPr="0098346E">
        <w:rPr>
          <w:rFonts w:ascii="仿宋" w:eastAsia="仿宋" w:hAnsi="仿宋" w:hint="eastAsia"/>
          <w:color w:val="000000" w:themeColor="text1"/>
          <w:sz w:val="24"/>
          <w:szCs w:val="24"/>
        </w:rPr>
        <w:t>宿管处</w:t>
      </w:r>
      <w:proofErr w:type="gramEnd"/>
      <w:r w:rsidR="007779A8" w:rsidRPr="0098346E">
        <w:rPr>
          <w:rFonts w:ascii="仿宋" w:eastAsia="仿宋" w:hAnsi="仿宋" w:hint="eastAsia"/>
          <w:color w:val="000000" w:themeColor="text1"/>
          <w:sz w:val="24"/>
          <w:szCs w:val="24"/>
        </w:rPr>
        <w:t>工作服定制采购项目</w:t>
      </w:r>
      <w:bookmarkEnd w:id="50"/>
      <w:bookmarkEnd w:id="51"/>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544BDE34" w:rsidR="00C30877" w:rsidRPr="0058491B" w:rsidRDefault="00102688" w:rsidP="00102688">
      <w:pPr>
        <w:pStyle w:val="af2"/>
        <w:numPr>
          <w:ilvl w:val="0"/>
          <w:numId w:val="5"/>
        </w:numPr>
        <w:spacing w:after="0" w:line="460" w:lineRule="exact"/>
        <w:ind w:firstLineChars="0"/>
        <w:rPr>
          <w:rFonts w:ascii="仿宋" w:eastAsia="仿宋" w:hAnsi="仿宋"/>
          <w:sz w:val="24"/>
          <w:szCs w:val="24"/>
        </w:rPr>
      </w:pPr>
      <w:r w:rsidRPr="0058491B">
        <w:rPr>
          <w:rFonts w:ascii="仿宋" w:eastAsia="仿宋" w:hAnsi="仿宋" w:hint="eastAsia"/>
          <w:sz w:val="24"/>
          <w:szCs w:val="24"/>
        </w:rPr>
        <w:t>参与人应具有</w:t>
      </w:r>
      <w:r w:rsidR="005E07AF" w:rsidRPr="0058491B">
        <w:rPr>
          <w:rFonts w:ascii="仿宋" w:eastAsia="仿宋" w:hAnsi="仿宋" w:hint="eastAsia"/>
          <w:sz w:val="24"/>
          <w:szCs w:val="24"/>
        </w:rPr>
        <w:t>提供</w:t>
      </w:r>
      <w:r w:rsidR="0058491B" w:rsidRPr="0058491B">
        <w:rPr>
          <w:rFonts w:ascii="仿宋" w:eastAsia="仿宋" w:hAnsi="仿宋" w:hint="eastAsia"/>
          <w:sz w:val="24"/>
          <w:szCs w:val="24"/>
        </w:rPr>
        <w:t>工作服设计定制</w:t>
      </w:r>
      <w:r w:rsidRPr="0058491B">
        <w:rPr>
          <w:rFonts w:ascii="仿宋" w:eastAsia="仿宋" w:hAnsi="仿宋" w:hint="eastAsia"/>
          <w:sz w:val="24"/>
          <w:szCs w:val="24"/>
        </w:rPr>
        <w:t>服务的资格及能力</w:t>
      </w:r>
      <w:r w:rsidR="00C30877" w:rsidRPr="0058491B">
        <w:rPr>
          <w:rFonts w:ascii="仿宋" w:eastAsia="仿宋" w:hAnsi="仿宋" w:hint="eastAsia"/>
          <w:sz w:val="24"/>
          <w:szCs w:val="24"/>
        </w:rPr>
        <w:t>。</w:t>
      </w:r>
    </w:p>
    <w:p w14:paraId="79274468" w14:textId="60ABEB29"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CC2F53">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3764B96"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lastRenderedPageBreak/>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00DC4327">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r w:rsidR="00DC4327">
        <w:rPr>
          <w:rFonts w:ascii="仿宋" w:eastAsia="仿宋" w:hAnsi="仿宋" w:hint="eastAsia"/>
          <w:sz w:val="24"/>
          <w:szCs w:val="24"/>
        </w:rPr>
        <w:t>。</w:t>
      </w:r>
    </w:p>
    <w:p w14:paraId="60DD0250" w14:textId="7365A03F" w:rsidR="00E541C4" w:rsidRPr="00AB26A9" w:rsidRDefault="00E541C4" w:rsidP="00E541C4">
      <w:pPr>
        <w:widowControl w:val="0"/>
        <w:numPr>
          <w:ilvl w:val="1"/>
          <w:numId w:val="1"/>
        </w:numPr>
        <w:spacing w:after="0" w:line="500" w:lineRule="exact"/>
        <w:rPr>
          <w:rFonts w:ascii="仿宋" w:eastAsia="仿宋" w:hAnsi="仿宋"/>
          <w:sz w:val="24"/>
          <w:szCs w:val="24"/>
          <w:shd w:val="clear" w:color="auto" w:fill="FFFFFF"/>
        </w:rPr>
      </w:pPr>
      <w:r w:rsidRPr="00AB26A9">
        <w:rPr>
          <w:rFonts w:ascii="仿宋" w:eastAsia="仿宋" w:hAnsi="仿宋" w:hint="eastAsia"/>
          <w:sz w:val="24"/>
          <w:szCs w:val="24"/>
        </w:rPr>
        <w:t>报价响应文件及样品递交截止时间</w:t>
      </w:r>
      <w:r w:rsidRPr="00AB26A9">
        <w:rPr>
          <w:rFonts w:ascii="仿宋" w:eastAsia="仿宋" w:hAnsi="仿宋" w:hint="eastAsia"/>
          <w:sz w:val="24"/>
          <w:szCs w:val="24"/>
          <w:shd w:val="clear" w:color="auto" w:fill="FFFFFF"/>
        </w:rPr>
        <w:t>：2025年</w:t>
      </w:r>
      <w:r w:rsidR="00015547" w:rsidRPr="00AB26A9">
        <w:rPr>
          <w:rFonts w:ascii="仿宋" w:eastAsia="仿宋" w:hAnsi="仿宋" w:hint="eastAsia"/>
          <w:sz w:val="24"/>
          <w:szCs w:val="24"/>
          <w:shd w:val="clear" w:color="auto" w:fill="FFFFFF"/>
        </w:rPr>
        <w:t>12</w:t>
      </w:r>
      <w:r w:rsidRPr="00AB26A9">
        <w:rPr>
          <w:rFonts w:ascii="仿宋" w:eastAsia="仿宋" w:hAnsi="仿宋" w:hint="eastAsia"/>
          <w:sz w:val="24"/>
          <w:szCs w:val="24"/>
          <w:shd w:val="clear" w:color="auto" w:fill="FFFFFF"/>
        </w:rPr>
        <w:t>月</w:t>
      </w:r>
      <w:r w:rsidR="00015547" w:rsidRPr="00AB26A9">
        <w:rPr>
          <w:rFonts w:ascii="仿宋" w:eastAsia="仿宋" w:hAnsi="仿宋" w:hint="eastAsia"/>
          <w:sz w:val="24"/>
          <w:szCs w:val="24"/>
          <w:shd w:val="clear" w:color="auto" w:fill="FFFFFF"/>
        </w:rPr>
        <w:t>3</w:t>
      </w:r>
      <w:r w:rsidR="00AB26A9" w:rsidRPr="00AB26A9">
        <w:rPr>
          <w:rFonts w:ascii="仿宋" w:eastAsia="仿宋" w:hAnsi="仿宋" w:hint="eastAsia"/>
          <w:sz w:val="24"/>
          <w:szCs w:val="24"/>
          <w:shd w:val="clear" w:color="auto" w:fill="FFFFFF"/>
        </w:rPr>
        <w:t>1</w:t>
      </w:r>
      <w:r w:rsidRPr="00AB26A9">
        <w:rPr>
          <w:rFonts w:ascii="仿宋" w:eastAsia="仿宋" w:hAnsi="仿宋" w:hint="eastAsia"/>
          <w:sz w:val="24"/>
          <w:szCs w:val="24"/>
          <w:shd w:val="clear" w:color="auto" w:fill="FFFFFF"/>
        </w:rPr>
        <w:t>日下午16:00前（在中教集团SRM采购平台将响应文件同时提交）。</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2"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17F4B083" w14:textId="5D4A6AC0"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2"/>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lastRenderedPageBreak/>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5CBC07A4" w14:textId="77777777" w:rsidR="00AB26A9" w:rsidRDefault="001E109B" w:rsidP="00AB26A9">
      <w:pPr>
        <w:pStyle w:val="af2"/>
        <w:spacing w:after="0" w:line="500" w:lineRule="exact"/>
        <w:ind w:left="7371" w:firstLine="480"/>
        <w:jc w:val="left"/>
        <w:rPr>
          <w:rFonts w:ascii="仿宋" w:eastAsia="仿宋" w:hAnsi="仿宋"/>
          <w:sz w:val="24"/>
          <w:szCs w:val="24"/>
        </w:rPr>
        <w:sectPr w:rsidR="00AB26A9" w:rsidSect="00E4054E">
          <w:headerReference w:type="default" r:id="rId10"/>
          <w:headerReference w:type="first" r:id="rId11"/>
          <w:pgSz w:w="11906" w:h="16838"/>
          <w:pgMar w:top="1440" w:right="1133" w:bottom="1440" w:left="993" w:header="851" w:footer="227" w:gutter="0"/>
          <w:cols w:space="425"/>
          <w:titlePg/>
          <w:docGrid w:type="lines" w:linePitch="312"/>
        </w:sectPr>
      </w:pPr>
      <w:r w:rsidRPr="00467307">
        <w:rPr>
          <w:rFonts w:ascii="仿宋" w:eastAsia="仿宋" w:hAnsi="仿宋" w:hint="eastAsia"/>
          <w:color w:val="FF0000"/>
          <w:sz w:val="24"/>
          <w:szCs w:val="24"/>
        </w:rPr>
        <w:t>2025</w:t>
      </w:r>
      <w:r w:rsidR="0069669C" w:rsidRPr="00467307">
        <w:rPr>
          <w:rFonts w:ascii="仿宋" w:eastAsia="仿宋" w:hAnsi="仿宋" w:hint="eastAsia"/>
          <w:sz w:val="24"/>
          <w:szCs w:val="24"/>
        </w:rPr>
        <w:t>年</w:t>
      </w:r>
      <w:r w:rsidR="00015547" w:rsidRPr="00467307">
        <w:rPr>
          <w:rFonts w:ascii="仿宋" w:eastAsia="仿宋" w:hAnsi="仿宋" w:hint="eastAsia"/>
          <w:color w:val="FF0000"/>
          <w:sz w:val="24"/>
          <w:szCs w:val="24"/>
        </w:rPr>
        <w:t>12</w:t>
      </w:r>
      <w:r w:rsidR="0069669C" w:rsidRPr="00467307">
        <w:rPr>
          <w:rFonts w:ascii="仿宋" w:eastAsia="仿宋" w:hAnsi="仿宋" w:hint="eastAsia"/>
          <w:sz w:val="24"/>
          <w:szCs w:val="24"/>
        </w:rPr>
        <w:t>月</w:t>
      </w:r>
      <w:r w:rsidR="003C069F" w:rsidRPr="00467307">
        <w:rPr>
          <w:rFonts w:ascii="仿宋" w:eastAsia="仿宋" w:hAnsi="仿宋" w:hint="eastAsia"/>
          <w:color w:val="FF0000"/>
          <w:sz w:val="24"/>
          <w:szCs w:val="24"/>
        </w:rPr>
        <w:t>2</w:t>
      </w:r>
      <w:r w:rsidR="00AB26A9">
        <w:rPr>
          <w:rFonts w:ascii="仿宋" w:eastAsia="仿宋" w:hAnsi="仿宋" w:hint="eastAsia"/>
          <w:color w:val="FF0000"/>
          <w:sz w:val="24"/>
          <w:szCs w:val="24"/>
        </w:rPr>
        <w:t>5</w:t>
      </w:r>
      <w:r w:rsidR="0069669C" w:rsidRPr="00467307">
        <w:rPr>
          <w:rFonts w:ascii="仿宋" w:eastAsia="仿宋" w:hAnsi="仿宋" w:hint="eastAsia"/>
          <w:sz w:val="24"/>
          <w:szCs w:val="24"/>
        </w:rPr>
        <w:t>日</w:t>
      </w:r>
    </w:p>
    <w:p w14:paraId="44B48239" w14:textId="5044068C" w:rsidR="00AB26A9" w:rsidRPr="00AB26A9" w:rsidRDefault="00AB26A9" w:rsidP="00AB26A9">
      <w:pPr>
        <w:pStyle w:val="af2"/>
        <w:spacing w:after="0" w:line="500" w:lineRule="exact"/>
        <w:ind w:left="7371" w:firstLine="480"/>
        <w:jc w:val="left"/>
        <w:rPr>
          <w:rFonts w:ascii="仿宋" w:eastAsia="仿宋" w:hAnsi="仿宋"/>
          <w:sz w:val="24"/>
          <w:szCs w:val="24"/>
        </w:rPr>
      </w:pPr>
    </w:p>
    <w:p w14:paraId="2B892282" w14:textId="42BC25CB" w:rsidR="00E33C1C" w:rsidRPr="00AB26A9" w:rsidRDefault="00EE3803" w:rsidP="00AB26A9">
      <w:pPr>
        <w:spacing w:after="0" w:line="500" w:lineRule="exact"/>
        <w:jc w:val="center"/>
        <w:rPr>
          <w:rFonts w:ascii="仿宋" w:eastAsia="仿宋" w:hAnsi="仿宋"/>
          <w:sz w:val="24"/>
          <w:szCs w:val="24"/>
        </w:rPr>
      </w:pPr>
      <w:r w:rsidRPr="00AB26A9">
        <w:rPr>
          <w:rFonts w:ascii="仿宋" w:eastAsia="仿宋" w:hAnsi="仿宋" w:hint="eastAsia"/>
          <w:b/>
          <w:color w:val="FF0000"/>
          <w:sz w:val="44"/>
          <w:szCs w:val="44"/>
        </w:rPr>
        <w:t>公开询价货物一览表</w:t>
      </w:r>
      <w:bookmarkEnd w:id="49"/>
    </w:p>
    <w:tbl>
      <w:tblPr>
        <w:tblW w:w="14743" w:type="dxa"/>
        <w:tblInd w:w="-601" w:type="dxa"/>
        <w:tblLook w:val="04A0" w:firstRow="1" w:lastRow="0" w:firstColumn="1" w:lastColumn="0" w:noHBand="0" w:noVBand="1"/>
      </w:tblPr>
      <w:tblGrid>
        <w:gridCol w:w="709"/>
        <w:gridCol w:w="1134"/>
        <w:gridCol w:w="5601"/>
        <w:gridCol w:w="1960"/>
        <w:gridCol w:w="720"/>
        <w:gridCol w:w="933"/>
        <w:gridCol w:w="992"/>
        <w:gridCol w:w="1276"/>
        <w:gridCol w:w="1418"/>
      </w:tblGrid>
      <w:tr w:rsidR="00A86622" w:rsidRPr="00AB26A9" w14:paraId="0B0A3B9B" w14:textId="77777777" w:rsidTr="00A86622">
        <w:trPr>
          <w:trHeight w:val="18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6EE7C"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B27F213"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物料名称</w:t>
            </w:r>
          </w:p>
        </w:tc>
        <w:tc>
          <w:tcPr>
            <w:tcW w:w="5601" w:type="dxa"/>
            <w:tcBorders>
              <w:top w:val="single" w:sz="4" w:space="0" w:color="auto"/>
              <w:left w:val="nil"/>
              <w:bottom w:val="single" w:sz="4" w:space="0" w:color="auto"/>
              <w:right w:val="single" w:sz="4" w:space="0" w:color="000000"/>
            </w:tcBorders>
            <w:shd w:val="clear" w:color="auto" w:fill="auto"/>
            <w:vAlign w:val="center"/>
            <w:hideMark/>
          </w:tcPr>
          <w:p w14:paraId="367E9360"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规格型号</w:t>
            </w:r>
          </w:p>
        </w:tc>
        <w:tc>
          <w:tcPr>
            <w:tcW w:w="1960" w:type="dxa"/>
            <w:tcBorders>
              <w:top w:val="single" w:sz="4" w:space="0" w:color="auto"/>
              <w:left w:val="nil"/>
              <w:bottom w:val="single" w:sz="4" w:space="0" w:color="auto"/>
              <w:right w:val="single" w:sz="4" w:space="0" w:color="auto"/>
            </w:tcBorders>
            <w:shd w:val="clear" w:color="auto" w:fill="auto"/>
            <w:noWrap/>
            <w:vAlign w:val="center"/>
            <w:hideMark/>
          </w:tcPr>
          <w:p w14:paraId="30E8A6DD"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样式图（仅供参考）</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68562FB8"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数量</w:t>
            </w:r>
          </w:p>
        </w:tc>
        <w:tc>
          <w:tcPr>
            <w:tcW w:w="933" w:type="dxa"/>
            <w:tcBorders>
              <w:top w:val="single" w:sz="4" w:space="0" w:color="auto"/>
              <w:left w:val="nil"/>
              <w:bottom w:val="single" w:sz="4" w:space="0" w:color="auto"/>
              <w:right w:val="single" w:sz="4" w:space="0" w:color="auto"/>
            </w:tcBorders>
            <w:shd w:val="clear" w:color="auto" w:fill="auto"/>
            <w:noWrap/>
            <w:vAlign w:val="center"/>
            <w:hideMark/>
          </w:tcPr>
          <w:p w14:paraId="4D7191F7"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单价</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8F98EB1"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金额</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8E3ED99"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备注</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B1EE37F"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提供样品布料角</w:t>
            </w:r>
            <w:r w:rsidRPr="00AB26A9">
              <w:rPr>
                <w:rFonts w:ascii="仿宋" w:eastAsia="仿宋" w:hAnsi="仿宋" w:cs="宋体" w:hint="eastAsia"/>
                <w:color w:val="000000"/>
                <w:sz w:val="16"/>
                <w:szCs w:val="16"/>
              </w:rPr>
              <w:br/>
              <w:t>（是/否）</w:t>
            </w:r>
          </w:p>
        </w:tc>
      </w:tr>
      <w:tr w:rsidR="00A86622" w:rsidRPr="00AB26A9" w14:paraId="3A26CCF8" w14:textId="77777777" w:rsidTr="00A86622">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29D7331"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1</w:t>
            </w:r>
          </w:p>
        </w:tc>
        <w:tc>
          <w:tcPr>
            <w:tcW w:w="1134" w:type="dxa"/>
            <w:tcBorders>
              <w:top w:val="nil"/>
              <w:left w:val="nil"/>
              <w:bottom w:val="single" w:sz="4" w:space="0" w:color="auto"/>
              <w:right w:val="single" w:sz="4" w:space="0" w:color="auto"/>
            </w:tcBorders>
            <w:shd w:val="clear" w:color="auto" w:fill="auto"/>
            <w:noWrap/>
            <w:vAlign w:val="center"/>
            <w:hideMark/>
          </w:tcPr>
          <w:p w14:paraId="0D58D607"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工作服</w:t>
            </w:r>
          </w:p>
        </w:tc>
        <w:tc>
          <w:tcPr>
            <w:tcW w:w="5601" w:type="dxa"/>
            <w:tcBorders>
              <w:top w:val="single" w:sz="4" w:space="0" w:color="auto"/>
              <w:left w:val="nil"/>
              <w:bottom w:val="single" w:sz="4" w:space="0" w:color="auto"/>
              <w:right w:val="single" w:sz="4" w:space="0" w:color="000000"/>
            </w:tcBorders>
            <w:shd w:val="clear" w:color="auto" w:fill="auto"/>
            <w:vAlign w:val="center"/>
            <w:hideMark/>
          </w:tcPr>
          <w:p w14:paraId="24177900"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定制/春秋装；</w:t>
            </w:r>
            <w:r w:rsidRPr="00AB26A9">
              <w:rPr>
                <w:rFonts w:ascii="仿宋" w:eastAsia="仿宋" w:hAnsi="仿宋" w:cs="宋体" w:hint="eastAsia"/>
                <w:color w:val="000000"/>
                <w:sz w:val="16"/>
                <w:szCs w:val="16"/>
              </w:rPr>
              <w:br/>
              <w:t>服装类型（西装+长袖衬衣+西裤（女款）+丝巾）；</w:t>
            </w:r>
            <w:r w:rsidRPr="00AB26A9">
              <w:rPr>
                <w:rFonts w:ascii="仿宋" w:eastAsia="仿宋" w:hAnsi="仿宋" w:cs="宋体" w:hint="eastAsia"/>
                <w:color w:val="000000"/>
                <w:sz w:val="16"/>
                <w:szCs w:val="16"/>
              </w:rPr>
              <w:br/>
              <w:t>材质（西服套装面料：仿毛、 长袖衬衫：60%棉40%</w:t>
            </w:r>
            <w:proofErr w:type="gramStart"/>
            <w:r w:rsidRPr="00AB26A9">
              <w:rPr>
                <w:rFonts w:ascii="仿宋" w:eastAsia="仿宋" w:hAnsi="仿宋" w:cs="宋体" w:hint="eastAsia"/>
                <w:color w:val="000000"/>
                <w:sz w:val="16"/>
                <w:szCs w:val="16"/>
              </w:rPr>
              <w:t>涤</w:t>
            </w:r>
            <w:proofErr w:type="gramEnd"/>
            <w:r w:rsidRPr="00AB26A9">
              <w:rPr>
                <w:rFonts w:ascii="仿宋" w:eastAsia="仿宋" w:hAnsi="仿宋" w:cs="宋体" w:hint="eastAsia"/>
                <w:color w:val="000000"/>
                <w:sz w:val="16"/>
                <w:szCs w:val="16"/>
              </w:rPr>
              <w:t>、夏裤：仿毛）</w:t>
            </w:r>
          </w:p>
        </w:tc>
        <w:tc>
          <w:tcPr>
            <w:tcW w:w="1960" w:type="dxa"/>
            <w:tcBorders>
              <w:top w:val="nil"/>
              <w:left w:val="nil"/>
              <w:bottom w:val="single" w:sz="4" w:space="0" w:color="auto"/>
              <w:right w:val="single" w:sz="4" w:space="0" w:color="auto"/>
            </w:tcBorders>
            <w:shd w:val="clear" w:color="auto" w:fill="auto"/>
            <w:noWrap/>
            <w:vAlign w:val="center"/>
            <w:hideMark/>
          </w:tcPr>
          <w:p w14:paraId="3389C027" w14:textId="18248D36" w:rsidR="00AB26A9" w:rsidRPr="00AB26A9" w:rsidRDefault="00AB26A9" w:rsidP="00AB26A9">
            <w:pPr>
              <w:spacing w:after="0" w:line="240" w:lineRule="auto"/>
              <w:jc w:val="center"/>
              <w:rPr>
                <w:rFonts w:ascii="仿宋" w:eastAsia="仿宋" w:hAnsi="仿宋" w:cs="宋体"/>
                <w:color w:val="000000"/>
                <w:sz w:val="16"/>
                <w:szCs w:val="16"/>
              </w:rPr>
            </w:pPr>
            <w:r>
              <w:rPr>
                <w:rFonts w:ascii="仿宋" w:eastAsia="仿宋" w:hAnsi="仿宋" w:cs="宋体"/>
                <w:noProof/>
                <w:color w:val="000000"/>
                <w:sz w:val="16"/>
                <w:szCs w:val="16"/>
              </w:rPr>
              <w:drawing>
                <wp:anchor distT="0" distB="0" distL="114300" distR="114300" simplePos="0" relativeHeight="251666432" behindDoc="0" locked="0" layoutInCell="1" allowOverlap="1" wp14:anchorId="6B8FD73C" wp14:editId="14BC5564">
                  <wp:simplePos x="0" y="0"/>
                  <wp:positionH relativeFrom="column">
                    <wp:posOffset>266700</wp:posOffset>
                  </wp:positionH>
                  <wp:positionV relativeFrom="paragraph">
                    <wp:posOffset>0</wp:posOffset>
                  </wp:positionV>
                  <wp:extent cx="657225" cy="1123950"/>
                  <wp:effectExtent l="0" t="0" r="9525" b="0"/>
                  <wp:wrapNone/>
                  <wp:docPr id="55019607" name="图片 55019607"/>
                  <wp:cNvGraphicFramePr/>
                  <a:graphic xmlns:a="http://schemas.openxmlformats.org/drawingml/2006/main">
                    <a:graphicData uri="http://schemas.openxmlformats.org/drawingml/2006/picture">
                      <pic:pic xmlns:pic="http://schemas.openxmlformats.org/drawingml/2006/picture">
                        <pic:nvPicPr>
                          <pic:cNvPr id="7" name="ID_753940F7FD57407EA21E7C99738FC85E"/>
                          <pic:cNvPicPr>
                            <a:picLocks noChangeAspect="1"/>
                          </pic:cNvPicPr>
                        </pic:nvPicPr>
                        <pic:blipFill>
                          <a:blip r:embed="rId12"/>
                          <a:srcRect l="23747" r="28806"/>
                          <a:stretch>
                            <a:fillRect/>
                          </a:stretch>
                        </pic:blipFill>
                        <pic:spPr>
                          <a:xfrm>
                            <a:off x="0" y="0"/>
                            <a:ext cx="661035" cy="1120140"/>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469D7920"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59</w:t>
            </w:r>
          </w:p>
        </w:tc>
        <w:tc>
          <w:tcPr>
            <w:tcW w:w="933" w:type="dxa"/>
            <w:tcBorders>
              <w:top w:val="nil"/>
              <w:left w:val="nil"/>
              <w:bottom w:val="single" w:sz="4" w:space="0" w:color="auto"/>
              <w:right w:val="single" w:sz="4" w:space="0" w:color="auto"/>
            </w:tcBorders>
            <w:shd w:val="clear" w:color="auto" w:fill="auto"/>
            <w:noWrap/>
            <w:vAlign w:val="center"/>
            <w:hideMark/>
          </w:tcPr>
          <w:p w14:paraId="223C9C1D"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A3DD610"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0149C8E8" w14:textId="77777777" w:rsidR="00AB26A9" w:rsidRPr="00AB26A9" w:rsidRDefault="00AB26A9" w:rsidP="00AB26A9">
            <w:pPr>
              <w:spacing w:after="0" w:line="240" w:lineRule="auto"/>
              <w:jc w:val="center"/>
              <w:rPr>
                <w:rFonts w:ascii="仿宋" w:eastAsia="仿宋" w:hAnsi="仿宋" w:cs="宋体"/>
                <w:color w:val="000000"/>
                <w:sz w:val="16"/>
                <w:szCs w:val="16"/>
              </w:rPr>
            </w:pPr>
            <w:proofErr w:type="gramStart"/>
            <w:r w:rsidRPr="00AB26A9">
              <w:rPr>
                <w:rFonts w:ascii="仿宋" w:eastAsia="仿宋" w:hAnsi="仿宋" w:cs="宋体" w:hint="eastAsia"/>
                <w:color w:val="000000"/>
                <w:sz w:val="16"/>
                <w:szCs w:val="16"/>
              </w:rPr>
              <w:t>女款秋装</w:t>
            </w:r>
            <w:proofErr w:type="gramEnd"/>
          </w:p>
        </w:tc>
        <w:tc>
          <w:tcPr>
            <w:tcW w:w="1418" w:type="dxa"/>
            <w:tcBorders>
              <w:top w:val="nil"/>
              <w:left w:val="nil"/>
              <w:bottom w:val="single" w:sz="4" w:space="0" w:color="auto"/>
              <w:right w:val="single" w:sz="4" w:space="0" w:color="auto"/>
            </w:tcBorders>
            <w:shd w:val="clear" w:color="auto" w:fill="auto"/>
            <w:noWrap/>
            <w:vAlign w:val="center"/>
            <w:hideMark/>
          </w:tcPr>
          <w:p w14:paraId="06AD1C64"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是</w:t>
            </w:r>
          </w:p>
        </w:tc>
      </w:tr>
      <w:tr w:rsidR="00A86622" w:rsidRPr="00AB26A9" w14:paraId="235A5FEA" w14:textId="77777777" w:rsidTr="00A86622">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D92249D"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2</w:t>
            </w:r>
          </w:p>
        </w:tc>
        <w:tc>
          <w:tcPr>
            <w:tcW w:w="1134" w:type="dxa"/>
            <w:tcBorders>
              <w:top w:val="nil"/>
              <w:left w:val="nil"/>
              <w:bottom w:val="single" w:sz="4" w:space="0" w:color="auto"/>
              <w:right w:val="single" w:sz="4" w:space="0" w:color="auto"/>
            </w:tcBorders>
            <w:shd w:val="clear" w:color="auto" w:fill="auto"/>
            <w:noWrap/>
            <w:vAlign w:val="center"/>
            <w:hideMark/>
          </w:tcPr>
          <w:p w14:paraId="6A938D73"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工作服</w:t>
            </w:r>
          </w:p>
        </w:tc>
        <w:tc>
          <w:tcPr>
            <w:tcW w:w="5601" w:type="dxa"/>
            <w:tcBorders>
              <w:top w:val="single" w:sz="4" w:space="0" w:color="auto"/>
              <w:left w:val="nil"/>
              <w:bottom w:val="single" w:sz="4" w:space="0" w:color="auto"/>
              <w:right w:val="single" w:sz="4" w:space="0" w:color="000000"/>
            </w:tcBorders>
            <w:shd w:val="clear" w:color="auto" w:fill="auto"/>
            <w:vAlign w:val="center"/>
            <w:hideMark/>
          </w:tcPr>
          <w:p w14:paraId="39A65CB4"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定制/春秋装；</w:t>
            </w:r>
            <w:r w:rsidRPr="00AB26A9">
              <w:rPr>
                <w:rFonts w:ascii="仿宋" w:eastAsia="仿宋" w:hAnsi="仿宋" w:cs="宋体" w:hint="eastAsia"/>
                <w:color w:val="000000"/>
                <w:sz w:val="16"/>
                <w:szCs w:val="16"/>
              </w:rPr>
              <w:br/>
              <w:t>服装类型（西装+长袖衬衣+西裤（男款）+领带）；</w:t>
            </w:r>
            <w:r w:rsidRPr="00AB26A9">
              <w:rPr>
                <w:rFonts w:ascii="仿宋" w:eastAsia="仿宋" w:hAnsi="仿宋" w:cs="宋体" w:hint="eastAsia"/>
                <w:color w:val="000000"/>
                <w:sz w:val="16"/>
                <w:szCs w:val="16"/>
              </w:rPr>
              <w:br/>
              <w:t>材质（西服套装面料：50%羊毛50%</w:t>
            </w:r>
            <w:proofErr w:type="gramStart"/>
            <w:r w:rsidRPr="00AB26A9">
              <w:rPr>
                <w:rFonts w:ascii="仿宋" w:eastAsia="仿宋" w:hAnsi="仿宋" w:cs="宋体" w:hint="eastAsia"/>
                <w:color w:val="000000"/>
                <w:sz w:val="16"/>
                <w:szCs w:val="16"/>
              </w:rPr>
              <w:t>涤</w:t>
            </w:r>
            <w:proofErr w:type="gramEnd"/>
            <w:r w:rsidRPr="00AB26A9">
              <w:rPr>
                <w:rFonts w:ascii="仿宋" w:eastAsia="仿宋" w:hAnsi="仿宋" w:cs="宋体" w:hint="eastAsia"/>
                <w:color w:val="000000"/>
                <w:sz w:val="16"/>
                <w:szCs w:val="16"/>
              </w:rPr>
              <w:t xml:space="preserve"> 、 长袖衬衫：100%棉（成衣免烫） 、夏裤：仿毛）</w:t>
            </w:r>
          </w:p>
        </w:tc>
        <w:tc>
          <w:tcPr>
            <w:tcW w:w="1960" w:type="dxa"/>
            <w:tcBorders>
              <w:top w:val="nil"/>
              <w:left w:val="nil"/>
              <w:bottom w:val="single" w:sz="4" w:space="0" w:color="auto"/>
              <w:right w:val="single" w:sz="4" w:space="0" w:color="auto"/>
            </w:tcBorders>
            <w:shd w:val="clear" w:color="auto" w:fill="auto"/>
            <w:noWrap/>
            <w:vAlign w:val="center"/>
            <w:hideMark/>
          </w:tcPr>
          <w:p w14:paraId="3E3F3CC2" w14:textId="06DC5AEA" w:rsidR="00AB26A9" w:rsidRPr="00AB26A9" w:rsidRDefault="00AB26A9" w:rsidP="00AB26A9">
            <w:pPr>
              <w:spacing w:after="0" w:line="240" w:lineRule="auto"/>
              <w:jc w:val="center"/>
              <w:rPr>
                <w:rFonts w:ascii="仿宋" w:eastAsia="仿宋" w:hAnsi="仿宋" w:cs="宋体"/>
                <w:color w:val="000000"/>
                <w:sz w:val="16"/>
                <w:szCs w:val="16"/>
              </w:rPr>
            </w:pPr>
            <w:r>
              <w:rPr>
                <w:rFonts w:ascii="仿宋" w:eastAsia="仿宋" w:hAnsi="仿宋" w:cs="宋体"/>
                <w:noProof/>
                <w:color w:val="000000"/>
                <w:sz w:val="16"/>
                <w:szCs w:val="16"/>
              </w:rPr>
              <w:drawing>
                <wp:anchor distT="0" distB="0" distL="114300" distR="114300" simplePos="0" relativeHeight="251665408" behindDoc="0" locked="0" layoutInCell="1" allowOverlap="1" wp14:anchorId="08410539" wp14:editId="71F2B37B">
                  <wp:simplePos x="0" y="0"/>
                  <wp:positionH relativeFrom="column">
                    <wp:posOffset>247650</wp:posOffset>
                  </wp:positionH>
                  <wp:positionV relativeFrom="paragraph">
                    <wp:posOffset>9525</wp:posOffset>
                  </wp:positionV>
                  <wp:extent cx="809625" cy="1114425"/>
                  <wp:effectExtent l="0" t="0" r="0" b="9525"/>
                  <wp:wrapNone/>
                  <wp:docPr id="55019606" name="图片 55019606"/>
                  <wp:cNvGraphicFramePr/>
                  <a:graphic xmlns:a="http://schemas.openxmlformats.org/drawingml/2006/main">
                    <a:graphicData uri="http://schemas.openxmlformats.org/drawingml/2006/picture">
                      <pic:pic xmlns:pic="http://schemas.openxmlformats.org/drawingml/2006/picture">
                        <pic:nvPicPr>
                          <pic:cNvPr id="5" name="ID_2FD5CABC7AC1420A817F7F50AC0787B4"/>
                          <pic:cNvPicPr>
                            <a:picLocks noChangeAspect="1"/>
                          </pic:cNvPicPr>
                        </pic:nvPicPr>
                        <pic:blipFill>
                          <a:blip r:embed="rId13"/>
                          <a:srcRect l="31972"/>
                          <a:stretch>
                            <a:fillRect/>
                          </a:stretch>
                        </pic:blipFill>
                        <pic:spPr>
                          <a:xfrm>
                            <a:off x="0" y="0"/>
                            <a:ext cx="803910" cy="1120140"/>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1B0AB060"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2</w:t>
            </w:r>
          </w:p>
        </w:tc>
        <w:tc>
          <w:tcPr>
            <w:tcW w:w="933" w:type="dxa"/>
            <w:tcBorders>
              <w:top w:val="nil"/>
              <w:left w:val="nil"/>
              <w:bottom w:val="single" w:sz="4" w:space="0" w:color="auto"/>
              <w:right w:val="single" w:sz="4" w:space="0" w:color="auto"/>
            </w:tcBorders>
            <w:shd w:val="clear" w:color="auto" w:fill="auto"/>
            <w:noWrap/>
            <w:vAlign w:val="center"/>
            <w:hideMark/>
          </w:tcPr>
          <w:p w14:paraId="041D1ACF"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B9A390F"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168BE7B1"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男款秋装</w:t>
            </w:r>
          </w:p>
        </w:tc>
        <w:tc>
          <w:tcPr>
            <w:tcW w:w="1418" w:type="dxa"/>
            <w:tcBorders>
              <w:top w:val="nil"/>
              <w:left w:val="nil"/>
              <w:bottom w:val="single" w:sz="4" w:space="0" w:color="auto"/>
              <w:right w:val="single" w:sz="4" w:space="0" w:color="auto"/>
            </w:tcBorders>
            <w:shd w:val="clear" w:color="auto" w:fill="auto"/>
            <w:noWrap/>
            <w:vAlign w:val="center"/>
            <w:hideMark/>
          </w:tcPr>
          <w:p w14:paraId="104432B7"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是</w:t>
            </w:r>
          </w:p>
        </w:tc>
      </w:tr>
      <w:tr w:rsidR="00A86622" w:rsidRPr="00AB26A9" w14:paraId="7630CE47" w14:textId="77777777" w:rsidTr="00A86622">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D1E47C8"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3</w:t>
            </w:r>
          </w:p>
        </w:tc>
        <w:tc>
          <w:tcPr>
            <w:tcW w:w="1134" w:type="dxa"/>
            <w:tcBorders>
              <w:top w:val="nil"/>
              <w:left w:val="nil"/>
              <w:bottom w:val="single" w:sz="4" w:space="0" w:color="auto"/>
              <w:right w:val="single" w:sz="4" w:space="0" w:color="auto"/>
            </w:tcBorders>
            <w:shd w:val="clear" w:color="auto" w:fill="auto"/>
            <w:noWrap/>
            <w:vAlign w:val="center"/>
            <w:hideMark/>
          </w:tcPr>
          <w:p w14:paraId="6DB4B133"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工作服</w:t>
            </w:r>
          </w:p>
        </w:tc>
        <w:tc>
          <w:tcPr>
            <w:tcW w:w="5601" w:type="dxa"/>
            <w:tcBorders>
              <w:top w:val="single" w:sz="4" w:space="0" w:color="auto"/>
              <w:left w:val="nil"/>
              <w:bottom w:val="single" w:sz="4" w:space="0" w:color="auto"/>
              <w:right w:val="single" w:sz="4" w:space="0" w:color="000000"/>
            </w:tcBorders>
            <w:shd w:val="clear" w:color="auto" w:fill="auto"/>
            <w:vAlign w:val="center"/>
            <w:hideMark/>
          </w:tcPr>
          <w:p w14:paraId="47FEE0CC"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通用/长款/棉；</w:t>
            </w:r>
            <w:r w:rsidRPr="00AB26A9">
              <w:rPr>
                <w:rFonts w:ascii="仿宋" w:eastAsia="仿宋" w:hAnsi="仿宋" w:cs="宋体" w:hint="eastAsia"/>
                <w:color w:val="000000"/>
                <w:sz w:val="16"/>
                <w:szCs w:val="16"/>
              </w:rPr>
              <w:br/>
              <w:t>服装类型（冬季外套（男女款））；</w:t>
            </w:r>
            <w:r w:rsidRPr="00AB26A9">
              <w:rPr>
                <w:rFonts w:ascii="仿宋" w:eastAsia="仿宋" w:hAnsi="仿宋" w:cs="宋体" w:hint="eastAsia"/>
                <w:color w:val="000000"/>
                <w:sz w:val="16"/>
                <w:szCs w:val="16"/>
              </w:rPr>
              <w:br/>
              <w:t>材质（外套：100%聚脂纤维、内胆：抓绒（可拆卸））</w:t>
            </w:r>
          </w:p>
        </w:tc>
        <w:tc>
          <w:tcPr>
            <w:tcW w:w="1960" w:type="dxa"/>
            <w:vMerge w:val="restart"/>
            <w:tcBorders>
              <w:top w:val="nil"/>
              <w:left w:val="nil"/>
              <w:bottom w:val="single" w:sz="4" w:space="0" w:color="auto"/>
              <w:right w:val="single" w:sz="4" w:space="0" w:color="auto"/>
            </w:tcBorders>
            <w:shd w:val="clear" w:color="auto" w:fill="auto"/>
            <w:noWrap/>
            <w:vAlign w:val="center"/>
            <w:hideMark/>
          </w:tcPr>
          <w:p w14:paraId="1802C1E9" w14:textId="08B74139" w:rsidR="00AB26A9" w:rsidRPr="00AB26A9" w:rsidRDefault="00AB26A9" w:rsidP="00AB26A9">
            <w:pPr>
              <w:spacing w:after="0" w:line="240" w:lineRule="auto"/>
              <w:jc w:val="center"/>
              <w:rPr>
                <w:rFonts w:ascii="仿宋" w:eastAsia="仿宋" w:hAnsi="仿宋" w:cs="宋体"/>
                <w:color w:val="000000"/>
                <w:sz w:val="16"/>
                <w:szCs w:val="16"/>
              </w:rPr>
            </w:pPr>
            <w:r>
              <w:rPr>
                <w:rFonts w:ascii="仿宋" w:eastAsia="仿宋" w:hAnsi="仿宋" w:cs="宋体"/>
                <w:noProof/>
                <w:color w:val="000000"/>
                <w:sz w:val="16"/>
                <w:szCs w:val="16"/>
              </w:rPr>
              <w:drawing>
                <wp:anchor distT="0" distB="0" distL="114300" distR="114300" simplePos="0" relativeHeight="251664384" behindDoc="0" locked="0" layoutInCell="1" allowOverlap="1" wp14:anchorId="417208E4" wp14:editId="40A8043C">
                  <wp:simplePos x="0" y="0"/>
                  <wp:positionH relativeFrom="column">
                    <wp:posOffset>152400</wp:posOffset>
                  </wp:positionH>
                  <wp:positionV relativeFrom="paragraph">
                    <wp:posOffset>28575</wp:posOffset>
                  </wp:positionV>
                  <wp:extent cx="838200" cy="1114425"/>
                  <wp:effectExtent l="0" t="0" r="0" b="9525"/>
                  <wp:wrapNone/>
                  <wp:docPr id="55019605" name="图片 55019605"/>
                  <wp:cNvGraphicFramePr/>
                  <a:graphic xmlns:a="http://schemas.openxmlformats.org/drawingml/2006/main">
                    <a:graphicData uri="http://schemas.openxmlformats.org/drawingml/2006/picture">
                      <pic:pic xmlns:pic="http://schemas.openxmlformats.org/drawingml/2006/picture">
                        <pic:nvPicPr>
                          <pic:cNvPr id="4" name="ID_9DCD3F1211224D209BBFBEFA657C97FA"/>
                          <pic:cNvPicPr>
                            <a:picLocks noChangeAspect="1"/>
                          </pic:cNvPicPr>
                        </pic:nvPicPr>
                        <pic:blipFill>
                          <a:blip r:embed="rId14"/>
                          <a:stretch>
                            <a:fillRect/>
                          </a:stretch>
                        </pic:blipFill>
                        <pic:spPr>
                          <a:xfrm>
                            <a:off x="0" y="0"/>
                            <a:ext cx="838200" cy="1120140"/>
                          </a:xfrm>
                          <a:prstGeom prst="rect">
                            <a:avLst/>
                          </a:prstGeom>
                          <a:noFill/>
                          <a:ln w="9525">
                            <a:noFill/>
                          </a:ln>
                        </pic:spPr>
                      </pic:pic>
                    </a:graphicData>
                  </a:graphic>
                  <wp14:sizeRelH relativeFrom="page">
                    <wp14:pctWidth>0</wp14:pctWidth>
                  </wp14:sizeRelH>
                  <wp14:sizeRelV relativeFrom="page">
                    <wp14:pctHeight>0</wp14:pctHeight>
                  </wp14:sizeRelV>
                </wp:anchor>
              </w:drawing>
            </w:r>
            <w:r>
              <w:rPr>
                <w:rFonts w:ascii="仿宋" w:eastAsia="仿宋" w:hAnsi="仿宋" w:cs="宋体"/>
                <w:noProof/>
                <w:color w:val="000000"/>
                <w:sz w:val="16"/>
                <w:szCs w:val="16"/>
              </w:rPr>
              <w:drawing>
                <wp:anchor distT="0" distB="0" distL="114300" distR="114300" simplePos="0" relativeHeight="251667456" behindDoc="0" locked="0" layoutInCell="1" allowOverlap="1" wp14:anchorId="4ECBDA9C" wp14:editId="27DFF0DF">
                  <wp:simplePos x="0" y="0"/>
                  <wp:positionH relativeFrom="column">
                    <wp:posOffset>285750</wp:posOffset>
                  </wp:positionH>
                  <wp:positionV relativeFrom="paragraph">
                    <wp:posOffset>1143000</wp:posOffset>
                  </wp:positionV>
                  <wp:extent cx="495300" cy="1123950"/>
                  <wp:effectExtent l="0" t="0" r="0" b="0"/>
                  <wp:wrapNone/>
                  <wp:docPr id="55019604" name="图片 55019604"/>
                  <wp:cNvGraphicFramePr/>
                  <a:graphic xmlns:a="http://schemas.openxmlformats.org/drawingml/2006/main">
                    <a:graphicData uri="http://schemas.openxmlformats.org/drawingml/2006/picture">
                      <pic:pic xmlns:pic="http://schemas.openxmlformats.org/drawingml/2006/picture">
                        <pic:nvPicPr>
                          <pic:cNvPr id="8" name="ID_74CA103516E34AF28B3CCA59B5874675"/>
                          <pic:cNvPicPr>
                            <a:picLocks noChangeAspect="1"/>
                          </pic:cNvPicPr>
                        </pic:nvPicPr>
                        <pic:blipFill>
                          <a:blip r:embed="rId15"/>
                          <a:srcRect r="61734"/>
                          <a:stretch>
                            <a:fillRect/>
                          </a:stretch>
                        </pic:blipFill>
                        <pic:spPr>
                          <a:xfrm>
                            <a:off x="0" y="0"/>
                            <a:ext cx="495935" cy="1120140"/>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3CD5CC48"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61</w:t>
            </w:r>
          </w:p>
        </w:tc>
        <w:tc>
          <w:tcPr>
            <w:tcW w:w="933" w:type="dxa"/>
            <w:tcBorders>
              <w:top w:val="nil"/>
              <w:left w:val="nil"/>
              <w:bottom w:val="single" w:sz="4" w:space="0" w:color="auto"/>
              <w:right w:val="single" w:sz="4" w:space="0" w:color="auto"/>
            </w:tcBorders>
            <w:shd w:val="clear" w:color="auto" w:fill="auto"/>
            <w:noWrap/>
            <w:vAlign w:val="center"/>
            <w:hideMark/>
          </w:tcPr>
          <w:p w14:paraId="710AA851"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0E8142D"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225AD9A4"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冬装</w:t>
            </w:r>
          </w:p>
        </w:tc>
        <w:tc>
          <w:tcPr>
            <w:tcW w:w="1418" w:type="dxa"/>
            <w:tcBorders>
              <w:top w:val="nil"/>
              <w:left w:val="nil"/>
              <w:bottom w:val="single" w:sz="4" w:space="0" w:color="auto"/>
              <w:right w:val="single" w:sz="4" w:space="0" w:color="auto"/>
            </w:tcBorders>
            <w:shd w:val="clear" w:color="auto" w:fill="auto"/>
            <w:noWrap/>
            <w:vAlign w:val="center"/>
            <w:hideMark/>
          </w:tcPr>
          <w:p w14:paraId="125C3382"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是</w:t>
            </w:r>
          </w:p>
        </w:tc>
      </w:tr>
      <w:tr w:rsidR="00A86622" w:rsidRPr="00AB26A9" w14:paraId="5BC4978C" w14:textId="77777777" w:rsidTr="00A86622">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96661A5"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lastRenderedPageBreak/>
              <w:t>4</w:t>
            </w:r>
          </w:p>
        </w:tc>
        <w:tc>
          <w:tcPr>
            <w:tcW w:w="1134" w:type="dxa"/>
            <w:tcBorders>
              <w:top w:val="nil"/>
              <w:left w:val="nil"/>
              <w:bottom w:val="single" w:sz="4" w:space="0" w:color="auto"/>
              <w:right w:val="single" w:sz="4" w:space="0" w:color="auto"/>
            </w:tcBorders>
            <w:shd w:val="clear" w:color="auto" w:fill="auto"/>
            <w:noWrap/>
            <w:vAlign w:val="center"/>
            <w:hideMark/>
          </w:tcPr>
          <w:p w14:paraId="77BCC756"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服装</w:t>
            </w:r>
          </w:p>
        </w:tc>
        <w:tc>
          <w:tcPr>
            <w:tcW w:w="5601" w:type="dxa"/>
            <w:tcBorders>
              <w:top w:val="single" w:sz="4" w:space="0" w:color="auto"/>
              <w:left w:val="nil"/>
              <w:bottom w:val="single" w:sz="4" w:space="0" w:color="auto"/>
              <w:right w:val="single" w:sz="4" w:space="0" w:color="000000"/>
            </w:tcBorders>
            <w:shd w:val="clear" w:color="auto" w:fill="auto"/>
            <w:vAlign w:val="center"/>
            <w:hideMark/>
          </w:tcPr>
          <w:p w14:paraId="20382AA0"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定制/工作服/夏季；</w:t>
            </w:r>
            <w:r w:rsidRPr="00AB26A9">
              <w:rPr>
                <w:rFonts w:ascii="仿宋" w:eastAsia="仿宋" w:hAnsi="仿宋" w:cs="宋体" w:hint="eastAsia"/>
                <w:color w:val="000000"/>
                <w:sz w:val="16"/>
                <w:szCs w:val="16"/>
              </w:rPr>
              <w:br/>
              <w:t>服装类型（短袖衬衣+西裤（女款））；</w:t>
            </w:r>
            <w:r w:rsidRPr="00AB26A9">
              <w:rPr>
                <w:rFonts w:ascii="仿宋" w:eastAsia="仿宋" w:hAnsi="仿宋" w:cs="宋体" w:hint="eastAsia"/>
                <w:color w:val="000000"/>
                <w:sz w:val="16"/>
                <w:szCs w:val="16"/>
              </w:rPr>
              <w:br/>
              <w:t>材质（短袖衬衫：60%棉40%</w:t>
            </w:r>
            <w:proofErr w:type="gramStart"/>
            <w:r w:rsidRPr="00AB26A9">
              <w:rPr>
                <w:rFonts w:ascii="仿宋" w:eastAsia="仿宋" w:hAnsi="仿宋" w:cs="宋体" w:hint="eastAsia"/>
                <w:color w:val="000000"/>
                <w:sz w:val="16"/>
                <w:szCs w:val="16"/>
              </w:rPr>
              <w:t>涤</w:t>
            </w:r>
            <w:proofErr w:type="gramEnd"/>
            <w:r w:rsidRPr="00AB26A9">
              <w:rPr>
                <w:rFonts w:ascii="仿宋" w:eastAsia="仿宋" w:hAnsi="仿宋" w:cs="宋体" w:hint="eastAsia"/>
                <w:color w:val="000000"/>
                <w:sz w:val="16"/>
                <w:szCs w:val="16"/>
              </w:rPr>
              <w:t>、夏裤：仿毛）</w:t>
            </w:r>
          </w:p>
        </w:tc>
        <w:tc>
          <w:tcPr>
            <w:tcW w:w="1960" w:type="dxa"/>
            <w:vMerge/>
            <w:tcBorders>
              <w:top w:val="nil"/>
              <w:left w:val="nil"/>
              <w:bottom w:val="single" w:sz="4" w:space="0" w:color="auto"/>
              <w:right w:val="single" w:sz="4" w:space="0" w:color="auto"/>
            </w:tcBorders>
            <w:vAlign w:val="center"/>
            <w:hideMark/>
          </w:tcPr>
          <w:p w14:paraId="25C803AF" w14:textId="77777777" w:rsidR="00AB26A9" w:rsidRPr="00AB26A9" w:rsidRDefault="00AB26A9" w:rsidP="00AB26A9">
            <w:pPr>
              <w:spacing w:after="0" w:line="240" w:lineRule="auto"/>
              <w:jc w:val="left"/>
              <w:rPr>
                <w:rFonts w:ascii="仿宋" w:eastAsia="仿宋" w:hAnsi="仿宋" w:cs="宋体"/>
                <w:color w:val="000000"/>
                <w:sz w:val="16"/>
                <w:szCs w:val="16"/>
              </w:rPr>
            </w:pPr>
          </w:p>
        </w:tc>
        <w:tc>
          <w:tcPr>
            <w:tcW w:w="720" w:type="dxa"/>
            <w:tcBorders>
              <w:top w:val="nil"/>
              <w:left w:val="nil"/>
              <w:bottom w:val="single" w:sz="4" w:space="0" w:color="auto"/>
              <w:right w:val="single" w:sz="4" w:space="0" w:color="auto"/>
            </w:tcBorders>
            <w:shd w:val="clear" w:color="auto" w:fill="auto"/>
            <w:noWrap/>
            <w:vAlign w:val="center"/>
            <w:hideMark/>
          </w:tcPr>
          <w:p w14:paraId="054215F6"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59</w:t>
            </w:r>
          </w:p>
        </w:tc>
        <w:tc>
          <w:tcPr>
            <w:tcW w:w="933" w:type="dxa"/>
            <w:tcBorders>
              <w:top w:val="nil"/>
              <w:left w:val="nil"/>
              <w:bottom w:val="single" w:sz="4" w:space="0" w:color="auto"/>
              <w:right w:val="single" w:sz="4" w:space="0" w:color="auto"/>
            </w:tcBorders>
            <w:shd w:val="clear" w:color="auto" w:fill="auto"/>
            <w:noWrap/>
            <w:vAlign w:val="center"/>
            <w:hideMark/>
          </w:tcPr>
          <w:p w14:paraId="5351397C"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E172FF2"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0A975852" w14:textId="77777777" w:rsidR="00AB26A9" w:rsidRPr="00AB26A9" w:rsidRDefault="00AB26A9" w:rsidP="00AB26A9">
            <w:pPr>
              <w:spacing w:after="0" w:line="240" w:lineRule="auto"/>
              <w:jc w:val="center"/>
              <w:rPr>
                <w:rFonts w:ascii="仿宋" w:eastAsia="仿宋" w:hAnsi="仿宋" w:cs="宋体"/>
                <w:color w:val="000000"/>
                <w:sz w:val="16"/>
                <w:szCs w:val="16"/>
              </w:rPr>
            </w:pPr>
            <w:proofErr w:type="gramStart"/>
            <w:r w:rsidRPr="00AB26A9">
              <w:rPr>
                <w:rFonts w:ascii="仿宋" w:eastAsia="仿宋" w:hAnsi="仿宋" w:cs="宋体" w:hint="eastAsia"/>
                <w:color w:val="000000"/>
                <w:sz w:val="16"/>
                <w:szCs w:val="16"/>
              </w:rPr>
              <w:t>女款夏装</w:t>
            </w:r>
            <w:proofErr w:type="gramEnd"/>
          </w:p>
        </w:tc>
        <w:tc>
          <w:tcPr>
            <w:tcW w:w="1418" w:type="dxa"/>
            <w:tcBorders>
              <w:top w:val="nil"/>
              <w:left w:val="nil"/>
              <w:bottom w:val="single" w:sz="4" w:space="0" w:color="auto"/>
              <w:right w:val="single" w:sz="4" w:space="0" w:color="auto"/>
            </w:tcBorders>
            <w:shd w:val="clear" w:color="auto" w:fill="auto"/>
            <w:noWrap/>
            <w:vAlign w:val="center"/>
            <w:hideMark/>
          </w:tcPr>
          <w:p w14:paraId="6B23E993"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否</w:t>
            </w:r>
          </w:p>
        </w:tc>
      </w:tr>
      <w:tr w:rsidR="00A86622" w:rsidRPr="00AB26A9" w14:paraId="71D084AF" w14:textId="77777777" w:rsidTr="00A86622">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FF6CC53"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5</w:t>
            </w:r>
          </w:p>
        </w:tc>
        <w:tc>
          <w:tcPr>
            <w:tcW w:w="1134" w:type="dxa"/>
            <w:tcBorders>
              <w:top w:val="nil"/>
              <w:left w:val="nil"/>
              <w:bottom w:val="single" w:sz="4" w:space="0" w:color="auto"/>
              <w:right w:val="single" w:sz="4" w:space="0" w:color="auto"/>
            </w:tcBorders>
            <w:shd w:val="clear" w:color="auto" w:fill="auto"/>
            <w:noWrap/>
            <w:vAlign w:val="center"/>
            <w:hideMark/>
          </w:tcPr>
          <w:p w14:paraId="5A09464C"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服装</w:t>
            </w:r>
          </w:p>
        </w:tc>
        <w:tc>
          <w:tcPr>
            <w:tcW w:w="5601" w:type="dxa"/>
            <w:tcBorders>
              <w:top w:val="single" w:sz="4" w:space="0" w:color="auto"/>
              <w:left w:val="nil"/>
              <w:bottom w:val="single" w:sz="4" w:space="0" w:color="auto"/>
              <w:right w:val="single" w:sz="4" w:space="0" w:color="000000"/>
            </w:tcBorders>
            <w:shd w:val="clear" w:color="auto" w:fill="auto"/>
            <w:vAlign w:val="center"/>
            <w:hideMark/>
          </w:tcPr>
          <w:p w14:paraId="30DAA9A7"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定制/工作服/夏季；</w:t>
            </w:r>
            <w:r w:rsidRPr="00AB26A9">
              <w:rPr>
                <w:rFonts w:ascii="仿宋" w:eastAsia="仿宋" w:hAnsi="仿宋" w:cs="宋体" w:hint="eastAsia"/>
                <w:color w:val="000000"/>
                <w:sz w:val="16"/>
                <w:szCs w:val="16"/>
              </w:rPr>
              <w:br/>
              <w:t>服装类型（短袖衬衣+西裤（男款））；</w:t>
            </w:r>
            <w:r w:rsidRPr="00AB26A9">
              <w:rPr>
                <w:rFonts w:ascii="仿宋" w:eastAsia="仿宋" w:hAnsi="仿宋" w:cs="宋体" w:hint="eastAsia"/>
                <w:color w:val="000000"/>
                <w:sz w:val="16"/>
                <w:szCs w:val="16"/>
              </w:rPr>
              <w:br/>
              <w:t>材质（短袖衬衫：100%棉（成衣免烫）、夏裤：仿毛）</w:t>
            </w:r>
          </w:p>
        </w:tc>
        <w:tc>
          <w:tcPr>
            <w:tcW w:w="1960" w:type="dxa"/>
            <w:tcBorders>
              <w:top w:val="nil"/>
              <w:left w:val="nil"/>
              <w:bottom w:val="single" w:sz="4" w:space="0" w:color="auto"/>
              <w:right w:val="single" w:sz="4" w:space="0" w:color="auto"/>
            </w:tcBorders>
            <w:shd w:val="clear" w:color="auto" w:fill="auto"/>
            <w:noWrap/>
            <w:vAlign w:val="center"/>
            <w:hideMark/>
          </w:tcPr>
          <w:p w14:paraId="4FAB2F8D" w14:textId="35FD3FB0" w:rsidR="00AB26A9" w:rsidRPr="00AB26A9" w:rsidRDefault="00AB26A9" w:rsidP="00AB26A9">
            <w:pPr>
              <w:spacing w:after="0" w:line="240" w:lineRule="auto"/>
              <w:jc w:val="center"/>
              <w:rPr>
                <w:rFonts w:ascii="仿宋" w:eastAsia="仿宋" w:hAnsi="仿宋" w:cs="宋体"/>
                <w:color w:val="000000"/>
                <w:sz w:val="16"/>
                <w:szCs w:val="16"/>
              </w:rPr>
            </w:pPr>
            <w:r>
              <w:rPr>
                <w:rFonts w:ascii="仿宋" w:eastAsia="仿宋" w:hAnsi="仿宋" w:cs="宋体"/>
                <w:noProof/>
                <w:color w:val="000000"/>
                <w:sz w:val="16"/>
                <w:szCs w:val="16"/>
              </w:rPr>
              <w:drawing>
                <wp:anchor distT="0" distB="0" distL="114300" distR="114300" simplePos="0" relativeHeight="251663360" behindDoc="0" locked="0" layoutInCell="1" allowOverlap="1" wp14:anchorId="7D8E6CF5" wp14:editId="3862810A">
                  <wp:simplePos x="0" y="0"/>
                  <wp:positionH relativeFrom="column">
                    <wp:posOffset>342900</wp:posOffset>
                  </wp:positionH>
                  <wp:positionV relativeFrom="paragraph">
                    <wp:posOffset>28575</wp:posOffset>
                  </wp:positionV>
                  <wp:extent cx="428625" cy="1114425"/>
                  <wp:effectExtent l="0" t="0" r="9525" b="0"/>
                  <wp:wrapNone/>
                  <wp:docPr id="55019603" name="图片 55019603"/>
                  <wp:cNvGraphicFramePr/>
                  <a:graphic xmlns:a="http://schemas.openxmlformats.org/drawingml/2006/main">
                    <a:graphicData uri="http://schemas.openxmlformats.org/drawingml/2006/picture">
                      <pic:pic xmlns:pic="http://schemas.openxmlformats.org/drawingml/2006/picture">
                        <pic:nvPicPr>
                          <pic:cNvPr id="3" name="ID_343DB52CD556459A83DC8CD7124BC22A"/>
                          <pic:cNvPicPr>
                            <a:picLocks noChangeAspect="1"/>
                          </pic:cNvPicPr>
                        </pic:nvPicPr>
                        <pic:blipFill>
                          <a:blip r:embed="rId13"/>
                          <a:srcRect r="63514"/>
                          <a:stretch>
                            <a:fillRect/>
                          </a:stretch>
                        </pic:blipFill>
                        <pic:spPr>
                          <a:xfrm>
                            <a:off x="0" y="0"/>
                            <a:ext cx="431165" cy="1120140"/>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754C23CA"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2</w:t>
            </w:r>
          </w:p>
        </w:tc>
        <w:tc>
          <w:tcPr>
            <w:tcW w:w="933" w:type="dxa"/>
            <w:tcBorders>
              <w:top w:val="nil"/>
              <w:left w:val="nil"/>
              <w:bottom w:val="single" w:sz="4" w:space="0" w:color="auto"/>
              <w:right w:val="single" w:sz="4" w:space="0" w:color="auto"/>
            </w:tcBorders>
            <w:shd w:val="clear" w:color="auto" w:fill="auto"/>
            <w:noWrap/>
            <w:vAlign w:val="center"/>
            <w:hideMark/>
          </w:tcPr>
          <w:p w14:paraId="0505E7FC"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EA15BBA"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 xml:space="preserve">　</w:t>
            </w:r>
          </w:p>
        </w:tc>
        <w:tc>
          <w:tcPr>
            <w:tcW w:w="1276" w:type="dxa"/>
            <w:tcBorders>
              <w:top w:val="nil"/>
              <w:left w:val="nil"/>
              <w:bottom w:val="single" w:sz="4" w:space="0" w:color="auto"/>
              <w:right w:val="nil"/>
            </w:tcBorders>
            <w:shd w:val="clear" w:color="auto" w:fill="auto"/>
            <w:noWrap/>
            <w:vAlign w:val="center"/>
            <w:hideMark/>
          </w:tcPr>
          <w:p w14:paraId="1F48DCB8"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男款夏装</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94832C5"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否</w:t>
            </w:r>
          </w:p>
        </w:tc>
      </w:tr>
      <w:tr w:rsidR="00AB26A9" w:rsidRPr="00AB26A9" w14:paraId="1146287F" w14:textId="77777777" w:rsidTr="00A86622">
        <w:trPr>
          <w:trHeight w:val="1279"/>
        </w:trPr>
        <w:tc>
          <w:tcPr>
            <w:tcW w:w="14743"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F1499" w14:textId="77777777" w:rsidR="00AB26A9" w:rsidRPr="00AB26A9" w:rsidRDefault="00AB26A9" w:rsidP="00AB26A9">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合计金额：</w:t>
            </w: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58491B">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4B0A0DDC" w14:textId="77777777" w:rsidR="00AB26A9" w:rsidRDefault="00AB26A9" w:rsidP="00A95B94">
      <w:pPr>
        <w:spacing w:after="0" w:line="440" w:lineRule="exact"/>
        <w:rPr>
          <w:rFonts w:ascii="仿宋" w:eastAsia="仿宋" w:hAnsi="仿宋"/>
          <w:bCs/>
          <w:sz w:val="24"/>
          <w:szCs w:val="24"/>
        </w:rPr>
        <w:sectPr w:rsidR="00AB26A9" w:rsidSect="00AB26A9">
          <w:pgSz w:w="16838" w:h="11906" w:orient="landscape"/>
          <w:pgMar w:top="993" w:right="1440" w:bottom="1133" w:left="1440" w:header="851" w:footer="227" w:gutter="0"/>
          <w:cols w:space="425"/>
          <w:titlePg/>
          <w:docGrid w:type="lines" w:linePitch="312"/>
        </w:sect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pgSz w:w="11906" w:h="16838"/>
          <w:pgMar w:top="1440" w:right="1133" w:bottom="1440" w:left="993" w:header="851" w:footer="227" w:gutter="0"/>
          <w:cols w:space="425"/>
          <w:titlePg/>
          <w:docGrid w:type="lines" w:linePitch="312"/>
        </w:sectPr>
      </w:pPr>
    </w:p>
    <w:p w14:paraId="02CB14E3" w14:textId="0B62CEC8"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proofErr w:type="gramStart"/>
      <w:r w:rsidR="00C66E1E" w:rsidRPr="007B0F09">
        <w:rPr>
          <w:rFonts w:ascii="仿宋" w:eastAsia="仿宋" w:hAnsi="仿宋" w:hint="eastAsia"/>
          <w:b/>
          <w:sz w:val="44"/>
          <w:szCs w:val="44"/>
        </w:rPr>
        <w:t>关于</w:t>
      </w:r>
      <w:r w:rsidR="007779A8" w:rsidRPr="00A86622">
        <w:rPr>
          <w:rFonts w:ascii="仿宋" w:eastAsia="仿宋" w:hAnsi="仿宋" w:hint="eastAsia"/>
          <w:b/>
          <w:color w:val="000000" w:themeColor="text1"/>
          <w:sz w:val="44"/>
          <w:szCs w:val="44"/>
        </w:rPr>
        <w:t>宿管处</w:t>
      </w:r>
      <w:proofErr w:type="gramEnd"/>
      <w:r w:rsidR="007779A8" w:rsidRPr="00A86622">
        <w:rPr>
          <w:rFonts w:ascii="仿宋" w:eastAsia="仿宋" w:hAnsi="仿宋" w:hint="eastAsia"/>
          <w:b/>
          <w:color w:val="000000" w:themeColor="text1"/>
          <w:sz w:val="44"/>
          <w:szCs w:val="44"/>
        </w:rPr>
        <w:t>工作服定制采购项目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lastRenderedPageBreak/>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6"/>
          <w:headerReference w:type="first" r:id="rId17"/>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E47041">
        <w:rPr>
          <w:rFonts w:ascii="仿宋" w:eastAsia="仿宋" w:hAnsi="仿宋" w:hint="eastAsia"/>
          <w:b/>
          <w:bCs/>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7E2C8720" w14:textId="77777777" w:rsidR="0058491B" w:rsidRDefault="001561E9">
      <w:pPr>
        <w:rPr>
          <w:rFonts w:ascii="仿宋" w:eastAsia="仿宋" w:hAnsi="仿宋"/>
          <w:sz w:val="24"/>
          <w:szCs w:val="24"/>
        </w:rPr>
        <w:sectPr w:rsidR="0058491B" w:rsidSect="00E4054E">
          <w:headerReference w:type="default" r:id="rId18"/>
          <w:footerReference w:type="default" r:id="rId19"/>
          <w:headerReference w:type="first" r:id="rId20"/>
          <w:type w:val="continuous"/>
          <w:pgSz w:w="11906" w:h="16838"/>
          <w:pgMar w:top="1440" w:right="1416" w:bottom="1440" w:left="1134" w:header="851" w:footer="992" w:gutter="0"/>
          <w:cols w:space="425"/>
          <w:titlePg/>
          <w:docGrid w:type="lines" w:linePitch="312"/>
        </w:sectPr>
      </w:pPr>
      <w:r w:rsidRPr="00E47041">
        <w:rPr>
          <w:rFonts w:ascii="仿宋" w:eastAsia="仿宋" w:hAnsi="仿宋"/>
          <w:sz w:val="24"/>
          <w:szCs w:val="24"/>
        </w:rPr>
        <w:br w:type="page"/>
      </w:r>
    </w:p>
    <w:p w14:paraId="26741912" w14:textId="2F7C8248" w:rsidR="002772BB" w:rsidRPr="0058491B" w:rsidRDefault="00C66E1E" w:rsidP="0058491B">
      <w:pPr>
        <w:jc w:val="center"/>
        <w:outlineLvl w:val="1"/>
        <w:rPr>
          <w:rFonts w:ascii="仿宋" w:eastAsia="仿宋" w:hAnsi="仿宋"/>
          <w:b/>
          <w:bCs/>
          <w:sz w:val="24"/>
          <w:szCs w:val="24"/>
        </w:rPr>
      </w:pPr>
      <w:r w:rsidRPr="0058491B">
        <w:rPr>
          <w:rFonts w:ascii="仿宋" w:eastAsia="仿宋" w:hAnsi="仿宋"/>
          <w:b/>
          <w:bCs/>
          <w:sz w:val="24"/>
          <w:szCs w:val="24"/>
        </w:rPr>
        <w:lastRenderedPageBreak/>
        <w:t>2</w:t>
      </w:r>
      <w:r w:rsidR="00F876DE" w:rsidRPr="0058491B">
        <w:rPr>
          <w:rFonts w:ascii="仿宋" w:eastAsia="仿宋" w:hAnsi="仿宋" w:hint="eastAsia"/>
          <w:b/>
          <w:bCs/>
          <w:sz w:val="24"/>
          <w:szCs w:val="24"/>
        </w:rPr>
        <w:t>、报价一览表</w:t>
      </w:r>
    </w:p>
    <w:p w14:paraId="489C8C28" w14:textId="77777777" w:rsidR="00B554E7" w:rsidRPr="0058491B" w:rsidRDefault="00B554E7" w:rsidP="00B554E7">
      <w:pPr>
        <w:spacing w:line="380" w:lineRule="exact"/>
        <w:ind w:leftChars="67" w:left="147"/>
        <w:rPr>
          <w:rFonts w:ascii="仿宋" w:eastAsia="仿宋" w:hAnsi="仿宋"/>
          <w:sz w:val="24"/>
          <w:szCs w:val="24"/>
        </w:rPr>
      </w:pPr>
      <w:r w:rsidRPr="0058491B">
        <w:rPr>
          <w:rFonts w:ascii="仿宋" w:eastAsia="仿宋" w:hAnsi="仿宋" w:hint="eastAsia"/>
          <w:sz w:val="24"/>
          <w:szCs w:val="24"/>
        </w:rPr>
        <w:t>参与人：</w:t>
      </w:r>
      <w:r w:rsidRPr="0058491B">
        <w:rPr>
          <w:rFonts w:ascii="仿宋" w:eastAsia="仿宋" w:hAnsi="仿宋" w:hint="eastAsia"/>
          <w:sz w:val="24"/>
          <w:szCs w:val="24"/>
          <w:lang w:val="zh-CN"/>
        </w:rPr>
        <w:t>（</w:t>
      </w:r>
      <w:r w:rsidR="00994E59" w:rsidRPr="0058491B">
        <w:rPr>
          <w:rFonts w:ascii="仿宋" w:eastAsia="仿宋" w:hAnsi="仿宋" w:hint="eastAsia"/>
          <w:sz w:val="24"/>
          <w:szCs w:val="24"/>
          <w:lang w:val="zh-CN"/>
        </w:rPr>
        <w:t>公司全称并加盖公章</w:t>
      </w:r>
      <w:r w:rsidRPr="0058491B">
        <w:rPr>
          <w:rFonts w:ascii="仿宋" w:eastAsia="仿宋" w:hAnsi="仿宋" w:hint="eastAsia"/>
          <w:sz w:val="24"/>
          <w:szCs w:val="24"/>
          <w:lang w:val="zh-CN"/>
        </w:rPr>
        <w:t>）</w:t>
      </w:r>
      <w:r w:rsidRPr="0058491B">
        <w:rPr>
          <w:rFonts w:ascii="仿宋" w:eastAsia="仿宋" w:hAnsi="仿宋" w:hint="eastAsia"/>
          <w:sz w:val="24"/>
          <w:szCs w:val="24"/>
        </w:rPr>
        <w:t xml:space="preserve">                   </w:t>
      </w:r>
      <w:r w:rsidR="00874219" w:rsidRPr="0058491B">
        <w:rPr>
          <w:rFonts w:ascii="仿宋" w:eastAsia="仿宋" w:hAnsi="仿宋" w:hint="eastAsia"/>
          <w:sz w:val="24"/>
          <w:szCs w:val="24"/>
        </w:rPr>
        <w:t>项目</w:t>
      </w:r>
      <w:r w:rsidRPr="0058491B">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58491B">
        <w:rPr>
          <w:rFonts w:ascii="仿宋" w:eastAsia="仿宋" w:hAnsi="仿宋" w:hint="eastAsia"/>
          <w:sz w:val="24"/>
          <w:szCs w:val="24"/>
        </w:rPr>
        <w:t>货币单位：</w:t>
      </w:r>
    </w:p>
    <w:tbl>
      <w:tblPr>
        <w:tblW w:w="14743" w:type="dxa"/>
        <w:tblInd w:w="-601" w:type="dxa"/>
        <w:tblLook w:val="04A0" w:firstRow="1" w:lastRow="0" w:firstColumn="1" w:lastColumn="0" w:noHBand="0" w:noVBand="1"/>
      </w:tblPr>
      <w:tblGrid>
        <w:gridCol w:w="709"/>
        <w:gridCol w:w="1134"/>
        <w:gridCol w:w="5601"/>
        <w:gridCol w:w="1960"/>
        <w:gridCol w:w="720"/>
        <w:gridCol w:w="933"/>
        <w:gridCol w:w="992"/>
        <w:gridCol w:w="1276"/>
        <w:gridCol w:w="1418"/>
      </w:tblGrid>
      <w:tr w:rsidR="0058491B" w:rsidRPr="00AB26A9" w14:paraId="257637D5" w14:textId="77777777" w:rsidTr="001034D3">
        <w:trPr>
          <w:trHeight w:val="18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9DF55"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8698B54"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物料名称</w:t>
            </w:r>
          </w:p>
        </w:tc>
        <w:tc>
          <w:tcPr>
            <w:tcW w:w="5601" w:type="dxa"/>
            <w:tcBorders>
              <w:top w:val="single" w:sz="4" w:space="0" w:color="auto"/>
              <w:left w:val="nil"/>
              <w:bottom w:val="single" w:sz="4" w:space="0" w:color="auto"/>
              <w:right w:val="single" w:sz="4" w:space="0" w:color="000000"/>
            </w:tcBorders>
            <w:shd w:val="clear" w:color="auto" w:fill="auto"/>
            <w:vAlign w:val="center"/>
            <w:hideMark/>
          </w:tcPr>
          <w:p w14:paraId="34131259"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规格型号</w:t>
            </w:r>
          </w:p>
        </w:tc>
        <w:tc>
          <w:tcPr>
            <w:tcW w:w="1960" w:type="dxa"/>
            <w:tcBorders>
              <w:top w:val="single" w:sz="4" w:space="0" w:color="auto"/>
              <w:left w:val="nil"/>
              <w:bottom w:val="single" w:sz="4" w:space="0" w:color="auto"/>
              <w:right w:val="single" w:sz="4" w:space="0" w:color="auto"/>
            </w:tcBorders>
            <w:shd w:val="clear" w:color="auto" w:fill="auto"/>
            <w:noWrap/>
            <w:vAlign w:val="center"/>
            <w:hideMark/>
          </w:tcPr>
          <w:p w14:paraId="5AB3AB55"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样式图（仅供参考）</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39C0D543"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数量</w:t>
            </w:r>
          </w:p>
        </w:tc>
        <w:tc>
          <w:tcPr>
            <w:tcW w:w="933" w:type="dxa"/>
            <w:tcBorders>
              <w:top w:val="single" w:sz="4" w:space="0" w:color="auto"/>
              <w:left w:val="nil"/>
              <w:bottom w:val="single" w:sz="4" w:space="0" w:color="auto"/>
              <w:right w:val="single" w:sz="4" w:space="0" w:color="auto"/>
            </w:tcBorders>
            <w:shd w:val="clear" w:color="auto" w:fill="auto"/>
            <w:noWrap/>
            <w:vAlign w:val="center"/>
            <w:hideMark/>
          </w:tcPr>
          <w:p w14:paraId="35C24F12"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单价</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A60364F"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金额</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8106D8F"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备注</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947E058"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提供样品布料角</w:t>
            </w:r>
            <w:r w:rsidRPr="00AB26A9">
              <w:rPr>
                <w:rFonts w:ascii="仿宋" w:eastAsia="仿宋" w:hAnsi="仿宋" w:cs="宋体" w:hint="eastAsia"/>
                <w:color w:val="000000"/>
                <w:sz w:val="16"/>
                <w:szCs w:val="16"/>
              </w:rPr>
              <w:br/>
              <w:t>（是/否）</w:t>
            </w:r>
          </w:p>
        </w:tc>
      </w:tr>
      <w:tr w:rsidR="0058491B" w:rsidRPr="00AB26A9" w14:paraId="49C346A4" w14:textId="77777777" w:rsidTr="001034D3">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348B222"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1</w:t>
            </w:r>
          </w:p>
        </w:tc>
        <w:tc>
          <w:tcPr>
            <w:tcW w:w="1134" w:type="dxa"/>
            <w:tcBorders>
              <w:top w:val="nil"/>
              <w:left w:val="nil"/>
              <w:bottom w:val="single" w:sz="4" w:space="0" w:color="auto"/>
              <w:right w:val="single" w:sz="4" w:space="0" w:color="auto"/>
            </w:tcBorders>
            <w:shd w:val="clear" w:color="auto" w:fill="auto"/>
            <w:noWrap/>
            <w:vAlign w:val="center"/>
            <w:hideMark/>
          </w:tcPr>
          <w:p w14:paraId="56E68E54"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工作服</w:t>
            </w:r>
          </w:p>
        </w:tc>
        <w:tc>
          <w:tcPr>
            <w:tcW w:w="5601" w:type="dxa"/>
            <w:tcBorders>
              <w:top w:val="single" w:sz="4" w:space="0" w:color="auto"/>
              <w:left w:val="nil"/>
              <w:bottom w:val="single" w:sz="4" w:space="0" w:color="auto"/>
              <w:right w:val="single" w:sz="4" w:space="0" w:color="000000"/>
            </w:tcBorders>
            <w:shd w:val="clear" w:color="auto" w:fill="auto"/>
            <w:vAlign w:val="center"/>
            <w:hideMark/>
          </w:tcPr>
          <w:p w14:paraId="65EF0D65"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定制/春秋装；</w:t>
            </w:r>
            <w:r w:rsidRPr="00AB26A9">
              <w:rPr>
                <w:rFonts w:ascii="仿宋" w:eastAsia="仿宋" w:hAnsi="仿宋" w:cs="宋体" w:hint="eastAsia"/>
                <w:color w:val="000000"/>
                <w:sz w:val="16"/>
                <w:szCs w:val="16"/>
              </w:rPr>
              <w:br/>
              <w:t>服装类型（西装+长袖衬衣+西裤（女款）+丝巾）；</w:t>
            </w:r>
            <w:r w:rsidRPr="00AB26A9">
              <w:rPr>
                <w:rFonts w:ascii="仿宋" w:eastAsia="仿宋" w:hAnsi="仿宋" w:cs="宋体" w:hint="eastAsia"/>
                <w:color w:val="000000"/>
                <w:sz w:val="16"/>
                <w:szCs w:val="16"/>
              </w:rPr>
              <w:br/>
              <w:t>材质（西服套装面料：仿毛、 长袖衬衫：60%棉40%</w:t>
            </w:r>
            <w:proofErr w:type="gramStart"/>
            <w:r w:rsidRPr="00AB26A9">
              <w:rPr>
                <w:rFonts w:ascii="仿宋" w:eastAsia="仿宋" w:hAnsi="仿宋" w:cs="宋体" w:hint="eastAsia"/>
                <w:color w:val="000000"/>
                <w:sz w:val="16"/>
                <w:szCs w:val="16"/>
              </w:rPr>
              <w:t>涤</w:t>
            </w:r>
            <w:proofErr w:type="gramEnd"/>
            <w:r w:rsidRPr="00AB26A9">
              <w:rPr>
                <w:rFonts w:ascii="仿宋" w:eastAsia="仿宋" w:hAnsi="仿宋" w:cs="宋体" w:hint="eastAsia"/>
                <w:color w:val="000000"/>
                <w:sz w:val="16"/>
                <w:szCs w:val="16"/>
              </w:rPr>
              <w:t>、夏裤：仿毛）</w:t>
            </w:r>
          </w:p>
        </w:tc>
        <w:tc>
          <w:tcPr>
            <w:tcW w:w="1960" w:type="dxa"/>
            <w:tcBorders>
              <w:top w:val="nil"/>
              <w:left w:val="nil"/>
              <w:bottom w:val="single" w:sz="4" w:space="0" w:color="auto"/>
              <w:right w:val="single" w:sz="4" w:space="0" w:color="auto"/>
            </w:tcBorders>
            <w:shd w:val="clear" w:color="auto" w:fill="auto"/>
            <w:noWrap/>
            <w:vAlign w:val="center"/>
            <w:hideMark/>
          </w:tcPr>
          <w:p w14:paraId="1EE1D693" w14:textId="77777777" w:rsidR="0058491B" w:rsidRPr="00AB26A9" w:rsidRDefault="0058491B" w:rsidP="001034D3">
            <w:pPr>
              <w:spacing w:after="0" w:line="240" w:lineRule="auto"/>
              <w:jc w:val="center"/>
              <w:rPr>
                <w:rFonts w:ascii="仿宋" w:eastAsia="仿宋" w:hAnsi="仿宋" w:cs="宋体"/>
                <w:color w:val="000000"/>
                <w:sz w:val="16"/>
                <w:szCs w:val="16"/>
              </w:rPr>
            </w:pPr>
            <w:r>
              <w:rPr>
                <w:rFonts w:ascii="仿宋" w:eastAsia="仿宋" w:hAnsi="仿宋" w:cs="宋体"/>
                <w:noProof/>
                <w:color w:val="000000"/>
                <w:sz w:val="16"/>
                <w:szCs w:val="16"/>
              </w:rPr>
              <w:drawing>
                <wp:anchor distT="0" distB="0" distL="114300" distR="114300" simplePos="0" relativeHeight="251672576" behindDoc="0" locked="0" layoutInCell="1" allowOverlap="1" wp14:anchorId="748B415E" wp14:editId="1D57A737">
                  <wp:simplePos x="0" y="0"/>
                  <wp:positionH relativeFrom="column">
                    <wp:posOffset>266700</wp:posOffset>
                  </wp:positionH>
                  <wp:positionV relativeFrom="paragraph">
                    <wp:posOffset>0</wp:posOffset>
                  </wp:positionV>
                  <wp:extent cx="657225" cy="1123950"/>
                  <wp:effectExtent l="0" t="0" r="9525" b="0"/>
                  <wp:wrapNone/>
                  <wp:docPr id="55019608" name="图片 55019608"/>
                  <wp:cNvGraphicFramePr/>
                  <a:graphic xmlns:a="http://schemas.openxmlformats.org/drawingml/2006/main">
                    <a:graphicData uri="http://schemas.openxmlformats.org/drawingml/2006/picture">
                      <pic:pic xmlns:pic="http://schemas.openxmlformats.org/drawingml/2006/picture">
                        <pic:nvPicPr>
                          <pic:cNvPr id="7" name="ID_753940F7FD57407EA21E7C99738FC85E"/>
                          <pic:cNvPicPr>
                            <a:picLocks noChangeAspect="1"/>
                          </pic:cNvPicPr>
                        </pic:nvPicPr>
                        <pic:blipFill>
                          <a:blip r:embed="rId12"/>
                          <a:srcRect l="23747" r="28806"/>
                          <a:stretch>
                            <a:fillRect/>
                          </a:stretch>
                        </pic:blipFill>
                        <pic:spPr>
                          <a:xfrm>
                            <a:off x="0" y="0"/>
                            <a:ext cx="661035" cy="1120140"/>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58F19B0B"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59</w:t>
            </w:r>
          </w:p>
        </w:tc>
        <w:tc>
          <w:tcPr>
            <w:tcW w:w="933" w:type="dxa"/>
            <w:tcBorders>
              <w:top w:val="nil"/>
              <w:left w:val="nil"/>
              <w:bottom w:val="single" w:sz="4" w:space="0" w:color="auto"/>
              <w:right w:val="single" w:sz="4" w:space="0" w:color="auto"/>
            </w:tcBorders>
            <w:shd w:val="clear" w:color="auto" w:fill="auto"/>
            <w:noWrap/>
            <w:vAlign w:val="center"/>
            <w:hideMark/>
          </w:tcPr>
          <w:p w14:paraId="47D5E670"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73F630AC"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46B63C75" w14:textId="77777777" w:rsidR="0058491B" w:rsidRPr="00AB26A9" w:rsidRDefault="0058491B" w:rsidP="001034D3">
            <w:pPr>
              <w:spacing w:after="0" w:line="240" w:lineRule="auto"/>
              <w:jc w:val="center"/>
              <w:rPr>
                <w:rFonts w:ascii="仿宋" w:eastAsia="仿宋" w:hAnsi="仿宋" w:cs="宋体"/>
                <w:color w:val="000000"/>
                <w:sz w:val="16"/>
                <w:szCs w:val="16"/>
              </w:rPr>
            </w:pPr>
            <w:proofErr w:type="gramStart"/>
            <w:r w:rsidRPr="00AB26A9">
              <w:rPr>
                <w:rFonts w:ascii="仿宋" w:eastAsia="仿宋" w:hAnsi="仿宋" w:cs="宋体" w:hint="eastAsia"/>
                <w:color w:val="000000"/>
                <w:sz w:val="16"/>
                <w:szCs w:val="16"/>
              </w:rPr>
              <w:t>女款秋装</w:t>
            </w:r>
            <w:proofErr w:type="gramEnd"/>
          </w:p>
        </w:tc>
        <w:tc>
          <w:tcPr>
            <w:tcW w:w="1418" w:type="dxa"/>
            <w:tcBorders>
              <w:top w:val="nil"/>
              <w:left w:val="nil"/>
              <w:bottom w:val="single" w:sz="4" w:space="0" w:color="auto"/>
              <w:right w:val="single" w:sz="4" w:space="0" w:color="auto"/>
            </w:tcBorders>
            <w:shd w:val="clear" w:color="auto" w:fill="auto"/>
            <w:noWrap/>
            <w:vAlign w:val="center"/>
            <w:hideMark/>
          </w:tcPr>
          <w:p w14:paraId="583A25A6"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是</w:t>
            </w:r>
          </w:p>
        </w:tc>
      </w:tr>
      <w:tr w:rsidR="0058491B" w:rsidRPr="00AB26A9" w14:paraId="2338B545" w14:textId="77777777" w:rsidTr="001034D3">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379ECA6"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2</w:t>
            </w:r>
          </w:p>
        </w:tc>
        <w:tc>
          <w:tcPr>
            <w:tcW w:w="1134" w:type="dxa"/>
            <w:tcBorders>
              <w:top w:val="nil"/>
              <w:left w:val="nil"/>
              <w:bottom w:val="single" w:sz="4" w:space="0" w:color="auto"/>
              <w:right w:val="single" w:sz="4" w:space="0" w:color="auto"/>
            </w:tcBorders>
            <w:shd w:val="clear" w:color="auto" w:fill="auto"/>
            <w:noWrap/>
            <w:vAlign w:val="center"/>
            <w:hideMark/>
          </w:tcPr>
          <w:p w14:paraId="57788BCC"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工作服</w:t>
            </w:r>
          </w:p>
        </w:tc>
        <w:tc>
          <w:tcPr>
            <w:tcW w:w="5601" w:type="dxa"/>
            <w:tcBorders>
              <w:top w:val="single" w:sz="4" w:space="0" w:color="auto"/>
              <w:left w:val="nil"/>
              <w:bottom w:val="single" w:sz="4" w:space="0" w:color="auto"/>
              <w:right w:val="single" w:sz="4" w:space="0" w:color="000000"/>
            </w:tcBorders>
            <w:shd w:val="clear" w:color="auto" w:fill="auto"/>
            <w:vAlign w:val="center"/>
            <w:hideMark/>
          </w:tcPr>
          <w:p w14:paraId="4697F5BD"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定制/春秋装；</w:t>
            </w:r>
            <w:r w:rsidRPr="00AB26A9">
              <w:rPr>
                <w:rFonts w:ascii="仿宋" w:eastAsia="仿宋" w:hAnsi="仿宋" w:cs="宋体" w:hint="eastAsia"/>
                <w:color w:val="000000"/>
                <w:sz w:val="16"/>
                <w:szCs w:val="16"/>
              </w:rPr>
              <w:br/>
              <w:t>服装类型（西装+长袖衬衣+西裤（男款）+领带）；</w:t>
            </w:r>
            <w:r w:rsidRPr="00AB26A9">
              <w:rPr>
                <w:rFonts w:ascii="仿宋" w:eastAsia="仿宋" w:hAnsi="仿宋" w:cs="宋体" w:hint="eastAsia"/>
                <w:color w:val="000000"/>
                <w:sz w:val="16"/>
                <w:szCs w:val="16"/>
              </w:rPr>
              <w:br/>
              <w:t>材质（西服套装面料：50%羊毛50%</w:t>
            </w:r>
            <w:proofErr w:type="gramStart"/>
            <w:r w:rsidRPr="00AB26A9">
              <w:rPr>
                <w:rFonts w:ascii="仿宋" w:eastAsia="仿宋" w:hAnsi="仿宋" w:cs="宋体" w:hint="eastAsia"/>
                <w:color w:val="000000"/>
                <w:sz w:val="16"/>
                <w:szCs w:val="16"/>
              </w:rPr>
              <w:t>涤</w:t>
            </w:r>
            <w:proofErr w:type="gramEnd"/>
            <w:r w:rsidRPr="00AB26A9">
              <w:rPr>
                <w:rFonts w:ascii="仿宋" w:eastAsia="仿宋" w:hAnsi="仿宋" w:cs="宋体" w:hint="eastAsia"/>
                <w:color w:val="000000"/>
                <w:sz w:val="16"/>
                <w:szCs w:val="16"/>
              </w:rPr>
              <w:t xml:space="preserve"> 、 长袖衬衫：100%棉（成衣免烫） 、夏裤：仿毛）</w:t>
            </w:r>
          </w:p>
        </w:tc>
        <w:tc>
          <w:tcPr>
            <w:tcW w:w="1960" w:type="dxa"/>
            <w:tcBorders>
              <w:top w:val="nil"/>
              <w:left w:val="nil"/>
              <w:bottom w:val="single" w:sz="4" w:space="0" w:color="auto"/>
              <w:right w:val="single" w:sz="4" w:space="0" w:color="auto"/>
            </w:tcBorders>
            <w:shd w:val="clear" w:color="auto" w:fill="auto"/>
            <w:noWrap/>
            <w:vAlign w:val="center"/>
            <w:hideMark/>
          </w:tcPr>
          <w:p w14:paraId="4EBB2B53" w14:textId="77777777" w:rsidR="0058491B" w:rsidRPr="00AB26A9" w:rsidRDefault="0058491B" w:rsidP="001034D3">
            <w:pPr>
              <w:spacing w:after="0" w:line="240" w:lineRule="auto"/>
              <w:jc w:val="center"/>
              <w:rPr>
                <w:rFonts w:ascii="仿宋" w:eastAsia="仿宋" w:hAnsi="仿宋" w:cs="宋体"/>
                <w:color w:val="000000"/>
                <w:sz w:val="16"/>
                <w:szCs w:val="16"/>
              </w:rPr>
            </w:pPr>
            <w:r>
              <w:rPr>
                <w:rFonts w:ascii="仿宋" w:eastAsia="仿宋" w:hAnsi="仿宋" w:cs="宋体"/>
                <w:noProof/>
                <w:color w:val="000000"/>
                <w:sz w:val="16"/>
                <w:szCs w:val="16"/>
              </w:rPr>
              <w:drawing>
                <wp:anchor distT="0" distB="0" distL="114300" distR="114300" simplePos="0" relativeHeight="251671552" behindDoc="0" locked="0" layoutInCell="1" allowOverlap="1" wp14:anchorId="46B6AA65" wp14:editId="68B3AE1E">
                  <wp:simplePos x="0" y="0"/>
                  <wp:positionH relativeFrom="column">
                    <wp:posOffset>247650</wp:posOffset>
                  </wp:positionH>
                  <wp:positionV relativeFrom="paragraph">
                    <wp:posOffset>9525</wp:posOffset>
                  </wp:positionV>
                  <wp:extent cx="809625" cy="1114425"/>
                  <wp:effectExtent l="0" t="0" r="0" b="9525"/>
                  <wp:wrapNone/>
                  <wp:docPr id="55019609" name="图片 55019609"/>
                  <wp:cNvGraphicFramePr/>
                  <a:graphic xmlns:a="http://schemas.openxmlformats.org/drawingml/2006/main">
                    <a:graphicData uri="http://schemas.openxmlformats.org/drawingml/2006/picture">
                      <pic:pic xmlns:pic="http://schemas.openxmlformats.org/drawingml/2006/picture">
                        <pic:nvPicPr>
                          <pic:cNvPr id="5" name="ID_2FD5CABC7AC1420A817F7F50AC0787B4"/>
                          <pic:cNvPicPr>
                            <a:picLocks noChangeAspect="1"/>
                          </pic:cNvPicPr>
                        </pic:nvPicPr>
                        <pic:blipFill>
                          <a:blip r:embed="rId13"/>
                          <a:srcRect l="31972"/>
                          <a:stretch>
                            <a:fillRect/>
                          </a:stretch>
                        </pic:blipFill>
                        <pic:spPr>
                          <a:xfrm>
                            <a:off x="0" y="0"/>
                            <a:ext cx="803910" cy="1120140"/>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7D79FCEB"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2</w:t>
            </w:r>
          </w:p>
        </w:tc>
        <w:tc>
          <w:tcPr>
            <w:tcW w:w="933" w:type="dxa"/>
            <w:tcBorders>
              <w:top w:val="nil"/>
              <w:left w:val="nil"/>
              <w:bottom w:val="single" w:sz="4" w:space="0" w:color="auto"/>
              <w:right w:val="single" w:sz="4" w:space="0" w:color="auto"/>
            </w:tcBorders>
            <w:shd w:val="clear" w:color="auto" w:fill="auto"/>
            <w:noWrap/>
            <w:vAlign w:val="center"/>
            <w:hideMark/>
          </w:tcPr>
          <w:p w14:paraId="4BE8C78B"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C3C0938"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663A8E7F"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男款秋装</w:t>
            </w:r>
          </w:p>
        </w:tc>
        <w:tc>
          <w:tcPr>
            <w:tcW w:w="1418" w:type="dxa"/>
            <w:tcBorders>
              <w:top w:val="nil"/>
              <w:left w:val="nil"/>
              <w:bottom w:val="single" w:sz="4" w:space="0" w:color="auto"/>
              <w:right w:val="single" w:sz="4" w:space="0" w:color="auto"/>
            </w:tcBorders>
            <w:shd w:val="clear" w:color="auto" w:fill="auto"/>
            <w:noWrap/>
            <w:vAlign w:val="center"/>
            <w:hideMark/>
          </w:tcPr>
          <w:p w14:paraId="6F798037"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是</w:t>
            </w:r>
          </w:p>
        </w:tc>
      </w:tr>
      <w:tr w:rsidR="0058491B" w:rsidRPr="00AB26A9" w14:paraId="7291297B" w14:textId="77777777" w:rsidTr="00240321">
        <w:trPr>
          <w:trHeight w:val="212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8ED223"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lastRenderedPageBreak/>
              <w:t>3</w:t>
            </w:r>
          </w:p>
        </w:tc>
        <w:tc>
          <w:tcPr>
            <w:tcW w:w="1134" w:type="dxa"/>
            <w:tcBorders>
              <w:top w:val="nil"/>
              <w:left w:val="nil"/>
              <w:bottom w:val="single" w:sz="4" w:space="0" w:color="auto"/>
              <w:right w:val="single" w:sz="4" w:space="0" w:color="auto"/>
            </w:tcBorders>
            <w:shd w:val="clear" w:color="auto" w:fill="auto"/>
            <w:noWrap/>
            <w:vAlign w:val="center"/>
            <w:hideMark/>
          </w:tcPr>
          <w:p w14:paraId="6F2059C9"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工作服</w:t>
            </w:r>
          </w:p>
        </w:tc>
        <w:tc>
          <w:tcPr>
            <w:tcW w:w="5601" w:type="dxa"/>
            <w:tcBorders>
              <w:top w:val="single" w:sz="4" w:space="0" w:color="auto"/>
              <w:left w:val="nil"/>
              <w:bottom w:val="single" w:sz="4" w:space="0" w:color="auto"/>
              <w:right w:val="single" w:sz="4" w:space="0" w:color="000000"/>
            </w:tcBorders>
            <w:shd w:val="clear" w:color="auto" w:fill="auto"/>
            <w:vAlign w:val="center"/>
            <w:hideMark/>
          </w:tcPr>
          <w:p w14:paraId="47216264"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通用/长款/棉；</w:t>
            </w:r>
            <w:r w:rsidRPr="00AB26A9">
              <w:rPr>
                <w:rFonts w:ascii="仿宋" w:eastAsia="仿宋" w:hAnsi="仿宋" w:cs="宋体" w:hint="eastAsia"/>
                <w:color w:val="000000"/>
                <w:sz w:val="16"/>
                <w:szCs w:val="16"/>
              </w:rPr>
              <w:br/>
              <w:t>服装类型（冬季外套（男女款））；</w:t>
            </w:r>
            <w:r w:rsidRPr="00AB26A9">
              <w:rPr>
                <w:rFonts w:ascii="仿宋" w:eastAsia="仿宋" w:hAnsi="仿宋" w:cs="宋体" w:hint="eastAsia"/>
                <w:color w:val="000000"/>
                <w:sz w:val="16"/>
                <w:szCs w:val="16"/>
              </w:rPr>
              <w:br/>
              <w:t>材质（外套：100%聚脂纤维、内胆：抓绒（可拆卸））</w:t>
            </w:r>
          </w:p>
        </w:tc>
        <w:tc>
          <w:tcPr>
            <w:tcW w:w="1960" w:type="dxa"/>
            <w:vMerge w:val="restart"/>
            <w:tcBorders>
              <w:top w:val="nil"/>
              <w:left w:val="nil"/>
              <w:bottom w:val="single" w:sz="4" w:space="0" w:color="auto"/>
              <w:right w:val="single" w:sz="4" w:space="0" w:color="auto"/>
            </w:tcBorders>
            <w:shd w:val="clear" w:color="auto" w:fill="auto"/>
            <w:noWrap/>
            <w:vAlign w:val="center"/>
            <w:hideMark/>
          </w:tcPr>
          <w:p w14:paraId="66C85F3B" w14:textId="77777777" w:rsidR="0058491B" w:rsidRPr="00AB26A9" w:rsidRDefault="0058491B" w:rsidP="001034D3">
            <w:pPr>
              <w:spacing w:after="0" w:line="240" w:lineRule="auto"/>
              <w:jc w:val="center"/>
              <w:rPr>
                <w:rFonts w:ascii="仿宋" w:eastAsia="仿宋" w:hAnsi="仿宋" w:cs="宋体"/>
                <w:color w:val="000000"/>
                <w:sz w:val="16"/>
                <w:szCs w:val="16"/>
              </w:rPr>
            </w:pPr>
            <w:r>
              <w:rPr>
                <w:rFonts w:ascii="仿宋" w:eastAsia="仿宋" w:hAnsi="仿宋" w:cs="宋体"/>
                <w:noProof/>
                <w:color w:val="000000"/>
                <w:sz w:val="16"/>
                <w:szCs w:val="16"/>
              </w:rPr>
              <w:drawing>
                <wp:anchor distT="0" distB="0" distL="114300" distR="114300" simplePos="0" relativeHeight="251670528" behindDoc="0" locked="0" layoutInCell="1" allowOverlap="1" wp14:anchorId="502BB566" wp14:editId="37DAF79A">
                  <wp:simplePos x="0" y="0"/>
                  <wp:positionH relativeFrom="column">
                    <wp:posOffset>152400</wp:posOffset>
                  </wp:positionH>
                  <wp:positionV relativeFrom="paragraph">
                    <wp:posOffset>28575</wp:posOffset>
                  </wp:positionV>
                  <wp:extent cx="838200" cy="1114425"/>
                  <wp:effectExtent l="0" t="0" r="0" b="9525"/>
                  <wp:wrapNone/>
                  <wp:docPr id="55019610" name="图片 55019610"/>
                  <wp:cNvGraphicFramePr/>
                  <a:graphic xmlns:a="http://schemas.openxmlformats.org/drawingml/2006/main">
                    <a:graphicData uri="http://schemas.openxmlformats.org/drawingml/2006/picture">
                      <pic:pic xmlns:pic="http://schemas.openxmlformats.org/drawingml/2006/picture">
                        <pic:nvPicPr>
                          <pic:cNvPr id="4" name="ID_9DCD3F1211224D209BBFBEFA657C97FA"/>
                          <pic:cNvPicPr>
                            <a:picLocks noChangeAspect="1"/>
                          </pic:cNvPicPr>
                        </pic:nvPicPr>
                        <pic:blipFill>
                          <a:blip r:embed="rId14"/>
                          <a:stretch>
                            <a:fillRect/>
                          </a:stretch>
                        </pic:blipFill>
                        <pic:spPr>
                          <a:xfrm>
                            <a:off x="0" y="0"/>
                            <a:ext cx="838200" cy="1120140"/>
                          </a:xfrm>
                          <a:prstGeom prst="rect">
                            <a:avLst/>
                          </a:prstGeom>
                          <a:noFill/>
                          <a:ln w="9525">
                            <a:noFill/>
                          </a:ln>
                        </pic:spPr>
                      </pic:pic>
                    </a:graphicData>
                  </a:graphic>
                  <wp14:sizeRelH relativeFrom="page">
                    <wp14:pctWidth>0</wp14:pctWidth>
                  </wp14:sizeRelH>
                  <wp14:sizeRelV relativeFrom="page">
                    <wp14:pctHeight>0</wp14:pctHeight>
                  </wp14:sizeRelV>
                </wp:anchor>
              </w:drawing>
            </w:r>
            <w:r>
              <w:rPr>
                <w:rFonts w:ascii="仿宋" w:eastAsia="仿宋" w:hAnsi="仿宋" w:cs="宋体"/>
                <w:noProof/>
                <w:color w:val="000000"/>
                <w:sz w:val="16"/>
                <w:szCs w:val="16"/>
              </w:rPr>
              <w:drawing>
                <wp:anchor distT="0" distB="0" distL="114300" distR="114300" simplePos="0" relativeHeight="251673600" behindDoc="0" locked="0" layoutInCell="1" allowOverlap="1" wp14:anchorId="665997D9" wp14:editId="162355EC">
                  <wp:simplePos x="0" y="0"/>
                  <wp:positionH relativeFrom="column">
                    <wp:posOffset>285750</wp:posOffset>
                  </wp:positionH>
                  <wp:positionV relativeFrom="paragraph">
                    <wp:posOffset>1143000</wp:posOffset>
                  </wp:positionV>
                  <wp:extent cx="495300" cy="1123950"/>
                  <wp:effectExtent l="0" t="0" r="0" b="0"/>
                  <wp:wrapNone/>
                  <wp:docPr id="55019611" name="图片 55019611"/>
                  <wp:cNvGraphicFramePr/>
                  <a:graphic xmlns:a="http://schemas.openxmlformats.org/drawingml/2006/main">
                    <a:graphicData uri="http://schemas.openxmlformats.org/drawingml/2006/picture">
                      <pic:pic xmlns:pic="http://schemas.openxmlformats.org/drawingml/2006/picture">
                        <pic:nvPicPr>
                          <pic:cNvPr id="8" name="ID_74CA103516E34AF28B3CCA59B5874675"/>
                          <pic:cNvPicPr>
                            <a:picLocks noChangeAspect="1"/>
                          </pic:cNvPicPr>
                        </pic:nvPicPr>
                        <pic:blipFill>
                          <a:blip r:embed="rId15"/>
                          <a:srcRect r="61734"/>
                          <a:stretch>
                            <a:fillRect/>
                          </a:stretch>
                        </pic:blipFill>
                        <pic:spPr>
                          <a:xfrm>
                            <a:off x="0" y="0"/>
                            <a:ext cx="495935" cy="1120140"/>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2FFA5086"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61</w:t>
            </w:r>
          </w:p>
        </w:tc>
        <w:tc>
          <w:tcPr>
            <w:tcW w:w="933" w:type="dxa"/>
            <w:tcBorders>
              <w:top w:val="nil"/>
              <w:left w:val="nil"/>
              <w:bottom w:val="single" w:sz="4" w:space="0" w:color="auto"/>
              <w:right w:val="single" w:sz="4" w:space="0" w:color="auto"/>
            </w:tcBorders>
            <w:shd w:val="clear" w:color="auto" w:fill="auto"/>
            <w:noWrap/>
            <w:vAlign w:val="center"/>
            <w:hideMark/>
          </w:tcPr>
          <w:p w14:paraId="30EFE259"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7DCB369C"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77FB0D68"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冬装</w:t>
            </w:r>
          </w:p>
        </w:tc>
        <w:tc>
          <w:tcPr>
            <w:tcW w:w="1418" w:type="dxa"/>
            <w:tcBorders>
              <w:top w:val="nil"/>
              <w:left w:val="nil"/>
              <w:bottom w:val="single" w:sz="4" w:space="0" w:color="auto"/>
              <w:right w:val="single" w:sz="4" w:space="0" w:color="auto"/>
            </w:tcBorders>
            <w:shd w:val="clear" w:color="auto" w:fill="auto"/>
            <w:noWrap/>
            <w:vAlign w:val="center"/>
            <w:hideMark/>
          </w:tcPr>
          <w:p w14:paraId="753E5008"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是</w:t>
            </w:r>
          </w:p>
        </w:tc>
      </w:tr>
      <w:tr w:rsidR="0058491B" w:rsidRPr="00AB26A9" w14:paraId="772B2F7E" w14:textId="77777777" w:rsidTr="001034D3">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5F14726"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4</w:t>
            </w:r>
          </w:p>
        </w:tc>
        <w:tc>
          <w:tcPr>
            <w:tcW w:w="1134" w:type="dxa"/>
            <w:tcBorders>
              <w:top w:val="nil"/>
              <w:left w:val="nil"/>
              <w:bottom w:val="single" w:sz="4" w:space="0" w:color="auto"/>
              <w:right w:val="single" w:sz="4" w:space="0" w:color="auto"/>
            </w:tcBorders>
            <w:shd w:val="clear" w:color="auto" w:fill="auto"/>
            <w:noWrap/>
            <w:vAlign w:val="center"/>
            <w:hideMark/>
          </w:tcPr>
          <w:p w14:paraId="54435332"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服装</w:t>
            </w:r>
          </w:p>
        </w:tc>
        <w:tc>
          <w:tcPr>
            <w:tcW w:w="5601" w:type="dxa"/>
            <w:tcBorders>
              <w:top w:val="single" w:sz="4" w:space="0" w:color="auto"/>
              <w:left w:val="nil"/>
              <w:bottom w:val="single" w:sz="4" w:space="0" w:color="auto"/>
              <w:right w:val="single" w:sz="4" w:space="0" w:color="000000"/>
            </w:tcBorders>
            <w:shd w:val="clear" w:color="auto" w:fill="auto"/>
            <w:vAlign w:val="center"/>
            <w:hideMark/>
          </w:tcPr>
          <w:p w14:paraId="35DB8F90"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定制/工作服/夏季；</w:t>
            </w:r>
            <w:r w:rsidRPr="00AB26A9">
              <w:rPr>
                <w:rFonts w:ascii="仿宋" w:eastAsia="仿宋" w:hAnsi="仿宋" w:cs="宋体" w:hint="eastAsia"/>
                <w:color w:val="000000"/>
                <w:sz w:val="16"/>
                <w:szCs w:val="16"/>
              </w:rPr>
              <w:br/>
              <w:t>服装类型（短袖衬衣+西裤（女款））；</w:t>
            </w:r>
            <w:r w:rsidRPr="00AB26A9">
              <w:rPr>
                <w:rFonts w:ascii="仿宋" w:eastAsia="仿宋" w:hAnsi="仿宋" w:cs="宋体" w:hint="eastAsia"/>
                <w:color w:val="000000"/>
                <w:sz w:val="16"/>
                <w:szCs w:val="16"/>
              </w:rPr>
              <w:br/>
              <w:t>材质（短袖衬衫：60%棉40%</w:t>
            </w:r>
            <w:proofErr w:type="gramStart"/>
            <w:r w:rsidRPr="00AB26A9">
              <w:rPr>
                <w:rFonts w:ascii="仿宋" w:eastAsia="仿宋" w:hAnsi="仿宋" w:cs="宋体" w:hint="eastAsia"/>
                <w:color w:val="000000"/>
                <w:sz w:val="16"/>
                <w:szCs w:val="16"/>
              </w:rPr>
              <w:t>涤</w:t>
            </w:r>
            <w:proofErr w:type="gramEnd"/>
            <w:r w:rsidRPr="00AB26A9">
              <w:rPr>
                <w:rFonts w:ascii="仿宋" w:eastAsia="仿宋" w:hAnsi="仿宋" w:cs="宋体" w:hint="eastAsia"/>
                <w:color w:val="000000"/>
                <w:sz w:val="16"/>
                <w:szCs w:val="16"/>
              </w:rPr>
              <w:t>、夏裤：仿毛）</w:t>
            </w:r>
          </w:p>
        </w:tc>
        <w:tc>
          <w:tcPr>
            <w:tcW w:w="1960" w:type="dxa"/>
            <w:vMerge/>
            <w:tcBorders>
              <w:top w:val="nil"/>
              <w:left w:val="nil"/>
              <w:bottom w:val="single" w:sz="4" w:space="0" w:color="auto"/>
              <w:right w:val="single" w:sz="4" w:space="0" w:color="auto"/>
            </w:tcBorders>
            <w:vAlign w:val="center"/>
            <w:hideMark/>
          </w:tcPr>
          <w:p w14:paraId="431F5E74" w14:textId="77777777" w:rsidR="0058491B" w:rsidRPr="00AB26A9" w:rsidRDefault="0058491B" w:rsidP="001034D3">
            <w:pPr>
              <w:spacing w:after="0" w:line="240" w:lineRule="auto"/>
              <w:jc w:val="left"/>
              <w:rPr>
                <w:rFonts w:ascii="仿宋" w:eastAsia="仿宋" w:hAnsi="仿宋" w:cs="宋体"/>
                <w:color w:val="000000"/>
                <w:sz w:val="16"/>
                <w:szCs w:val="16"/>
              </w:rPr>
            </w:pPr>
          </w:p>
        </w:tc>
        <w:tc>
          <w:tcPr>
            <w:tcW w:w="720" w:type="dxa"/>
            <w:tcBorders>
              <w:top w:val="nil"/>
              <w:left w:val="nil"/>
              <w:bottom w:val="single" w:sz="4" w:space="0" w:color="auto"/>
              <w:right w:val="single" w:sz="4" w:space="0" w:color="auto"/>
            </w:tcBorders>
            <w:shd w:val="clear" w:color="auto" w:fill="auto"/>
            <w:noWrap/>
            <w:vAlign w:val="center"/>
            <w:hideMark/>
          </w:tcPr>
          <w:p w14:paraId="25776B7F"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59</w:t>
            </w:r>
          </w:p>
        </w:tc>
        <w:tc>
          <w:tcPr>
            <w:tcW w:w="933" w:type="dxa"/>
            <w:tcBorders>
              <w:top w:val="nil"/>
              <w:left w:val="nil"/>
              <w:bottom w:val="single" w:sz="4" w:space="0" w:color="auto"/>
              <w:right w:val="single" w:sz="4" w:space="0" w:color="auto"/>
            </w:tcBorders>
            <w:shd w:val="clear" w:color="auto" w:fill="auto"/>
            <w:noWrap/>
            <w:vAlign w:val="center"/>
            <w:hideMark/>
          </w:tcPr>
          <w:p w14:paraId="7163BB6E"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A1A5211"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7ECB0740" w14:textId="77777777" w:rsidR="0058491B" w:rsidRPr="00AB26A9" w:rsidRDefault="0058491B" w:rsidP="001034D3">
            <w:pPr>
              <w:spacing w:after="0" w:line="240" w:lineRule="auto"/>
              <w:jc w:val="center"/>
              <w:rPr>
                <w:rFonts w:ascii="仿宋" w:eastAsia="仿宋" w:hAnsi="仿宋" w:cs="宋体"/>
                <w:color w:val="000000"/>
                <w:sz w:val="16"/>
                <w:szCs w:val="16"/>
              </w:rPr>
            </w:pPr>
            <w:proofErr w:type="gramStart"/>
            <w:r w:rsidRPr="00AB26A9">
              <w:rPr>
                <w:rFonts w:ascii="仿宋" w:eastAsia="仿宋" w:hAnsi="仿宋" w:cs="宋体" w:hint="eastAsia"/>
                <w:color w:val="000000"/>
                <w:sz w:val="16"/>
                <w:szCs w:val="16"/>
              </w:rPr>
              <w:t>女款夏装</w:t>
            </w:r>
            <w:proofErr w:type="gramEnd"/>
          </w:p>
        </w:tc>
        <w:tc>
          <w:tcPr>
            <w:tcW w:w="1418" w:type="dxa"/>
            <w:tcBorders>
              <w:top w:val="nil"/>
              <w:left w:val="nil"/>
              <w:bottom w:val="single" w:sz="4" w:space="0" w:color="auto"/>
              <w:right w:val="single" w:sz="4" w:space="0" w:color="auto"/>
            </w:tcBorders>
            <w:shd w:val="clear" w:color="auto" w:fill="auto"/>
            <w:noWrap/>
            <w:vAlign w:val="center"/>
            <w:hideMark/>
          </w:tcPr>
          <w:p w14:paraId="4DE2217A"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否</w:t>
            </w:r>
          </w:p>
        </w:tc>
      </w:tr>
      <w:tr w:rsidR="0058491B" w:rsidRPr="00AB26A9" w14:paraId="5CFBA8DC" w14:textId="77777777" w:rsidTr="001034D3">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EC9DD5F"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5</w:t>
            </w:r>
          </w:p>
        </w:tc>
        <w:tc>
          <w:tcPr>
            <w:tcW w:w="1134" w:type="dxa"/>
            <w:tcBorders>
              <w:top w:val="nil"/>
              <w:left w:val="nil"/>
              <w:bottom w:val="single" w:sz="4" w:space="0" w:color="auto"/>
              <w:right w:val="single" w:sz="4" w:space="0" w:color="auto"/>
            </w:tcBorders>
            <w:shd w:val="clear" w:color="auto" w:fill="auto"/>
            <w:noWrap/>
            <w:vAlign w:val="center"/>
            <w:hideMark/>
          </w:tcPr>
          <w:p w14:paraId="313E753B"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服装</w:t>
            </w:r>
          </w:p>
        </w:tc>
        <w:tc>
          <w:tcPr>
            <w:tcW w:w="5601" w:type="dxa"/>
            <w:tcBorders>
              <w:top w:val="single" w:sz="4" w:space="0" w:color="auto"/>
              <w:left w:val="nil"/>
              <w:bottom w:val="single" w:sz="4" w:space="0" w:color="auto"/>
              <w:right w:val="single" w:sz="4" w:space="0" w:color="000000"/>
            </w:tcBorders>
            <w:shd w:val="clear" w:color="auto" w:fill="auto"/>
            <w:vAlign w:val="center"/>
            <w:hideMark/>
          </w:tcPr>
          <w:p w14:paraId="44242B9B"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定制/工作服/夏季；</w:t>
            </w:r>
            <w:r w:rsidRPr="00AB26A9">
              <w:rPr>
                <w:rFonts w:ascii="仿宋" w:eastAsia="仿宋" w:hAnsi="仿宋" w:cs="宋体" w:hint="eastAsia"/>
                <w:color w:val="000000"/>
                <w:sz w:val="16"/>
                <w:szCs w:val="16"/>
              </w:rPr>
              <w:br/>
              <w:t>服装类型（短袖衬衣+西裤（男款））；</w:t>
            </w:r>
            <w:r w:rsidRPr="00AB26A9">
              <w:rPr>
                <w:rFonts w:ascii="仿宋" w:eastAsia="仿宋" w:hAnsi="仿宋" w:cs="宋体" w:hint="eastAsia"/>
                <w:color w:val="000000"/>
                <w:sz w:val="16"/>
                <w:szCs w:val="16"/>
              </w:rPr>
              <w:br/>
              <w:t>材质（短袖衬衫：100%棉（成衣免烫）、夏裤：仿毛）</w:t>
            </w:r>
          </w:p>
        </w:tc>
        <w:tc>
          <w:tcPr>
            <w:tcW w:w="1960" w:type="dxa"/>
            <w:tcBorders>
              <w:top w:val="nil"/>
              <w:left w:val="nil"/>
              <w:bottom w:val="single" w:sz="4" w:space="0" w:color="auto"/>
              <w:right w:val="single" w:sz="4" w:space="0" w:color="auto"/>
            </w:tcBorders>
            <w:shd w:val="clear" w:color="auto" w:fill="auto"/>
            <w:noWrap/>
            <w:vAlign w:val="center"/>
            <w:hideMark/>
          </w:tcPr>
          <w:p w14:paraId="3AA9A49D" w14:textId="77777777" w:rsidR="0058491B" w:rsidRPr="00AB26A9" w:rsidRDefault="0058491B" w:rsidP="001034D3">
            <w:pPr>
              <w:spacing w:after="0" w:line="240" w:lineRule="auto"/>
              <w:jc w:val="center"/>
              <w:rPr>
                <w:rFonts w:ascii="仿宋" w:eastAsia="仿宋" w:hAnsi="仿宋" w:cs="宋体"/>
                <w:color w:val="000000"/>
                <w:sz w:val="16"/>
                <w:szCs w:val="16"/>
              </w:rPr>
            </w:pPr>
            <w:r>
              <w:rPr>
                <w:rFonts w:ascii="仿宋" w:eastAsia="仿宋" w:hAnsi="仿宋" w:cs="宋体"/>
                <w:noProof/>
                <w:color w:val="000000"/>
                <w:sz w:val="16"/>
                <w:szCs w:val="16"/>
              </w:rPr>
              <w:drawing>
                <wp:anchor distT="0" distB="0" distL="114300" distR="114300" simplePos="0" relativeHeight="251669504" behindDoc="0" locked="0" layoutInCell="1" allowOverlap="1" wp14:anchorId="64A3FC66" wp14:editId="0216C1B4">
                  <wp:simplePos x="0" y="0"/>
                  <wp:positionH relativeFrom="column">
                    <wp:posOffset>342900</wp:posOffset>
                  </wp:positionH>
                  <wp:positionV relativeFrom="paragraph">
                    <wp:posOffset>28575</wp:posOffset>
                  </wp:positionV>
                  <wp:extent cx="428625" cy="1114425"/>
                  <wp:effectExtent l="0" t="0" r="9525" b="0"/>
                  <wp:wrapNone/>
                  <wp:docPr id="55019612" name="图片 55019612"/>
                  <wp:cNvGraphicFramePr/>
                  <a:graphic xmlns:a="http://schemas.openxmlformats.org/drawingml/2006/main">
                    <a:graphicData uri="http://schemas.openxmlformats.org/drawingml/2006/picture">
                      <pic:pic xmlns:pic="http://schemas.openxmlformats.org/drawingml/2006/picture">
                        <pic:nvPicPr>
                          <pic:cNvPr id="3" name="ID_343DB52CD556459A83DC8CD7124BC22A"/>
                          <pic:cNvPicPr>
                            <a:picLocks noChangeAspect="1"/>
                          </pic:cNvPicPr>
                        </pic:nvPicPr>
                        <pic:blipFill>
                          <a:blip r:embed="rId13"/>
                          <a:srcRect r="63514"/>
                          <a:stretch>
                            <a:fillRect/>
                          </a:stretch>
                        </pic:blipFill>
                        <pic:spPr>
                          <a:xfrm>
                            <a:off x="0" y="0"/>
                            <a:ext cx="431165" cy="1120140"/>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191CE392"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2</w:t>
            </w:r>
          </w:p>
        </w:tc>
        <w:tc>
          <w:tcPr>
            <w:tcW w:w="933" w:type="dxa"/>
            <w:tcBorders>
              <w:top w:val="nil"/>
              <w:left w:val="nil"/>
              <w:bottom w:val="single" w:sz="4" w:space="0" w:color="auto"/>
              <w:right w:val="single" w:sz="4" w:space="0" w:color="auto"/>
            </w:tcBorders>
            <w:shd w:val="clear" w:color="auto" w:fill="auto"/>
            <w:noWrap/>
            <w:vAlign w:val="center"/>
            <w:hideMark/>
          </w:tcPr>
          <w:p w14:paraId="045304ED"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7FF0A401"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 xml:space="preserve">　</w:t>
            </w:r>
          </w:p>
        </w:tc>
        <w:tc>
          <w:tcPr>
            <w:tcW w:w="1276" w:type="dxa"/>
            <w:tcBorders>
              <w:top w:val="nil"/>
              <w:left w:val="nil"/>
              <w:bottom w:val="single" w:sz="4" w:space="0" w:color="auto"/>
              <w:right w:val="nil"/>
            </w:tcBorders>
            <w:shd w:val="clear" w:color="auto" w:fill="auto"/>
            <w:noWrap/>
            <w:vAlign w:val="center"/>
            <w:hideMark/>
          </w:tcPr>
          <w:p w14:paraId="4DD0A523"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男款夏装</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85C0369"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否</w:t>
            </w:r>
          </w:p>
        </w:tc>
      </w:tr>
      <w:tr w:rsidR="0058491B" w:rsidRPr="00AB26A9" w14:paraId="7108AABE" w14:textId="77777777" w:rsidTr="001034D3">
        <w:trPr>
          <w:trHeight w:val="1279"/>
        </w:trPr>
        <w:tc>
          <w:tcPr>
            <w:tcW w:w="14743"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9F855" w14:textId="77777777" w:rsidR="0058491B" w:rsidRPr="00AB26A9" w:rsidRDefault="0058491B" w:rsidP="001034D3">
            <w:pPr>
              <w:spacing w:after="0" w:line="240" w:lineRule="auto"/>
              <w:jc w:val="center"/>
              <w:rPr>
                <w:rFonts w:ascii="仿宋" w:eastAsia="仿宋" w:hAnsi="仿宋" w:cs="宋体"/>
                <w:color w:val="000000"/>
                <w:sz w:val="16"/>
                <w:szCs w:val="16"/>
              </w:rPr>
            </w:pPr>
            <w:r w:rsidRPr="00AB26A9">
              <w:rPr>
                <w:rFonts w:ascii="仿宋" w:eastAsia="仿宋" w:hAnsi="仿宋" w:cs="宋体" w:hint="eastAsia"/>
                <w:color w:val="000000"/>
                <w:sz w:val="16"/>
                <w:szCs w:val="16"/>
              </w:rPr>
              <w:t>合计金额：</w:t>
            </w: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058019AD" w14:textId="3E11D867" w:rsidR="00B554E7" w:rsidRPr="0058491B" w:rsidRDefault="00F876DE" w:rsidP="0058491B">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lastRenderedPageBreak/>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58491B">
          <w:pgSz w:w="16838" w:h="11906" w:orient="landscape"/>
          <w:pgMar w:top="1134" w:right="1440" w:bottom="1416" w:left="1440"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7B8A3CE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AD4EC0">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bookmarkStart w:id="185" w:name="_GoBack"/>
      <w:bookmarkEnd w:id="185"/>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58491B" w:rsidRDefault="002B72DD" w:rsidP="002B72DD">
      <w:pPr>
        <w:pStyle w:val="af2"/>
        <w:numPr>
          <w:ilvl w:val="0"/>
          <w:numId w:val="7"/>
        </w:numPr>
        <w:spacing w:after="0" w:line="500" w:lineRule="exact"/>
        <w:ind w:firstLineChars="0"/>
        <w:rPr>
          <w:rFonts w:ascii="仿宋" w:eastAsia="仿宋" w:hAnsi="仿宋"/>
          <w:sz w:val="24"/>
          <w:szCs w:val="24"/>
        </w:rPr>
      </w:pPr>
      <w:r w:rsidRPr="0058491B">
        <w:rPr>
          <w:rFonts w:ascii="仿宋" w:eastAsia="仿宋" w:hAnsi="仿宋" w:hint="eastAsia"/>
          <w:sz w:val="24"/>
          <w:szCs w:val="24"/>
        </w:rPr>
        <w:t>其他相关材料。</w:t>
      </w:r>
    </w:p>
    <w:p w14:paraId="38F19DF3" w14:textId="7C3299F8" w:rsidR="00CB3F43" w:rsidRPr="0058491B" w:rsidRDefault="0058491B" w:rsidP="002B72DD">
      <w:pPr>
        <w:pStyle w:val="af2"/>
        <w:numPr>
          <w:ilvl w:val="0"/>
          <w:numId w:val="7"/>
        </w:numPr>
        <w:spacing w:after="0" w:line="500" w:lineRule="exact"/>
        <w:ind w:firstLineChars="0"/>
        <w:rPr>
          <w:rFonts w:ascii="仿宋" w:eastAsia="仿宋" w:hAnsi="仿宋"/>
          <w:sz w:val="24"/>
          <w:szCs w:val="24"/>
        </w:rPr>
      </w:pPr>
      <w:r w:rsidRPr="0058491B">
        <w:rPr>
          <w:rFonts w:ascii="仿宋" w:eastAsia="仿宋" w:hAnsi="仿宋" w:hint="eastAsia"/>
          <w:sz w:val="24"/>
          <w:szCs w:val="24"/>
        </w:rPr>
        <w:t>样品</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8E8D1E" w14:textId="77777777" w:rsidR="003B5731" w:rsidRDefault="003B5731" w:rsidP="00916532">
      <w:pPr>
        <w:spacing w:after="0" w:line="240" w:lineRule="auto"/>
      </w:pPr>
      <w:r>
        <w:separator/>
      </w:r>
    </w:p>
  </w:endnote>
  <w:endnote w:type="continuationSeparator" w:id="0">
    <w:p w14:paraId="12FCF15A" w14:textId="77777777" w:rsidR="003B5731" w:rsidRDefault="003B5731"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240321">
              <w:rPr>
                <w:b/>
                <w:bCs/>
                <w:noProof/>
              </w:rPr>
              <w:t>10</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240321">
              <w:rPr>
                <w:b/>
                <w:bCs/>
                <w:noProof/>
              </w:rPr>
              <w:t>12</w:t>
            </w:r>
            <w:r>
              <w:rPr>
                <w:b/>
                <w:bCs/>
                <w:sz w:val="24"/>
                <w:szCs w:val="24"/>
              </w:rPr>
              <w:fldChar w:fldCharType="end"/>
            </w:r>
            <w:r>
              <w:rPr>
                <w:b/>
                <w:bCs/>
                <w:sz w:val="24"/>
                <w:szCs w:val="24"/>
              </w:rPr>
              <w:t xml:space="preserve">        </w:t>
            </w:r>
          </w:p>
          <w:p w14:paraId="63A28357" w14:textId="77777777" w:rsidR="00553405" w:rsidRDefault="003B5731"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382403" w14:textId="77777777" w:rsidR="003B5731" w:rsidRDefault="003B5731" w:rsidP="00916532">
      <w:pPr>
        <w:spacing w:after="0" w:line="240" w:lineRule="auto"/>
      </w:pPr>
      <w:r>
        <w:separator/>
      </w:r>
    </w:p>
  </w:footnote>
  <w:footnote w:type="continuationSeparator" w:id="0">
    <w:p w14:paraId="6E266571" w14:textId="77777777" w:rsidR="003B5731" w:rsidRDefault="003B5731"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55019589" name="图片 55019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55019590" name="图片 55019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55019591" name="图片 55019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15547"/>
    <w:rsid w:val="00036DB7"/>
    <w:rsid w:val="000569E1"/>
    <w:rsid w:val="00074B20"/>
    <w:rsid w:val="000819EB"/>
    <w:rsid w:val="00082572"/>
    <w:rsid w:val="000934D4"/>
    <w:rsid w:val="000C3E2B"/>
    <w:rsid w:val="000D76C5"/>
    <w:rsid w:val="000F20F2"/>
    <w:rsid w:val="000F4F45"/>
    <w:rsid w:val="00102688"/>
    <w:rsid w:val="001037BF"/>
    <w:rsid w:val="001265D5"/>
    <w:rsid w:val="0013118F"/>
    <w:rsid w:val="00144C33"/>
    <w:rsid w:val="00151959"/>
    <w:rsid w:val="0015433A"/>
    <w:rsid w:val="001561E9"/>
    <w:rsid w:val="0015694C"/>
    <w:rsid w:val="001623AB"/>
    <w:rsid w:val="00166B64"/>
    <w:rsid w:val="00176CD4"/>
    <w:rsid w:val="001772BC"/>
    <w:rsid w:val="00182C6E"/>
    <w:rsid w:val="00194440"/>
    <w:rsid w:val="001A4F2A"/>
    <w:rsid w:val="001A5B43"/>
    <w:rsid w:val="001B0EF1"/>
    <w:rsid w:val="001B701E"/>
    <w:rsid w:val="001B719E"/>
    <w:rsid w:val="001C6943"/>
    <w:rsid w:val="001D1B5E"/>
    <w:rsid w:val="001E109B"/>
    <w:rsid w:val="001E54F6"/>
    <w:rsid w:val="00202F9E"/>
    <w:rsid w:val="00235C32"/>
    <w:rsid w:val="00240321"/>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2E5937"/>
    <w:rsid w:val="00307D2E"/>
    <w:rsid w:val="00312C47"/>
    <w:rsid w:val="00320C30"/>
    <w:rsid w:val="00334E6F"/>
    <w:rsid w:val="003373E2"/>
    <w:rsid w:val="003570A0"/>
    <w:rsid w:val="00392401"/>
    <w:rsid w:val="003A5DF4"/>
    <w:rsid w:val="003B5731"/>
    <w:rsid w:val="003B62A0"/>
    <w:rsid w:val="003B7C42"/>
    <w:rsid w:val="003C069F"/>
    <w:rsid w:val="003C60EF"/>
    <w:rsid w:val="003E2C66"/>
    <w:rsid w:val="003E6439"/>
    <w:rsid w:val="003F20A6"/>
    <w:rsid w:val="003F337D"/>
    <w:rsid w:val="003F78CB"/>
    <w:rsid w:val="00404FA2"/>
    <w:rsid w:val="004242F4"/>
    <w:rsid w:val="0043243C"/>
    <w:rsid w:val="004359DC"/>
    <w:rsid w:val="00441955"/>
    <w:rsid w:val="00447890"/>
    <w:rsid w:val="00460493"/>
    <w:rsid w:val="00467307"/>
    <w:rsid w:val="004B66B1"/>
    <w:rsid w:val="004D66E2"/>
    <w:rsid w:val="004E7941"/>
    <w:rsid w:val="004F6AE0"/>
    <w:rsid w:val="00501CFE"/>
    <w:rsid w:val="00502F52"/>
    <w:rsid w:val="00517558"/>
    <w:rsid w:val="0052786B"/>
    <w:rsid w:val="00553405"/>
    <w:rsid w:val="005607D2"/>
    <w:rsid w:val="00582530"/>
    <w:rsid w:val="0058491B"/>
    <w:rsid w:val="00590957"/>
    <w:rsid w:val="005914DC"/>
    <w:rsid w:val="005A27F8"/>
    <w:rsid w:val="005A5A4D"/>
    <w:rsid w:val="005C24EC"/>
    <w:rsid w:val="005C787B"/>
    <w:rsid w:val="005E07AF"/>
    <w:rsid w:val="005F125A"/>
    <w:rsid w:val="005F1FC8"/>
    <w:rsid w:val="005F35BA"/>
    <w:rsid w:val="00630374"/>
    <w:rsid w:val="00654C06"/>
    <w:rsid w:val="006638A8"/>
    <w:rsid w:val="0069669C"/>
    <w:rsid w:val="006C3F20"/>
    <w:rsid w:val="006D2FCE"/>
    <w:rsid w:val="006D62D7"/>
    <w:rsid w:val="006F3C71"/>
    <w:rsid w:val="006F5FBA"/>
    <w:rsid w:val="007419FE"/>
    <w:rsid w:val="007519B4"/>
    <w:rsid w:val="00754818"/>
    <w:rsid w:val="007658AB"/>
    <w:rsid w:val="007779A8"/>
    <w:rsid w:val="007A147C"/>
    <w:rsid w:val="007B0F09"/>
    <w:rsid w:val="007B2319"/>
    <w:rsid w:val="007D7398"/>
    <w:rsid w:val="00820908"/>
    <w:rsid w:val="00820F76"/>
    <w:rsid w:val="00865B30"/>
    <w:rsid w:val="00866E0D"/>
    <w:rsid w:val="00874219"/>
    <w:rsid w:val="0087518C"/>
    <w:rsid w:val="0088733C"/>
    <w:rsid w:val="008902DC"/>
    <w:rsid w:val="00894764"/>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8346E"/>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86622"/>
    <w:rsid w:val="00A95B94"/>
    <w:rsid w:val="00AA024F"/>
    <w:rsid w:val="00AB26A9"/>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57A39"/>
    <w:rsid w:val="00B63797"/>
    <w:rsid w:val="00B7278F"/>
    <w:rsid w:val="00B83714"/>
    <w:rsid w:val="00B92BF4"/>
    <w:rsid w:val="00B94039"/>
    <w:rsid w:val="00BB7E80"/>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51516"/>
    <w:rsid w:val="00D56DEA"/>
    <w:rsid w:val="00D60F0E"/>
    <w:rsid w:val="00D95E73"/>
    <w:rsid w:val="00DC0871"/>
    <w:rsid w:val="00DC4327"/>
    <w:rsid w:val="00DC4BC0"/>
    <w:rsid w:val="00DC617F"/>
    <w:rsid w:val="00E11567"/>
    <w:rsid w:val="00E3310A"/>
    <w:rsid w:val="00E33B9E"/>
    <w:rsid w:val="00E33C1C"/>
    <w:rsid w:val="00E34C27"/>
    <w:rsid w:val="00E353BB"/>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Date"/>
    <w:basedOn w:val="a"/>
    <w:next w:val="a"/>
    <w:link w:val="Char9"/>
    <w:uiPriority w:val="99"/>
    <w:semiHidden/>
    <w:unhideWhenUsed/>
    <w:rsid w:val="00AB26A9"/>
    <w:pPr>
      <w:ind w:leftChars="2500" w:left="100"/>
    </w:pPr>
  </w:style>
  <w:style w:type="character" w:customStyle="1" w:styleId="Char9">
    <w:name w:val="日期 Char"/>
    <w:basedOn w:val="a0"/>
    <w:link w:val="af8"/>
    <w:uiPriority w:val="99"/>
    <w:semiHidden/>
    <w:rsid w:val="00AB26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Date"/>
    <w:basedOn w:val="a"/>
    <w:next w:val="a"/>
    <w:link w:val="Char9"/>
    <w:uiPriority w:val="99"/>
    <w:semiHidden/>
    <w:unhideWhenUsed/>
    <w:rsid w:val="00AB26A9"/>
    <w:pPr>
      <w:ind w:leftChars="2500" w:left="100"/>
    </w:pPr>
  </w:style>
  <w:style w:type="character" w:customStyle="1" w:styleId="Char9">
    <w:name w:val="日期 Char"/>
    <w:basedOn w:val="a0"/>
    <w:link w:val="af8"/>
    <w:uiPriority w:val="99"/>
    <w:semiHidden/>
    <w:rsid w:val="00AB2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1124302158">
      <w:bodyDiv w:val="1"/>
      <w:marLeft w:val="0"/>
      <w:marRight w:val="0"/>
      <w:marTop w:val="0"/>
      <w:marBottom w:val="0"/>
      <w:divBdr>
        <w:top w:val="none" w:sz="0" w:space="0" w:color="auto"/>
        <w:left w:val="none" w:sz="0" w:space="0" w:color="auto"/>
        <w:bottom w:val="none" w:sz="0" w:space="0" w:color="auto"/>
        <w:right w:val="none" w:sz="0" w:space="0" w:color="auto"/>
      </w:divBdr>
    </w:div>
    <w:div w:id="1661884387">
      <w:bodyDiv w:val="1"/>
      <w:marLeft w:val="0"/>
      <w:marRight w:val="0"/>
      <w:marTop w:val="0"/>
      <w:marBottom w:val="0"/>
      <w:divBdr>
        <w:top w:val="none" w:sz="0" w:space="0" w:color="auto"/>
        <w:left w:val="none" w:sz="0" w:space="0" w:color="auto"/>
        <w:bottom w:val="none" w:sz="0" w:space="0" w:color="auto"/>
        <w:right w:val="none" w:sz="0" w:space="0" w:color="auto"/>
      </w:divBdr>
    </w:div>
    <w:div w:id="1774545462">
      <w:bodyDiv w:val="1"/>
      <w:marLeft w:val="0"/>
      <w:marRight w:val="0"/>
      <w:marTop w:val="0"/>
      <w:marBottom w:val="0"/>
      <w:divBdr>
        <w:top w:val="none" w:sz="0" w:space="0" w:color="auto"/>
        <w:left w:val="none" w:sz="0" w:space="0" w:color="auto"/>
        <w:bottom w:val="none" w:sz="0" w:space="0" w:color="auto"/>
        <w:right w:val="none" w:sz="0" w:space="0" w:color="auto"/>
      </w:divBdr>
    </w:div>
    <w:div w:id="189342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E892B-DA43-40BB-8857-A010BEB65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12</Pages>
  <Words>598</Words>
  <Characters>3412</Characters>
  <Application>Microsoft Office Word</Application>
  <DocSecurity>0</DocSecurity>
  <Lines>28</Lines>
  <Paragraphs>8</Paragraphs>
  <ScaleCrop>false</ScaleCrop>
  <Company/>
  <LinksUpToDate>false</LinksUpToDate>
  <CharactersWithSpaces>4002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89</cp:revision>
  <dcterms:created xsi:type="dcterms:W3CDTF">2020-04-22T10:27:00Z</dcterms:created>
  <dcterms:modified xsi:type="dcterms:W3CDTF">2025-12-24T06:57:00Z</dcterms:modified>
</cp:coreProperties>
</file>