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A5" w:rsidRDefault="005235BE">
      <w:pPr>
        <w:spacing w:before="202" w:line="186" w:lineRule="auto"/>
        <w:ind w:left="2557"/>
        <w:outlineLvl w:val="0"/>
        <w:rPr>
          <w:rFonts w:ascii="宋体" w:eastAsia="宋体" w:hAnsi="宋体" w:cs="宋体"/>
          <w:sz w:val="44"/>
          <w:szCs w:val="44"/>
          <w:lang w:eastAsia="zh-CN"/>
        </w:rPr>
      </w:pPr>
      <w:r>
        <w:rPr>
          <w:rFonts w:ascii="宋体" w:eastAsia="宋体" w:hAnsi="宋体" w:cs="宋体" w:hint="eastAsia"/>
          <w:spacing w:val="8"/>
          <w:sz w:val="44"/>
          <w:szCs w:val="44"/>
          <w:lang w:eastAsia="zh-CN"/>
        </w:rPr>
        <w:t>工程施工安全责任书</w:t>
      </w:r>
    </w:p>
    <w:p w:rsidR="00381DA5" w:rsidRDefault="00381DA5">
      <w:pPr>
        <w:pStyle w:val="a3"/>
        <w:spacing w:line="360" w:lineRule="auto"/>
        <w:ind w:left="17" w:right="80" w:firstLineChars="200" w:firstLine="556"/>
        <w:rPr>
          <w:spacing w:val="-2"/>
          <w:sz w:val="28"/>
          <w:szCs w:val="28"/>
          <w:lang w:eastAsia="zh-CN"/>
        </w:rPr>
      </w:pPr>
    </w:p>
    <w:p w:rsidR="00381DA5" w:rsidRDefault="005235BE">
      <w:pPr>
        <w:pStyle w:val="a3"/>
        <w:ind w:firstLineChars="200" w:firstLine="556"/>
        <w:rPr>
          <w:sz w:val="28"/>
          <w:szCs w:val="28"/>
          <w:lang w:eastAsia="zh-CN"/>
        </w:rPr>
      </w:pPr>
      <w:r>
        <w:rPr>
          <w:rFonts w:hint="eastAsia"/>
          <w:spacing w:val="-2"/>
          <w:sz w:val="28"/>
          <w:szCs w:val="28"/>
          <w:lang w:eastAsia="zh-CN"/>
        </w:rPr>
        <w:t>为加强工程施工安全管理，保证工程安全，维护公共安全和公共利益，结合实</w:t>
      </w:r>
      <w:r>
        <w:rPr>
          <w:rFonts w:hint="eastAsia"/>
          <w:spacing w:val="8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际情况，特签订本安全责任书如下：</w:t>
      </w:r>
    </w:p>
    <w:p w:rsidR="00381DA5" w:rsidRDefault="005235BE">
      <w:pPr>
        <w:pStyle w:val="a3"/>
        <w:ind w:firstLineChars="200" w:firstLine="556"/>
        <w:outlineLvl w:val="1"/>
        <w:rPr>
          <w:sz w:val="28"/>
          <w:szCs w:val="28"/>
          <w:lang w:eastAsia="zh-CN"/>
        </w:rPr>
      </w:pPr>
      <w:r>
        <w:rPr>
          <w:rFonts w:hint="eastAsia"/>
          <w:b/>
          <w:bCs/>
          <w:spacing w:val="-3"/>
          <w:sz w:val="28"/>
          <w:szCs w:val="28"/>
          <w:lang w:eastAsia="zh-CN"/>
        </w:rPr>
        <w:t>一、进场施工前置条件：</w:t>
      </w:r>
    </w:p>
    <w:p w:rsidR="00381DA5" w:rsidRDefault="005235BE">
      <w:pPr>
        <w:pStyle w:val="a3"/>
        <w:ind w:firstLineChars="200" w:firstLine="560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施工方所承包的装修施工项目，须经甲方签署合同和责任</w:t>
      </w:r>
      <w:r>
        <w:rPr>
          <w:rFonts w:hint="eastAsia"/>
          <w:spacing w:val="-1"/>
          <w:sz w:val="28"/>
          <w:szCs w:val="28"/>
          <w:lang w:eastAsia="zh-CN"/>
        </w:rPr>
        <w:t>书后，方可入场施工。</w:t>
      </w:r>
    </w:p>
    <w:p w:rsidR="00381DA5" w:rsidRDefault="005235BE">
      <w:pPr>
        <w:pStyle w:val="a3"/>
        <w:ind w:firstLineChars="200" w:firstLine="554"/>
        <w:outlineLvl w:val="1"/>
        <w:rPr>
          <w:sz w:val="28"/>
          <w:szCs w:val="28"/>
          <w:lang w:eastAsia="zh-CN"/>
        </w:rPr>
      </w:pPr>
      <w:r>
        <w:rPr>
          <w:rFonts w:hint="eastAsia"/>
          <w:b/>
          <w:bCs/>
          <w:spacing w:val="-4"/>
          <w:sz w:val="28"/>
          <w:szCs w:val="28"/>
          <w:lang w:eastAsia="zh-CN"/>
        </w:rPr>
        <w:t>二、施工人员管理：</w:t>
      </w:r>
    </w:p>
    <w:p w:rsidR="00381DA5" w:rsidRDefault="005235BE">
      <w:pPr>
        <w:pStyle w:val="a3"/>
        <w:ind w:firstLineChars="200" w:firstLine="554"/>
        <w:rPr>
          <w:sz w:val="28"/>
          <w:szCs w:val="28"/>
          <w:lang w:eastAsia="zh-CN"/>
        </w:rPr>
      </w:pPr>
      <w:r>
        <w:rPr>
          <w:rFonts w:hint="eastAsia"/>
          <w:spacing w:val="-3"/>
          <w:sz w:val="28"/>
          <w:szCs w:val="28"/>
          <w:lang w:eastAsia="zh-CN"/>
        </w:rPr>
        <w:t>1</w:t>
      </w:r>
      <w:r>
        <w:rPr>
          <w:rFonts w:hint="eastAsia"/>
          <w:spacing w:val="-17"/>
          <w:sz w:val="28"/>
          <w:szCs w:val="28"/>
          <w:lang w:eastAsia="zh-CN"/>
        </w:rPr>
        <w:t>、</w:t>
      </w:r>
      <w:r>
        <w:rPr>
          <w:rFonts w:hint="eastAsia"/>
          <w:spacing w:val="-3"/>
          <w:sz w:val="28"/>
          <w:szCs w:val="28"/>
          <w:lang w:eastAsia="zh-CN"/>
        </w:rPr>
        <w:t>施工方项目经理（现场负责人）负责施工现场的管理工作，并负责与甲方协调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责任书执行过程中出现的问题。</w:t>
      </w:r>
    </w:p>
    <w:p w:rsidR="00381DA5" w:rsidRDefault="005235BE">
      <w:pPr>
        <w:pStyle w:val="a3"/>
        <w:ind w:firstLineChars="200" w:firstLine="562"/>
        <w:rPr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2</w:t>
      </w:r>
      <w:r>
        <w:rPr>
          <w:rFonts w:hint="eastAsia"/>
          <w:spacing w:val="-27"/>
          <w:sz w:val="28"/>
          <w:szCs w:val="28"/>
          <w:lang w:eastAsia="zh-CN"/>
        </w:rPr>
        <w:t>、</w:t>
      </w:r>
      <w:r>
        <w:rPr>
          <w:rFonts w:hint="eastAsia"/>
          <w:spacing w:val="1"/>
          <w:sz w:val="28"/>
          <w:szCs w:val="28"/>
          <w:lang w:eastAsia="zh-CN"/>
        </w:rPr>
        <w:t>施工方必须承诺所属施工人员未涉嫌犯罪案件，并提供</w:t>
      </w:r>
      <w:r>
        <w:rPr>
          <w:rFonts w:hint="eastAsia"/>
          <w:sz w:val="28"/>
          <w:szCs w:val="28"/>
          <w:lang w:eastAsia="zh-CN"/>
        </w:rPr>
        <w:t>齐全的身份证件及复印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件，否则甲方有权扣留嫌疑人并交由公安机关处理。</w:t>
      </w:r>
    </w:p>
    <w:p w:rsidR="00381DA5" w:rsidRDefault="005235BE">
      <w:pPr>
        <w:pStyle w:val="a3"/>
        <w:ind w:firstLineChars="200" w:firstLine="556"/>
        <w:rPr>
          <w:sz w:val="28"/>
          <w:szCs w:val="28"/>
          <w:lang w:eastAsia="zh-CN"/>
        </w:rPr>
      </w:pPr>
      <w:r>
        <w:rPr>
          <w:rFonts w:hint="eastAsia"/>
          <w:spacing w:val="-2"/>
          <w:sz w:val="28"/>
          <w:szCs w:val="28"/>
          <w:lang w:eastAsia="zh-CN"/>
        </w:rPr>
        <w:t>3</w:t>
      </w:r>
      <w:r>
        <w:rPr>
          <w:rFonts w:hint="eastAsia"/>
          <w:spacing w:val="-19"/>
          <w:sz w:val="28"/>
          <w:szCs w:val="28"/>
          <w:lang w:eastAsia="zh-CN"/>
        </w:rPr>
        <w:t>、</w:t>
      </w:r>
      <w:r>
        <w:rPr>
          <w:rFonts w:hint="eastAsia"/>
          <w:spacing w:val="-2"/>
          <w:sz w:val="28"/>
          <w:szCs w:val="28"/>
          <w:lang w:eastAsia="zh-CN"/>
        </w:rPr>
        <w:t>进场施工人员必须按照有关管理规则办理相关证件。</w:t>
      </w:r>
    </w:p>
    <w:p w:rsidR="00381DA5" w:rsidRDefault="005235BE">
      <w:pPr>
        <w:pStyle w:val="a3"/>
        <w:ind w:firstLineChars="200" w:firstLine="562"/>
        <w:rPr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4</w:t>
      </w:r>
      <w:r>
        <w:rPr>
          <w:rFonts w:hint="eastAsia"/>
          <w:spacing w:val="-28"/>
          <w:sz w:val="28"/>
          <w:szCs w:val="28"/>
          <w:lang w:eastAsia="zh-CN"/>
        </w:rPr>
        <w:t xml:space="preserve"> </w:t>
      </w:r>
      <w:r>
        <w:rPr>
          <w:rFonts w:hint="eastAsia"/>
          <w:spacing w:val="1"/>
          <w:sz w:val="28"/>
          <w:szCs w:val="28"/>
          <w:lang w:eastAsia="zh-CN"/>
        </w:rPr>
        <w:t>、</w:t>
      </w:r>
      <w:r>
        <w:rPr>
          <w:rFonts w:hint="eastAsia"/>
          <w:spacing w:val="1"/>
          <w:sz w:val="28"/>
          <w:szCs w:val="28"/>
          <w:lang w:eastAsia="zh-CN"/>
        </w:rPr>
        <w:t>施工方所属施工人员不得冒用、转借、涂改或损毁施工证件，不得使用过</w:t>
      </w:r>
      <w:r>
        <w:rPr>
          <w:rFonts w:hint="eastAsia"/>
          <w:sz w:val="28"/>
          <w:szCs w:val="28"/>
          <w:lang w:eastAsia="zh-CN"/>
        </w:rPr>
        <w:t>期证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件，一经发现，甲方有权没收证件、劝离施工现场。</w:t>
      </w:r>
    </w:p>
    <w:p w:rsidR="00381DA5" w:rsidRDefault="005235BE">
      <w:pPr>
        <w:pStyle w:val="a3"/>
        <w:ind w:firstLineChars="200" w:firstLine="562"/>
        <w:rPr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5</w:t>
      </w:r>
      <w:r>
        <w:rPr>
          <w:rFonts w:hint="eastAsia"/>
          <w:spacing w:val="-27"/>
          <w:sz w:val="28"/>
          <w:szCs w:val="28"/>
          <w:lang w:eastAsia="zh-CN"/>
        </w:rPr>
        <w:t>、</w:t>
      </w:r>
      <w:r>
        <w:rPr>
          <w:rFonts w:hint="eastAsia"/>
          <w:spacing w:val="1"/>
          <w:sz w:val="28"/>
          <w:szCs w:val="28"/>
          <w:lang w:eastAsia="zh-CN"/>
        </w:rPr>
        <w:t>每日规定时间内施工结束后，施工人员应立即撤场，不得</w:t>
      </w:r>
      <w:r>
        <w:rPr>
          <w:rFonts w:hint="eastAsia"/>
          <w:sz w:val="28"/>
          <w:szCs w:val="28"/>
          <w:lang w:eastAsia="zh-CN"/>
        </w:rPr>
        <w:t>无故逗留，不得从事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与施工内容无关的活动。</w:t>
      </w:r>
    </w:p>
    <w:p w:rsidR="00381DA5" w:rsidRDefault="005235BE">
      <w:pPr>
        <w:pStyle w:val="a3"/>
        <w:ind w:firstLineChars="200" w:firstLine="556"/>
        <w:outlineLvl w:val="1"/>
        <w:rPr>
          <w:sz w:val="28"/>
          <w:szCs w:val="28"/>
          <w:lang w:eastAsia="zh-CN"/>
        </w:rPr>
      </w:pPr>
      <w:r>
        <w:rPr>
          <w:rFonts w:hint="eastAsia"/>
          <w:b/>
          <w:bCs/>
          <w:spacing w:val="-3"/>
          <w:sz w:val="28"/>
          <w:szCs w:val="28"/>
          <w:lang w:eastAsia="zh-CN"/>
        </w:rPr>
        <w:t>三、施工时间管理：</w:t>
      </w:r>
    </w:p>
    <w:p w:rsidR="00381DA5" w:rsidRDefault="005235BE">
      <w:pPr>
        <w:pStyle w:val="a3"/>
        <w:ind w:firstLineChars="200" w:firstLine="554"/>
        <w:rPr>
          <w:sz w:val="28"/>
          <w:szCs w:val="28"/>
          <w:lang w:eastAsia="zh-CN"/>
        </w:rPr>
      </w:pPr>
      <w:r>
        <w:rPr>
          <w:rFonts w:hint="eastAsia"/>
          <w:spacing w:val="-3"/>
          <w:sz w:val="28"/>
          <w:szCs w:val="28"/>
          <w:lang w:eastAsia="zh-CN"/>
        </w:rPr>
        <w:t>原则</w:t>
      </w:r>
      <w:r>
        <w:rPr>
          <w:rFonts w:hint="eastAsia"/>
          <w:spacing w:val="-3"/>
          <w:sz w:val="28"/>
          <w:szCs w:val="28"/>
          <w:lang w:eastAsia="zh-CN"/>
        </w:rPr>
        <w:t>上</w:t>
      </w:r>
      <w:r>
        <w:rPr>
          <w:rFonts w:hint="eastAsia"/>
          <w:spacing w:val="-3"/>
          <w:sz w:val="28"/>
          <w:szCs w:val="28"/>
          <w:lang w:eastAsia="zh-CN"/>
        </w:rPr>
        <w:t>不得扰民</w:t>
      </w:r>
    </w:p>
    <w:p w:rsidR="00381DA5" w:rsidRDefault="005235BE">
      <w:pPr>
        <w:pStyle w:val="a3"/>
        <w:ind w:firstLineChars="200" w:firstLine="550"/>
        <w:outlineLvl w:val="1"/>
        <w:rPr>
          <w:sz w:val="28"/>
          <w:szCs w:val="28"/>
          <w:lang w:eastAsia="zh-CN"/>
        </w:rPr>
      </w:pPr>
      <w:r>
        <w:rPr>
          <w:rFonts w:hint="eastAsia"/>
          <w:b/>
          <w:bCs/>
          <w:spacing w:val="-6"/>
          <w:sz w:val="28"/>
          <w:szCs w:val="28"/>
          <w:lang w:eastAsia="zh-CN"/>
        </w:rPr>
        <w:t>四、施工现场管理：</w:t>
      </w:r>
    </w:p>
    <w:p w:rsidR="00381DA5" w:rsidRDefault="005235BE">
      <w:pPr>
        <w:pStyle w:val="a3"/>
        <w:ind w:firstLineChars="200" w:firstLine="560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</w:t>
      </w:r>
      <w:r>
        <w:rPr>
          <w:rFonts w:hint="eastAsia"/>
          <w:spacing w:val="-28"/>
          <w:sz w:val="28"/>
          <w:szCs w:val="28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、施工方施工现场安全管理必须坚持“安全第</w:t>
      </w:r>
      <w:r>
        <w:rPr>
          <w:rFonts w:hint="eastAsia"/>
          <w:spacing w:val="-1"/>
          <w:sz w:val="28"/>
          <w:szCs w:val="28"/>
          <w:lang w:eastAsia="zh-CN"/>
        </w:rPr>
        <w:t>一、预防为主</w:t>
      </w:r>
      <w:r>
        <w:rPr>
          <w:rFonts w:hint="eastAsia"/>
          <w:spacing w:val="-85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”的方针</w:t>
      </w:r>
      <w:r>
        <w:rPr>
          <w:rFonts w:hint="eastAsia"/>
          <w:spacing w:val="-1"/>
          <w:sz w:val="28"/>
          <w:szCs w:val="28"/>
          <w:lang w:eastAsia="zh-CN"/>
        </w:rPr>
        <w:t>，</w:t>
      </w:r>
      <w:r>
        <w:rPr>
          <w:rFonts w:hint="eastAsia"/>
          <w:spacing w:val="-1"/>
          <w:sz w:val="28"/>
          <w:szCs w:val="28"/>
          <w:lang w:eastAsia="zh-CN"/>
        </w:rPr>
        <w:t>依据国家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有关建筑施工安全管理规定，严守操作规程、</w:t>
      </w:r>
      <w:r>
        <w:rPr>
          <w:rFonts w:hint="eastAsia"/>
          <w:spacing w:val="-1"/>
          <w:sz w:val="28"/>
          <w:szCs w:val="28"/>
          <w:lang w:eastAsia="zh-CN"/>
        </w:rPr>
        <w:t>技术规范，落实安全措施。</w:t>
      </w:r>
    </w:p>
    <w:p w:rsidR="00381DA5" w:rsidRDefault="005235BE">
      <w:pPr>
        <w:pStyle w:val="a3"/>
        <w:ind w:firstLineChars="200" w:firstLine="562"/>
        <w:rPr>
          <w:spacing w:val="-5"/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2</w:t>
      </w:r>
      <w:r>
        <w:rPr>
          <w:rFonts w:hint="eastAsia"/>
          <w:spacing w:val="-27"/>
          <w:sz w:val="28"/>
          <w:szCs w:val="28"/>
          <w:lang w:eastAsia="zh-CN"/>
        </w:rPr>
        <w:t xml:space="preserve"> </w:t>
      </w:r>
      <w:r>
        <w:rPr>
          <w:rFonts w:hint="eastAsia"/>
          <w:spacing w:val="1"/>
          <w:sz w:val="28"/>
          <w:szCs w:val="28"/>
          <w:lang w:eastAsia="zh-CN"/>
        </w:rPr>
        <w:t>、施工方施工区域应封闭管理，按相关要求围上围板等，</w:t>
      </w:r>
      <w:r>
        <w:rPr>
          <w:rFonts w:hint="eastAsia"/>
          <w:sz w:val="28"/>
          <w:szCs w:val="28"/>
          <w:lang w:eastAsia="zh-CN"/>
        </w:rPr>
        <w:t>不得影响周边单位整体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5"/>
          <w:sz w:val="28"/>
          <w:szCs w:val="28"/>
          <w:lang w:eastAsia="zh-CN"/>
        </w:rPr>
        <w:t>形象。</w:t>
      </w:r>
    </w:p>
    <w:p w:rsidR="00381DA5" w:rsidRDefault="005235BE">
      <w:pPr>
        <w:pStyle w:val="a3"/>
        <w:ind w:firstLineChars="200" w:firstLine="562"/>
        <w:rPr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3</w:t>
      </w:r>
      <w:r>
        <w:rPr>
          <w:rFonts w:hint="eastAsia"/>
          <w:spacing w:val="-27"/>
          <w:sz w:val="28"/>
          <w:szCs w:val="28"/>
          <w:lang w:eastAsia="zh-CN"/>
        </w:rPr>
        <w:t xml:space="preserve"> </w:t>
      </w:r>
      <w:r>
        <w:rPr>
          <w:rFonts w:hint="eastAsia"/>
          <w:spacing w:val="1"/>
          <w:sz w:val="28"/>
          <w:szCs w:val="28"/>
          <w:lang w:eastAsia="zh-CN"/>
        </w:rPr>
        <w:t>、施工方施工人员撤场前，应配合甲方进行内部设施安全检</w:t>
      </w:r>
      <w:r>
        <w:rPr>
          <w:rFonts w:hint="eastAsia"/>
          <w:sz w:val="28"/>
          <w:szCs w:val="28"/>
          <w:lang w:eastAsia="zh-CN"/>
        </w:rPr>
        <w:t>查，确认无误后，将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所有施工方自有设施撤离施工区域。</w:t>
      </w:r>
    </w:p>
    <w:p w:rsidR="00381DA5" w:rsidRDefault="005235BE">
      <w:pPr>
        <w:pStyle w:val="a3"/>
        <w:ind w:firstLineChars="200" w:firstLine="562"/>
        <w:rPr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4</w:t>
      </w:r>
      <w:r>
        <w:rPr>
          <w:rFonts w:hint="eastAsia"/>
          <w:spacing w:val="-28"/>
          <w:sz w:val="28"/>
          <w:szCs w:val="28"/>
          <w:lang w:eastAsia="zh-CN"/>
        </w:rPr>
        <w:t xml:space="preserve"> </w:t>
      </w:r>
      <w:r>
        <w:rPr>
          <w:rFonts w:hint="eastAsia"/>
          <w:spacing w:val="1"/>
          <w:sz w:val="28"/>
          <w:szCs w:val="28"/>
          <w:lang w:eastAsia="zh-CN"/>
        </w:rPr>
        <w:t>、未经甲方允许，施工方不得使用施工现场以外水、电设施，不得在施工现</w:t>
      </w:r>
      <w:r>
        <w:rPr>
          <w:rFonts w:hint="eastAsia"/>
          <w:sz w:val="28"/>
          <w:szCs w:val="28"/>
          <w:lang w:eastAsia="zh-CN"/>
        </w:rPr>
        <w:t>场以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外存放施工器材或工程垃圾。</w:t>
      </w:r>
    </w:p>
    <w:p w:rsidR="00381DA5" w:rsidRDefault="005235BE">
      <w:pPr>
        <w:pStyle w:val="a3"/>
        <w:ind w:firstLineChars="200" w:firstLine="558"/>
        <w:rPr>
          <w:sz w:val="28"/>
          <w:szCs w:val="28"/>
          <w:lang w:eastAsia="zh-CN"/>
        </w:rPr>
      </w:pPr>
      <w:r>
        <w:rPr>
          <w:rFonts w:hint="eastAsia"/>
          <w:spacing w:val="-1"/>
          <w:sz w:val="28"/>
          <w:szCs w:val="28"/>
          <w:lang w:eastAsia="zh-CN"/>
        </w:rPr>
        <w:t>5.</w:t>
      </w:r>
      <w:r>
        <w:rPr>
          <w:rFonts w:hint="eastAsia"/>
          <w:spacing w:val="-1"/>
          <w:sz w:val="28"/>
          <w:szCs w:val="28"/>
          <w:lang w:eastAsia="zh-CN"/>
        </w:rPr>
        <w:t>有限空间作业：施工前必须向甲方提供施工方案、应急预案</w:t>
      </w:r>
      <w:r>
        <w:rPr>
          <w:rFonts w:hint="eastAsia"/>
          <w:spacing w:val="-2"/>
          <w:sz w:val="28"/>
          <w:szCs w:val="28"/>
          <w:lang w:eastAsia="zh-CN"/>
        </w:rPr>
        <w:t>、资质及人员证书。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施工现场必须配置相应的应急设施设备。</w:t>
      </w:r>
    </w:p>
    <w:p w:rsidR="00381DA5" w:rsidRDefault="005235BE">
      <w:pPr>
        <w:pStyle w:val="a3"/>
        <w:ind w:firstLineChars="200" w:firstLine="554"/>
        <w:outlineLvl w:val="1"/>
        <w:rPr>
          <w:sz w:val="28"/>
          <w:szCs w:val="28"/>
          <w:lang w:eastAsia="zh-CN"/>
        </w:rPr>
      </w:pPr>
      <w:r>
        <w:rPr>
          <w:rFonts w:hint="eastAsia"/>
          <w:b/>
          <w:bCs/>
          <w:spacing w:val="-4"/>
          <w:sz w:val="28"/>
          <w:szCs w:val="28"/>
          <w:lang w:eastAsia="zh-CN"/>
        </w:rPr>
        <w:t>五、消防安全管理：</w:t>
      </w:r>
    </w:p>
    <w:p w:rsidR="00381DA5" w:rsidRDefault="005235BE">
      <w:pPr>
        <w:pStyle w:val="a3"/>
        <w:ind w:firstLineChars="200" w:firstLine="562"/>
        <w:rPr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1</w:t>
      </w:r>
      <w:r>
        <w:rPr>
          <w:rFonts w:hint="eastAsia"/>
          <w:spacing w:val="-27"/>
          <w:sz w:val="28"/>
          <w:szCs w:val="28"/>
          <w:lang w:eastAsia="zh-CN"/>
        </w:rPr>
        <w:t>、</w:t>
      </w:r>
      <w:r>
        <w:rPr>
          <w:rFonts w:hint="eastAsia"/>
          <w:spacing w:val="1"/>
          <w:sz w:val="28"/>
          <w:szCs w:val="28"/>
          <w:lang w:eastAsia="zh-CN"/>
        </w:rPr>
        <w:t>甲方为装修施工消防安全监管方，施工</w:t>
      </w:r>
      <w:r>
        <w:rPr>
          <w:rFonts w:hint="eastAsia"/>
          <w:sz w:val="28"/>
          <w:szCs w:val="28"/>
          <w:lang w:eastAsia="zh-CN"/>
        </w:rPr>
        <w:t>方为装修施工执行方，双方均应严格遵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6"/>
          <w:sz w:val="28"/>
          <w:szCs w:val="28"/>
          <w:lang w:eastAsia="zh-CN"/>
        </w:rPr>
        <w:t>守国家的法律、法规和各项治安、消防安全管理制度，自觉接受执法和主管部门的检查。</w:t>
      </w:r>
    </w:p>
    <w:p w:rsidR="00381DA5" w:rsidRDefault="005235BE">
      <w:pPr>
        <w:pStyle w:val="a3"/>
        <w:ind w:firstLineChars="200" w:firstLine="562"/>
        <w:rPr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lastRenderedPageBreak/>
        <w:t>2</w:t>
      </w:r>
      <w:r>
        <w:rPr>
          <w:rFonts w:hint="eastAsia"/>
          <w:spacing w:val="-27"/>
          <w:sz w:val="28"/>
          <w:szCs w:val="28"/>
          <w:lang w:eastAsia="zh-CN"/>
        </w:rPr>
        <w:t xml:space="preserve"> </w:t>
      </w:r>
      <w:r>
        <w:rPr>
          <w:rFonts w:hint="eastAsia"/>
          <w:spacing w:val="1"/>
          <w:sz w:val="28"/>
          <w:szCs w:val="28"/>
          <w:lang w:eastAsia="zh-CN"/>
        </w:rPr>
        <w:t>、施工方负责其所承包装修区域内的治安、消防安全工作</w:t>
      </w:r>
      <w:r>
        <w:rPr>
          <w:rFonts w:hint="eastAsia"/>
          <w:sz w:val="28"/>
          <w:szCs w:val="28"/>
          <w:lang w:eastAsia="zh-CN"/>
        </w:rPr>
        <w:t>，并于施工前明确指定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现场施工责任人，并通知甲方其具体职务及联系方式等。</w:t>
      </w:r>
    </w:p>
    <w:p w:rsidR="00381DA5" w:rsidRDefault="005235BE">
      <w:pPr>
        <w:pStyle w:val="a3"/>
        <w:ind w:firstLineChars="200" w:firstLine="562"/>
        <w:rPr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3</w:t>
      </w:r>
      <w:r>
        <w:rPr>
          <w:rFonts w:hint="eastAsia"/>
          <w:spacing w:val="-27"/>
          <w:sz w:val="28"/>
          <w:szCs w:val="28"/>
          <w:lang w:eastAsia="zh-CN"/>
        </w:rPr>
        <w:t xml:space="preserve"> </w:t>
      </w:r>
      <w:r>
        <w:rPr>
          <w:rFonts w:hint="eastAsia"/>
          <w:spacing w:val="1"/>
          <w:sz w:val="28"/>
          <w:szCs w:val="28"/>
          <w:lang w:eastAsia="zh-CN"/>
        </w:rPr>
        <w:t>、施工方负责对其进场人员进行防火知识教育，包括火灾报</w:t>
      </w:r>
      <w:r>
        <w:rPr>
          <w:rFonts w:hint="eastAsia"/>
          <w:sz w:val="28"/>
          <w:szCs w:val="28"/>
          <w:lang w:eastAsia="zh-CN"/>
        </w:rPr>
        <w:t>警程序、消防器材使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用方法、高空作业、有限空间作业、特种设备作业、施工动火动电程序规定等；施工方</w:t>
      </w:r>
      <w:r>
        <w:rPr>
          <w:rFonts w:hint="eastAsia"/>
          <w:spacing w:val="13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需于施工现场配备适量灭火器材及消防用水。</w:t>
      </w:r>
    </w:p>
    <w:p w:rsidR="00381DA5" w:rsidRDefault="005235BE">
      <w:pPr>
        <w:pStyle w:val="a3"/>
        <w:ind w:firstLineChars="200" w:firstLine="556"/>
        <w:rPr>
          <w:sz w:val="28"/>
          <w:szCs w:val="28"/>
          <w:lang w:eastAsia="zh-CN"/>
        </w:rPr>
      </w:pPr>
      <w:r>
        <w:rPr>
          <w:rFonts w:hint="eastAsia"/>
          <w:spacing w:val="-2"/>
          <w:sz w:val="28"/>
          <w:szCs w:val="28"/>
          <w:lang w:eastAsia="zh-CN"/>
        </w:rPr>
        <w:t>4</w:t>
      </w:r>
      <w:r>
        <w:rPr>
          <w:rFonts w:hint="eastAsia"/>
          <w:spacing w:val="-30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、施工现场非吸烟区域严禁吸烟。</w:t>
      </w:r>
    </w:p>
    <w:p w:rsidR="00381DA5" w:rsidRDefault="005235BE">
      <w:pPr>
        <w:pStyle w:val="a3"/>
        <w:ind w:firstLineChars="200" w:firstLine="562"/>
        <w:rPr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5</w:t>
      </w:r>
      <w:r>
        <w:rPr>
          <w:rFonts w:hint="eastAsia"/>
          <w:spacing w:val="-27"/>
          <w:sz w:val="28"/>
          <w:szCs w:val="28"/>
          <w:lang w:eastAsia="zh-CN"/>
        </w:rPr>
        <w:t xml:space="preserve"> </w:t>
      </w:r>
      <w:r>
        <w:rPr>
          <w:rFonts w:hint="eastAsia"/>
          <w:spacing w:val="1"/>
          <w:sz w:val="28"/>
          <w:szCs w:val="28"/>
          <w:lang w:eastAsia="zh-CN"/>
        </w:rPr>
        <w:t>、施工方需加强施工用电的管理工作。施工方因施工需要，</w:t>
      </w:r>
      <w:r>
        <w:rPr>
          <w:rFonts w:hint="eastAsia"/>
          <w:sz w:val="28"/>
          <w:szCs w:val="28"/>
          <w:lang w:eastAsia="zh-CN"/>
        </w:rPr>
        <w:t>拉接临时电线或使</w:t>
      </w:r>
      <w:r>
        <w:rPr>
          <w:rFonts w:hint="eastAsia"/>
          <w:sz w:val="28"/>
          <w:szCs w:val="28"/>
          <w:lang w:eastAsia="zh-CN"/>
        </w:rPr>
        <w:t>用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电热工具必须经甲方批准；施工方必须坚持每天检查施工用电情况，并于每日施工结束</w:t>
      </w:r>
      <w:r>
        <w:rPr>
          <w:rFonts w:hint="eastAsia"/>
          <w:spacing w:val="13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后关闭电源。</w:t>
      </w:r>
    </w:p>
    <w:p w:rsidR="00381DA5" w:rsidRDefault="005235BE">
      <w:pPr>
        <w:pStyle w:val="a3"/>
        <w:ind w:firstLineChars="200" w:firstLine="562"/>
        <w:rPr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6</w:t>
      </w:r>
      <w:r>
        <w:rPr>
          <w:rFonts w:hint="eastAsia"/>
          <w:spacing w:val="-28"/>
          <w:sz w:val="28"/>
          <w:szCs w:val="28"/>
          <w:lang w:eastAsia="zh-CN"/>
        </w:rPr>
        <w:t xml:space="preserve"> </w:t>
      </w:r>
      <w:r>
        <w:rPr>
          <w:rFonts w:hint="eastAsia"/>
          <w:spacing w:val="1"/>
          <w:sz w:val="28"/>
          <w:szCs w:val="28"/>
          <w:lang w:eastAsia="zh-CN"/>
        </w:rPr>
        <w:t>、施工方需加强对易燃易爆物品的管理工作。施工方需严格</w:t>
      </w:r>
      <w:r>
        <w:rPr>
          <w:rFonts w:hint="eastAsia"/>
          <w:sz w:val="28"/>
          <w:szCs w:val="28"/>
          <w:lang w:eastAsia="zh-CN"/>
        </w:rPr>
        <w:t>控制稀料、汽油、气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瓶等易燃易爆物品进入施工现场，如有需要必须经甲方批准并由施工方指定专人、专室</w:t>
      </w:r>
      <w:r>
        <w:rPr>
          <w:rFonts w:hint="eastAsia"/>
          <w:spacing w:val="-1"/>
          <w:sz w:val="28"/>
          <w:szCs w:val="28"/>
          <w:lang w:eastAsia="zh-CN"/>
        </w:rPr>
        <w:t>保管，当天施工使用剩余易燃易爆品不得在施工现场存放。</w:t>
      </w:r>
    </w:p>
    <w:p w:rsidR="00381DA5" w:rsidRDefault="005235BE">
      <w:pPr>
        <w:pStyle w:val="a3"/>
        <w:ind w:firstLineChars="200" w:firstLine="562"/>
        <w:rPr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7</w:t>
      </w:r>
      <w:r>
        <w:rPr>
          <w:rFonts w:hint="eastAsia"/>
          <w:spacing w:val="-28"/>
          <w:sz w:val="28"/>
          <w:szCs w:val="28"/>
          <w:lang w:eastAsia="zh-CN"/>
        </w:rPr>
        <w:t xml:space="preserve"> </w:t>
      </w:r>
      <w:r>
        <w:rPr>
          <w:rFonts w:hint="eastAsia"/>
          <w:spacing w:val="1"/>
          <w:sz w:val="28"/>
          <w:szCs w:val="28"/>
          <w:lang w:eastAsia="zh-CN"/>
        </w:rPr>
        <w:t>、施工方应严格施工现场的管理，所有的装修材料须符合消防</w:t>
      </w:r>
      <w:r>
        <w:rPr>
          <w:rFonts w:hint="eastAsia"/>
          <w:sz w:val="28"/>
          <w:szCs w:val="28"/>
          <w:lang w:eastAsia="zh-CN"/>
        </w:rPr>
        <w:t>规范的要求，材料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应码放整齐，刨花等易燃易爆垃圾应及时清除。</w:t>
      </w:r>
    </w:p>
    <w:p w:rsidR="00381DA5" w:rsidRDefault="005235BE">
      <w:pPr>
        <w:pStyle w:val="a3"/>
        <w:ind w:firstLineChars="200" w:firstLine="562"/>
        <w:rPr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8</w:t>
      </w:r>
      <w:r>
        <w:rPr>
          <w:rFonts w:hint="eastAsia"/>
          <w:spacing w:val="-27"/>
          <w:sz w:val="28"/>
          <w:szCs w:val="28"/>
          <w:lang w:eastAsia="zh-CN"/>
        </w:rPr>
        <w:t xml:space="preserve"> </w:t>
      </w:r>
      <w:r>
        <w:rPr>
          <w:rFonts w:hint="eastAsia"/>
          <w:spacing w:val="1"/>
          <w:sz w:val="28"/>
          <w:szCs w:val="28"/>
          <w:lang w:eastAsia="zh-CN"/>
        </w:rPr>
        <w:t>、施工方应随时接受甲方指定的专门人员的监督检查，对存在的</w:t>
      </w:r>
      <w:r>
        <w:rPr>
          <w:rFonts w:hint="eastAsia"/>
          <w:sz w:val="28"/>
          <w:szCs w:val="28"/>
          <w:lang w:eastAsia="zh-CN"/>
        </w:rPr>
        <w:t>不安全隐患立即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4"/>
          <w:sz w:val="28"/>
          <w:szCs w:val="28"/>
          <w:lang w:eastAsia="zh-CN"/>
        </w:rPr>
        <w:t>整改。</w:t>
      </w:r>
    </w:p>
    <w:p w:rsidR="00381DA5" w:rsidRDefault="005235BE">
      <w:pPr>
        <w:pStyle w:val="a3"/>
        <w:ind w:firstLineChars="200" w:firstLine="548"/>
        <w:rPr>
          <w:sz w:val="28"/>
          <w:szCs w:val="28"/>
          <w:lang w:eastAsia="zh-CN"/>
        </w:rPr>
      </w:pPr>
      <w:r>
        <w:rPr>
          <w:rFonts w:hint="eastAsia"/>
          <w:spacing w:val="-6"/>
          <w:sz w:val="28"/>
          <w:szCs w:val="28"/>
          <w:lang w:eastAsia="zh-CN"/>
        </w:rPr>
        <w:t>9</w:t>
      </w:r>
      <w:r>
        <w:rPr>
          <w:rFonts w:hint="eastAsia"/>
          <w:spacing w:val="-29"/>
          <w:sz w:val="28"/>
          <w:szCs w:val="28"/>
          <w:lang w:eastAsia="zh-CN"/>
        </w:rPr>
        <w:t xml:space="preserve"> </w:t>
      </w:r>
      <w:r>
        <w:rPr>
          <w:rFonts w:hint="eastAsia"/>
          <w:spacing w:val="-6"/>
          <w:sz w:val="28"/>
          <w:szCs w:val="28"/>
          <w:lang w:eastAsia="zh-CN"/>
        </w:rPr>
        <w:t>、施工方应制定“安全防火制度</w:t>
      </w:r>
      <w:r>
        <w:rPr>
          <w:rFonts w:hint="eastAsia"/>
          <w:spacing w:val="-88"/>
          <w:sz w:val="28"/>
          <w:szCs w:val="28"/>
          <w:lang w:eastAsia="zh-CN"/>
        </w:rPr>
        <w:t xml:space="preserve"> </w:t>
      </w:r>
      <w:r>
        <w:rPr>
          <w:rFonts w:hint="eastAsia"/>
          <w:spacing w:val="-6"/>
          <w:sz w:val="28"/>
          <w:szCs w:val="28"/>
          <w:lang w:eastAsia="zh-CN"/>
        </w:rPr>
        <w:t>”，由施</w:t>
      </w:r>
      <w:r>
        <w:rPr>
          <w:rFonts w:hint="eastAsia"/>
          <w:spacing w:val="-7"/>
          <w:sz w:val="28"/>
          <w:szCs w:val="28"/>
          <w:lang w:eastAsia="zh-CN"/>
        </w:rPr>
        <w:t>工方负责人负责监督执行，并经常进行安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全教育和安全检查，发现不安全隐患和问题应立即解决。</w:t>
      </w:r>
    </w:p>
    <w:p w:rsidR="00381DA5" w:rsidRDefault="005235BE">
      <w:pPr>
        <w:pStyle w:val="a3"/>
        <w:ind w:firstLineChars="200" w:firstLine="554"/>
        <w:rPr>
          <w:sz w:val="28"/>
          <w:szCs w:val="28"/>
          <w:lang w:eastAsia="zh-CN"/>
        </w:rPr>
      </w:pPr>
      <w:r>
        <w:rPr>
          <w:rFonts w:hint="eastAsia"/>
          <w:spacing w:val="-3"/>
          <w:sz w:val="28"/>
          <w:szCs w:val="28"/>
          <w:lang w:eastAsia="zh-CN"/>
        </w:rPr>
        <w:t>10</w:t>
      </w:r>
      <w:r>
        <w:rPr>
          <w:rFonts w:hint="eastAsia"/>
          <w:spacing w:val="-19"/>
          <w:sz w:val="28"/>
          <w:szCs w:val="28"/>
          <w:lang w:eastAsia="zh-CN"/>
        </w:rPr>
        <w:t xml:space="preserve"> </w:t>
      </w:r>
      <w:r>
        <w:rPr>
          <w:rFonts w:hint="eastAsia"/>
          <w:spacing w:val="-3"/>
          <w:sz w:val="28"/>
          <w:szCs w:val="28"/>
          <w:lang w:eastAsia="zh-CN"/>
        </w:rPr>
        <w:t>、施工时，必须及时清理施工现场的易燃易爆物品，动用明火作业时配备足够的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消防器材，并有专人负责看管，作业后认真清理现场，不留火险隐患。</w:t>
      </w:r>
    </w:p>
    <w:p w:rsidR="00381DA5" w:rsidRDefault="005235BE">
      <w:pPr>
        <w:pStyle w:val="a3"/>
        <w:ind w:firstLineChars="200" w:firstLine="556"/>
        <w:rPr>
          <w:sz w:val="28"/>
          <w:szCs w:val="28"/>
          <w:lang w:eastAsia="zh-CN"/>
        </w:rPr>
      </w:pPr>
      <w:r>
        <w:rPr>
          <w:rFonts w:hint="eastAsia"/>
          <w:spacing w:val="-2"/>
          <w:sz w:val="28"/>
          <w:szCs w:val="28"/>
          <w:lang w:eastAsia="zh-CN"/>
        </w:rPr>
        <w:t>11</w:t>
      </w:r>
      <w:r>
        <w:rPr>
          <w:rFonts w:hint="eastAsia"/>
          <w:spacing w:val="-21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、施工现场的灭火器材必须摆放明显位置，不得挪做它用。</w:t>
      </w:r>
    </w:p>
    <w:p w:rsidR="00381DA5" w:rsidRDefault="005235BE">
      <w:pPr>
        <w:pStyle w:val="a3"/>
        <w:ind w:firstLineChars="200" w:firstLine="554"/>
        <w:rPr>
          <w:sz w:val="28"/>
          <w:szCs w:val="28"/>
          <w:lang w:eastAsia="zh-CN"/>
        </w:rPr>
      </w:pPr>
      <w:r>
        <w:rPr>
          <w:rFonts w:hint="eastAsia"/>
          <w:spacing w:val="-3"/>
          <w:sz w:val="28"/>
          <w:szCs w:val="28"/>
          <w:lang w:eastAsia="zh-CN"/>
        </w:rPr>
        <w:t>12</w:t>
      </w:r>
      <w:r>
        <w:rPr>
          <w:rFonts w:hint="eastAsia"/>
          <w:spacing w:val="-19"/>
          <w:sz w:val="28"/>
          <w:szCs w:val="28"/>
          <w:lang w:eastAsia="zh-CN"/>
        </w:rPr>
        <w:t xml:space="preserve"> </w:t>
      </w:r>
      <w:r>
        <w:rPr>
          <w:rFonts w:hint="eastAsia"/>
          <w:spacing w:val="-3"/>
          <w:sz w:val="28"/>
          <w:szCs w:val="28"/>
          <w:lang w:eastAsia="zh-CN"/>
        </w:rPr>
        <w:t>、保证施工用电安全，各种电器的安装必须由持证电工操作，严禁乱拉电线和超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负荷用电，下班时对作业部位进行安全检查，拉闸断电。</w:t>
      </w:r>
    </w:p>
    <w:p w:rsidR="00381DA5" w:rsidRDefault="005235BE">
      <w:pPr>
        <w:pStyle w:val="a3"/>
        <w:ind w:firstLineChars="200" w:firstLine="554"/>
        <w:rPr>
          <w:sz w:val="28"/>
          <w:szCs w:val="28"/>
          <w:lang w:eastAsia="zh-CN"/>
        </w:rPr>
      </w:pPr>
      <w:r>
        <w:rPr>
          <w:rFonts w:hint="eastAsia"/>
          <w:spacing w:val="-3"/>
          <w:sz w:val="28"/>
          <w:szCs w:val="28"/>
          <w:lang w:eastAsia="zh-CN"/>
        </w:rPr>
        <w:t>13</w:t>
      </w:r>
      <w:r>
        <w:rPr>
          <w:rFonts w:hint="eastAsia"/>
          <w:spacing w:val="-19"/>
          <w:sz w:val="28"/>
          <w:szCs w:val="28"/>
          <w:lang w:eastAsia="zh-CN"/>
        </w:rPr>
        <w:t xml:space="preserve"> </w:t>
      </w:r>
      <w:r>
        <w:rPr>
          <w:rFonts w:hint="eastAsia"/>
          <w:spacing w:val="-3"/>
          <w:sz w:val="28"/>
          <w:szCs w:val="28"/>
          <w:lang w:eastAsia="zh-CN"/>
        </w:rPr>
        <w:t>、严禁使用电炉、电取暖具，室内照明禁用碘钨灯，各种照明灯必须与易燃物有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3"/>
          <w:sz w:val="28"/>
          <w:szCs w:val="28"/>
          <w:lang w:eastAsia="zh-CN"/>
        </w:rPr>
        <w:t>0.5</w:t>
      </w:r>
      <w:r>
        <w:rPr>
          <w:rFonts w:hint="eastAsia"/>
          <w:spacing w:val="18"/>
          <w:w w:val="101"/>
          <w:sz w:val="28"/>
          <w:szCs w:val="28"/>
          <w:lang w:eastAsia="zh-CN"/>
        </w:rPr>
        <w:t xml:space="preserve"> </w:t>
      </w:r>
      <w:r>
        <w:rPr>
          <w:rFonts w:hint="eastAsia"/>
          <w:spacing w:val="-3"/>
          <w:sz w:val="28"/>
          <w:szCs w:val="28"/>
          <w:lang w:eastAsia="zh-CN"/>
        </w:rPr>
        <w:t>米的距离。</w:t>
      </w:r>
    </w:p>
    <w:p w:rsidR="00381DA5" w:rsidRDefault="005235BE">
      <w:pPr>
        <w:pStyle w:val="a3"/>
        <w:ind w:firstLineChars="200" w:firstLine="556"/>
        <w:rPr>
          <w:sz w:val="28"/>
          <w:szCs w:val="28"/>
          <w:lang w:eastAsia="zh-CN"/>
        </w:rPr>
      </w:pPr>
      <w:r>
        <w:rPr>
          <w:rFonts w:hint="eastAsia"/>
          <w:spacing w:val="-2"/>
          <w:sz w:val="28"/>
          <w:szCs w:val="28"/>
          <w:lang w:eastAsia="zh-CN"/>
        </w:rPr>
        <w:t>14</w:t>
      </w:r>
      <w:r>
        <w:rPr>
          <w:rFonts w:hint="eastAsia"/>
          <w:spacing w:val="-25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、施工方应指定一名现场施工人员负责日常安保工作。</w:t>
      </w:r>
    </w:p>
    <w:p w:rsidR="00381DA5" w:rsidRDefault="005235BE">
      <w:pPr>
        <w:pStyle w:val="a3"/>
        <w:ind w:firstLineChars="200" w:firstLine="554"/>
        <w:rPr>
          <w:sz w:val="28"/>
          <w:szCs w:val="28"/>
          <w:lang w:eastAsia="zh-CN"/>
        </w:rPr>
      </w:pPr>
      <w:r>
        <w:rPr>
          <w:rFonts w:hint="eastAsia"/>
          <w:spacing w:val="-3"/>
          <w:sz w:val="28"/>
          <w:szCs w:val="28"/>
          <w:lang w:eastAsia="zh-CN"/>
        </w:rPr>
        <w:t>15</w:t>
      </w:r>
      <w:r>
        <w:rPr>
          <w:rFonts w:hint="eastAsia"/>
          <w:spacing w:val="-19"/>
          <w:sz w:val="28"/>
          <w:szCs w:val="28"/>
          <w:lang w:eastAsia="zh-CN"/>
        </w:rPr>
        <w:t xml:space="preserve"> </w:t>
      </w:r>
      <w:r>
        <w:rPr>
          <w:rFonts w:hint="eastAsia"/>
          <w:spacing w:val="-3"/>
          <w:sz w:val="28"/>
          <w:szCs w:val="28"/>
          <w:lang w:eastAsia="zh-CN"/>
        </w:rPr>
        <w:t>、凡施工所需的各种用电设备及动用明火，须在使用前做好防范措施。施工人员</w:t>
      </w:r>
      <w:r>
        <w:rPr>
          <w:rFonts w:hint="eastAsia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须随身携带各种特殊工种的上岗证、许可证，以备检查。</w:t>
      </w:r>
    </w:p>
    <w:p w:rsidR="00381DA5" w:rsidRDefault="005235BE">
      <w:pPr>
        <w:pStyle w:val="a3"/>
        <w:ind w:firstLineChars="200" w:firstLine="556"/>
        <w:outlineLvl w:val="1"/>
        <w:rPr>
          <w:sz w:val="28"/>
          <w:szCs w:val="28"/>
          <w:lang w:eastAsia="zh-CN"/>
        </w:rPr>
      </w:pPr>
      <w:r>
        <w:rPr>
          <w:rFonts w:hint="eastAsia"/>
          <w:spacing w:val="-2"/>
          <w:sz w:val="28"/>
          <w:szCs w:val="28"/>
          <w:lang w:eastAsia="zh-CN"/>
        </w:rPr>
        <w:t>六、事故责任</w:t>
      </w:r>
    </w:p>
    <w:p w:rsidR="00381DA5" w:rsidRDefault="005235BE">
      <w:pPr>
        <w:pStyle w:val="a3"/>
        <w:ind w:firstLineChars="200" w:firstLine="558"/>
        <w:jc w:val="both"/>
        <w:rPr>
          <w:sz w:val="28"/>
          <w:szCs w:val="28"/>
          <w:lang w:eastAsia="zh-CN"/>
        </w:rPr>
      </w:pPr>
      <w:r>
        <w:rPr>
          <w:rFonts w:hint="eastAsia"/>
          <w:spacing w:val="-1"/>
          <w:sz w:val="28"/>
          <w:szCs w:val="28"/>
          <w:lang w:eastAsia="zh-CN"/>
        </w:rPr>
        <w:t>施工方承诺会严格执行《中华民共和国安全生产法》和《中华人民共和国消防法》</w:t>
      </w:r>
      <w:r>
        <w:rPr>
          <w:rFonts w:hint="eastAsia"/>
          <w:spacing w:val="12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等法律法规相关规定以及责任书相关规定，坚决落</w:t>
      </w:r>
      <w:r>
        <w:rPr>
          <w:rFonts w:hint="eastAsia"/>
          <w:spacing w:val="-2"/>
          <w:sz w:val="28"/>
          <w:szCs w:val="28"/>
          <w:lang w:eastAsia="zh-CN"/>
        </w:rPr>
        <w:lastRenderedPageBreak/>
        <w:t>实施工安全管理，保证生产处于最佳</w:t>
      </w:r>
      <w:r>
        <w:rPr>
          <w:rFonts w:hint="eastAsia"/>
          <w:spacing w:val="13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安全状态，在施工过程中，保证杜绝伤亡、火灾等安全事故。若属施工方或施工方工作</w:t>
      </w:r>
      <w:r>
        <w:rPr>
          <w:rFonts w:hint="eastAsia"/>
          <w:spacing w:val="13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人员原因造成的一切安全事故，概由施工方完全承担责任。</w:t>
      </w:r>
    </w:p>
    <w:p w:rsidR="00381DA5" w:rsidRDefault="005235BE">
      <w:pPr>
        <w:pStyle w:val="a3"/>
        <w:ind w:firstLineChars="200" w:firstLine="556"/>
        <w:rPr>
          <w:sz w:val="28"/>
          <w:szCs w:val="28"/>
          <w:lang w:eastAsia="zh-CN"/>
        </w:rPr>
      </w:pPr>
      <w:r>
        <w:rPr>
          <w:rFonts w:hint="eastAsia"/>
          <w:spacing w:val="-2"/>
          <w:sz w:val="28"/>
          <w:szCs w:val="28"/>
          <w:lang w:eastAsia="zh-CN"/>
        </w:rPr>
        <w:t>本告知书未尽事项，甲乙双方责任主体应严格按照国家有关法律、法规和标准、规</w:t>
      </w:r>
      <w:r>
        <w:rPr>
          <w:rFonts w:hint="eastAsia"/>
          <w:spacing w:val="10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范的规定，切实履行各自的安全责任，确保工程建设的顺利进行。</w:t>
      </w:r>
    </w:p>
    <w:p w:rsidR="00381DA5" w:rsidRDefault="00381DA5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lang w:eastAsia="zh-CN"/>
        </w:rPr>
      </w:pPr>
    </w:p>
    <w:p w:rsidR="00381DA5" w:rsidRDefault="00381DA5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lang w:eastAsia="zh-CN"/>
        </w:rPr>
      </w:pPr>
    </w:p>
    <w:p w:rsidR="00381DA5" w:rsidRDefault="00381DA5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lang w:eastAsia="zh-CN"/>
        </w:rPr>
      </w:pPr>
    </w:p>
    <w:p w:rsidR="00381DA5" w:rsidRDefault="00381DA5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lang w:eastAsia="zh-CN"/>
        </w:rPr>
      </w:pPr>
    </w:p>
    <w:p w:rsidR="00381DA5" w:rsidRDefault="005235BE">
      <w:pPr>
        <w:pStyle w:val="a3"/>
        <w:jc w:val="both"/>
        <w:rPr>
          <w:spacing w:val="-1"/>
          <w:sz w:val="28"/>
          <w:szCs w:val="28"/>
          <w:u w:val="single"/>
          <w:lang w:eastAsia="zh-CN"/>
        </w:rPr>
      </w:pPr>
      <w:r>
        <w:rPr>
          <w:rFonts w:hint="eastAsia"/>
          <w:spacing w:val="-1"/>
          <w:sz w:val="28"/>
          <w:szCs w:val="28"/>
          <w:lang w:eastAsia="zh-CN"/>
        </w:rPr>
        <w:t>甲方（监管方</w:t>
      </w:r>
      <w:r>
        <w:rPr>
          <w:rFonts w:hint="eastAsia"/>
          <w:spacing w:val="-1"/>
          <w:sz w:val="28"/>
          <w:szCs w:val="28"/>
          <w:lang w:eastAsia="zh-CN"/>
        </w:rPr>
        <w:t>）：</w:t>
      </w:r>
      <w:r w:rsidR="00D46BF1">
        <w:rPr>
          <w:rFonts w:hint="eastAsia"/>
          <w:spacing w:val="-1"/>
          <w:sz w:val="28"/>
          <w:szCs w:val="28"/>
          <w:u w:val="single"/>
          <w:lang w:eastAsia="zh-CN"/>
        </w:rPr>
        <w:t xml:space="preserve">                            </w:t>
      </w:r>
      <w:bookmarkStart w:id="0" w:name="_GoBack"/>
      <w:bookmarkEnd w:id="0"/>
    </w:p>
    <w:p w:rsidR="00381DA5" w:rsidRDefault="00381DA5">
      <w:pPr>
        <w:pStyle w:val="a3"/>
        <w:jc w:val="both"/>
        <w:rPr>
          <w:spacing w:val="-1"/>
          <w:sz w:val="28"/>
          <w:szCs w:val="28"/>
          <w:u w:val="single"/>
          <w:lang w:eastAsia="zh-CN"/>
        </w:rPr>
      </w:pPr>
    </w:p>
    <w:p w:rsidR="00381DA5" w:rsidRDefault="005235BE">
      <w:pPr>
        <w:pStyle w:val="a3"/>
        <w:jc w:val="both"/>
        <w:rPr>
          <w:spacing w:val="-1"/>
          <w:sz w:val="28"/>
          <w:szCs w:val="28"/>
          <w:lang w:eastAsia="zh-CN"/>
        </w:rPr>
      </w:pPr>
      <w:r>
        <w:rPr>
          <w:rFonts w:hint="eastAsia"/>
          <w:spacing w:val="-1"/>
          <w:sz w:val="28"/>
          <w:szCs w:val="28"/>
          <w:lang w:eastAsia="zh-CN"/>
        </w:rPr>
        <w:t>联系方式：</w:t>
      </w:r>
      <w:r>
        <w:rPr>
          <w:rFonts w:hint="eastAsia"/>
          <w:spacing w:val="-1"/>
          <w:sz w:val="28"/>
          <w:szCs w:val="28"/>
          <w:u w:val="single"/>
          <w:lang w:eastAsia="zh-CN"/>
        </w:rPr>
        <w:t xml:space="preserve">                                </w:t>
      </w:r>
      <w:r w:rsidR="00D46BF1">
        <w:rPr>
          <w:spacing w:val="-1"/>
          <w:sz w:val="28"/>
          <w:szCs w:val="28"/>
          <w:u w:val="single"/>
          <w:lang w:eastAsia="zh-CN"/>
        </w:rPr>
        <w:t xml:space="preserve">  </w:t>
      </w:r>
    </w:p>
    <w:p w:rsidR="00381DA5" w:rsidRDefault="00381DA5">
      <w:pPr>
        <w:pStyle w:val="a3"/>
        <w:ind w:firstLineChars="200" w:firstLine="558"/>
        <w:jc w:val="both"/>
        <w:rPr>
          <w:spacing w:val="-1"/>
          <w:sz w:val="28"/>
          <w:szCs w:val="28"/>
          <w:lang w:eastAsia="zh-CN"/>
        </w:rPr>
      </w:pPr>
    </w:p>
    <w:p w:rsidR="00381DA5" w:rsidRDefault="005235BE">
      <w:pPr>
        <w:pStyle w:val="a3"/>
        <w:jc w:val="both"/>
        <w:rPr>
          <w:spacing w:val="-1"/>
          <w:sz w:val="28"/>
          <w:szCs w:val="28"/>
          <w:lang w:eastAsia="zh-CN"/>
        </w:rPr>
      </w:pPr>
      <w:r>
        <w:rPr>
          <w:rFonts w:hint="eastAsia"/>
          <w:spacing w:val="-1"/>
          <w:sz w:val="28"/>
          <w:szCs w:val="28"/>
          <w:lang w:eastAsia="zh-CN"/>
        </w:rPr>
        <w:t>乙方（施工方）：</w:t>
      </w:r>
      <w:r>
        <w:rPr>
          <w:rFonts w:hint="eastAsia"/>
          <w:spacing w:val="-1"/>
          <w:sz w:val="28"/>
          <w:szCs w:val="28"/>
          <w:u w:val="single"/>
          <w:lang w:eastAsia="zh-CN"/>
        </w:rPr>
        <w:t xml:space="preserve">  </w:t>
      </w:r>
      <w:r w:rsidR="00D46BF1">
        <w:rPr>
          <w:rFonts w:hint="eastAsia"/>
          <w:spacing w:val="-1"/>
          <w:sz w:val="28"/>
          <w:szCs w:val="28"/>
          <w:u w:val="single"/>
          <w:lang w:eastAsia="zh-CN"/>
        </w:rPr>
        <w:t xml:space="preserve"> </w:t>
      </w:r>
      <w:r w:rsidR="00D46BF1">
        <w:rPr>
          <w:spacing w:val="-1"/>
          <w:sz w:val="28"/>
          <w:szCs w:val="28"/>
          <w:u w:val="single"/>
          <w:lang w:eastAsia="zh-CN"/>
        </w:rPr>
        <w:t xml:space="preserve">                       </w:t>
      </w:r>
      <w:r>
        <w:rPr>
          <w:rFonts w:hint="eastAsia"/>
          <w:spacing w:val="-1"/>
          <w:sz w:val="28"/>
          <w:szCs w:val="28"/>
          <w:u w:val="single"/>
          <w:lang w:eastAsia="zh-CN"/>
        </w:rPr>
        <w:t xml:space="preserve"> </w:t>
      </w:r>
      <w:r w:rsidR="00D46BF1">
        <w:rPr>
          <w:spacing w:val="-1"/>
          <w:sz w:val="28"/>
          <w:szCs w:val="28"/>
          <w:u w:val="single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 xml:space="preserve">    </w:t>
      </w:r>
    </w:p>
    <w:p w:rsidR="00381DA5" w:rsidRDefault="00381DA5">
      <w:pPr>
        <w:pStyle w:val="a3"/>
        <w:jc w:val="both"/>
        <w:rPr>
          <w:spacing w:val="-1"/>
          <w:sz w:val="28"/>
          <w:szCs w:val="28"/>
          <w:lang w:eastAsia="zh-CN"/>
        </w:rPr>
      </w:pPr>
    </w:p>
    <w:p w:rsidR="00381DA5" w:rsidRDefault="005235BE">
      <w:pPr>
        <w:pStyle w:val="a3"/>
        <w:jc w:val="both"/>
        <w:rPr>
          <w:sz w:val="28"/>
          <w:szCs w:val="28"/>
          <w:u w:val="single"/>
          <w:lang w:eastAsia="zh-CN"/>
        </w:rPr>
      </w:pPr>
      <w:r>
        <w:rPr>
          <w:rFonts w:hint="eastAsia"/>
          <w:spacing w:val="-1"/>
          <w:sz w:val="28"/>
          <w:szCs w:val="28"/>
          <w:lang w:eastAsia="zh-CN"/>
        </w:rPr>
        <w:t>联系方式：</w:t>
      </w:r>
      <w:r>
        <w:rPr>
          <w:rFonts w:hint="eastAsia"/>
          <w:spacing w:val="-1"/>
          <w:sz w:val="28"/>
          <w:szCs w:val="28"/>
          <w:u w:val="single"/>
          <w:lang w:eastAsia="zh-CN"/>
        </w:rPr>
        <w:t xml:space="preserve">  </w:t>
      </w:r>
      <w:r w:rsidR="00D46BF1">
        <w:rPr>
          <w:spacing w:val="-1"/>
          <w:sz w:val="28"/>
          <w:szCs w:val="28"/>
          <w:u w:val="single"/>
          <w:lang w:eastAsia="zh-CN"/>
        </w:rPr>
        <w:t xml:space="preserve">                    </w:t>
      </w:r>
      <w:r>
        <w:rPr>
          <w:rFonts w:hint="eastAsia"/>
          <w:spacing w:val="-1"/>
          <w:sz w:val="28"/>
          <w:szCs w:val="28"/>
          <w:u w:val="single"/>
          <w:lang w:eastAsia="zh-CN"/>
        </w:rPr>
        <w:t xml:space="preserve">        </w:t>
      </w:r>
      <w:r w:rsidR="00D46BF1">
        <w:rPr>
          <w:spacing w:val="-1"/>
          <w:sz w:val="28"/>
          <w:szCs w:val="28"/>
          <w:u w:val="single"/>
          <w:lang w:eastAsia="zh-CN"/>
        </w:rPr>
        <w:t xml:space="preserve">    </w:t>
      </w:r>
    </w:p>
    <w:p w:rsidR="00381DA5" w:rsidRDefault="00381DA5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lang w:eastAsia="zh-CN"/>
        </w:rPr>
      </w:pPr>
    </w:p>
    <w:p w:rsidR="00381DA5" w:rsidRDefault="005235BE">
      <w:pPr>
        <w:pStyle w:val="a3"/>
        <w:spacing w:line="360" w:lineRule="auto"/>
        <w:ind w:right="3" w:firstLineChars="200" w:firstLine="566"/>
        <w:jc w:val="right"/>
        <w:rPr>
          <w:sz w:val="28"/>
          <w:szCs w:val="28"/>
          <w:lang w:eastAsia="zh-CN"/>
        </w:rPr>
      </w:pPr>
      <w:r>
        <w:rPr>
          <w:rFonts w:hint="eastAsia"/>
          <w:spacing w:val="3"/>
          <w:sz w:val="28"/>
          <w:szCs w:val="28"/>
          <w:lang w:eastAsia="zh-CN"/>
        </w:rPr>
        <w:t>签订日期：</w:t>
      </w:r>
      <w:r w:rsidR="00D46BF1">
        <w:rPr>
          <w:spacing w:val="3"/>
          <w:sz w:val="28"/>
          <w:szCs w:val="28"/>
          <w:lang w:eastAsia="zh-CN"/>
        </w:rPr>
        <w:t xml:space="preserve">   </w:t>
      </w:r>
      <w:r>
        <w:rPr>
          <w:rFonts w:hint="eastAsia"/>
          <w:spacing w:val="19"/>
          <w:w w:val="101"/>
          <w:sz w:val="28"/>
          <w:szCs w:val="28"/>
          <w:lang w:eastAsia="zh-CN"/>
        </w:rPr>
        <w:t xml:space="preserve"> </w:t>
      </w:r>
      <w:r>
        <w:rPr>
          <w:rFonts w:hint="eastAsia"/>
          <w:spacing w:val="3"/>
          <w:sz w:val="28"/>
          <w:szCs w:val="28"/>
          <w:lang w:eastAsia="zh-CN"/>
        </w:rPr>
        <w:t>年</w:t>
      </w:r>
      <w:r>
        <w:rPr>
          <w:rFonts w:hint="eastAsia"/>
          <w:spacing w:val="-43"/>
          <w:sz w:val="28"/>
          <w:szCs w:val="28"/>
          <w:lang w:eastAsia="zh-CN"/>
        </w:rPr>
        <w:t xml:space="preserve"> </w:t>
      </w:r>
      <w:r>
        <w:rPr>
          <w:rFonts w:hint="eastAsia"/>
          <w:spacing w:val="3"/>
          <w:sz w:val="28"/>
          <w:szCs w:val="28"/>
          <w:lang w:eastAsia="zh-CN"/>
        </w:rPr>
        <w:t xml:space="preserve"> </w:t>
      </w:r>
      <w:r>
        <w:rPr>
          <w:rFonts w:hint="eastAsia"/>
          <w:spacing w:val="3"/>
          <w:sz w:val="28"/>
          <w:szCs w:val="28"/>
          <w:lang w:eastAsia="zh-CN"/>
        </w:rPr>
        <w:t>月</w:t>
      </w:r>
      <w:r>
        <w:rPr>
          <w:rFonts w:hint="eastAsia"/>
          <w:spacing w:val="-28"/>
          <w:sz w:val="28"/>
          <w:szCs w:val="28"/>
          <w:lang w:eastAsia="zh-CN"/>
        </w:rPr>
        <w:t xml:space="preserve">   </w:t>
      </w:r>
      <w:r>
        <w:rPr>
          <w:rFonts w:hint="eastAsia"/>
          <w:spacing w:val="3"/>
          <w:sz w:val="28"/>
          <w:szCs w:val="28"/>
          <w:lang w:eastAsia="zh-CN"/>
        </w:rPr>
        <w:t>日</w:t>
      </w:r>
    </w:p>
    <w:sectPr w:rsidR="00381DA5">
      <w:pgSz w:w="11906" w:h="16839"/>
      <w:pgMar w:top="1417" w:right="1701" w:bottom="141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5BE" w:rsidRDefault="005235BE">
      <w:r>
        <w:separator/>
      </w:r>
    </w:p>
  </w:endnote>
  <w:endnote w:type="continuationSeparator" w:id="0">
    <w:p w:rsidR="005235BE" w:rsidRDefault="0052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5BE" w:rsidRDefault="005235BE">
      <w:r>
        <w:separator/>
      </w:r>
    </w:p>
  </w:footnote>
  <w:footnote w:type="continuationSeparator" w:id="0">
    <w:p w:rsidR="005235BE" w:rsidRDefault="00523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EzNTViYWI1ODExNTQ1MjZlOGYyYWIxOWYxN2VkMGMifQ=="/>
  </w:docVars>
  <w:rsids>
    <w:rsidRoot w:val="00381DA5"/>
    <w:rsid w:val="00381DA5"/>
    <w:rsid w:val="005235BE"/>
    <w:rsid w:val="00D46BF1"/>
    <w:rsid w:val="0D885DD4"/>
    <w:rsid w:val="0F2D3479"/>
    <w:rsid w:val="2F5677AD"/>
    <w:rsid w:val="66EA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3F464"/>
  <w15:docId w15:val="{F48D77B3-3626-4CE6-8ED7-04A1AB6B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4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2024-04-10T12:25:00Z</dcterms:created>
  <dcterms:modified xsi:type="dcterms:W3CDTF">2025-12-25T02:41:00Z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2025-04-17T11:12:47Z</vt:filetime>
  </property>
  <property fmtid="{D5CDD505-2E9C-101B-9397-08002B2CF9AE}" pid="4" name="KSOTemplateDocerSaveRecord">
    <vt:lpwstr>eyJoZGlkIjoiMWMwMzJhZTBkNWQ5NDQ4ZmYxZjYwOWI5ODE0MzA0YjYiLCJ1c2VySWQiOiI5MzcyNTUxMDkifQ==</vt:lpwstr>
  </property>
  <property fmtid="{D5CDD505-2E9C-101B-9397-08002B2CF9AE}" pid="5" name="KSOProductBuildVer">
    <vt:lpwstr>2052-12.1.0.19770</vt:lpwstr>
  </property>
  <property fmtid="{D5CDD505-2E9C-101B-9397-08002B2CF9AE}" pid="6" name="ICV">
    <vt:lpwstr>389702C734D24A45BE1227A07FA234DB_13</vt:lpwstr>
  </property>
</Properties>
</file>