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F3E65" w14:textId="73855AB5" w:rsidR="00FD17CD" w:rsidRDefault="003F01B0">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62336" behindDoc="0" locked="0" layoutInCell="1" allowOverlap="1" wp14:anchorId="2424FD3B" wp14:editId="37F629B1">
            <wp:simplePos x="0" y="0"/>
            <wp:positionH relativeFrom="margin">
              <wp:align>left</wp:align>
            </wp:positionH>
            <wp:positionV relativeFrom="paragraph">
              <wp:posOffset>82822</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921342">
        <w:rPr>
          <w:rFonts w:ascii="仿宋" w:eastAsia="仿宋" w:hAnsi="仿宋" w:hint="eastAsia"/>
          <w:b/>
          <w:color w:val="000000" w:themeColor="text1"/>
          <w:sz w:val="44"/>
          <w:szCs w:val="44"/>
        </w:rPr>
        <w:t>关于</w:t>
      </w:r>
      <w:bookmarkStart w:id="1" w:name="_Hlk46844340"/>
      <w:r w:rsidR="00B45661">
        <w:rPr>
          <w:rFonts w:ascii="仿宋" w:eastAsia="仿宋" w:hAnsi="仿宋" w:hint="eastAsia"/>
          <w:b/>
          <w:color w:val="000000" w:themeColor="text1"/>
          <w:sz w:val="44"/>
          <w:szCs w:val="44"/>
        </w:rPr>
        <w:t>2021</w:t>
      </w:r>
      <w:r w:rsidR="00921342">
        <w:rPr>
          <w:rFonts w:ascii="仿宋" w:eastAsia="仿宋" w:hAnsi="仿宋" w:hint="eastAsia"/>
          <w:b/>
          <w:color w:val="000000" w:themeColor="text1"/>
          <w:sz w:val="44"/>
          <w:szCs w:val="44"/>
        </w:rPr>
        <w:t>年</w:t>
      </w:r>
      <w:r w:rsidR="002801AF">
        <w:rPr>
          <w:rFonts w:ascii="仿宋" w:eastAsia="仿宋" w:hAnsi="仿宋" w:hint="eastAsia"/>
          <w:b/>
          <w:color w:val="000000" w:themeColor="text1"/>
          <w:sz w:val="44"/>
          <w:szCs w:val="44"/>
        </w:rPr>
        <w:t>图书</w:t>
      </w:r>
      <w:r w:rsidR="00921342">
        <w:rPr>
          <w:rFonts w:ascii="仿宋" w:eastAsia="仿宋" w:hAnsi="仿宋" w:hint="eastAsia"/>
          <w:b/>
          <w:color w:val="000000" w:themeColor="text1"/>
          <w:sz w:val="44"/>
          <w:szCs w:val="44"/>
        </w:rPr>
        <w:t>采购项目</w:t>
      </w:r>
      <w:bookmarkEnd w:id="1"/>
    </w:p>
    <w:bookmarkEnd w:id="0"/>
    <w:p w14:paraId="7AB971BE"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374D8A0C"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34B5CA4C" w14:textId="77777777" w:rsidR="00FD17CD" w:rsidRDefault="00921342">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D1E9A94"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5A1CF8DB"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2483C247"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6DC0D3AA" w14:textId="77777777" w:rsidR="00FD17CD" w:rsidRDefault="00921342">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1985119A" w14:textId="77777777" w:rsidR="00FD17CD" w:rsidRDefault="00FD17CD">
      <w:pPr>
        <w:spacing w:line="500" w:lineRule="exact"/>
        <w:ind w:firstLineChars="645" w:firstLine="2331"/>
        <w:rPr>
          <w:rFonts w:ascii="仿宋" w:eastAsia="仿宋" w:hAnsi="仿宋"/>
          <w:b/>
          <w:color w:val="000000" w:themeColor="text1"/>
          <w:sz w:val="36"/>
          <w:szCs w:val="36"/>
        </w:rPr>
      </w:pPr>
    </w:p>
    <w:p w14:paraId="210109B4" w14:textId="56F971F5" w:rsidR="00FD17CD" w:rsidRDefault="00921342">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2" w:name="_Toc169332792"/>
      <w:bookmarkStart w:id="3" w:name="_Toc160880485"/>
      <w:bookmarkStart w:id="4" w:name="_Toc160880118"/>
      <w:r w:rsidR="00397C67" w:rsidRPr="00397C67">
        <w:rPr>
          <w:rFonts w:ascii="仿宋" w:eastAsia="仿宋" w:hAnsi="仿宋"/>
          <w:b/>
          <w:color w:val="000000" w:themeColor="text1"/>
          <w:sz w:val="36"/>
          <w:szCs w:val="36"/>
        </w:rPr>
        <w:t>ZWC-2021016</w:t>
      </w:r>
    </w:p>
    <w:p w14:paraId="2F14FC59" w14:textId="77777777" w:rsidR="003F01B0" w:rsidRDefault="00921342" w:rsidP="00683771">
      <w:pPr>
        <w:spacing w:line="500" w:lineRule="exact"/>
        <w:ind w:firstLineChars="645" w:firstLine="2331"/>
        <w:rPr>
          <w:rFonts w:ascii="仿宋" w:eastAsia="仿宋" w:hAnsi="仿宋"/>
          <w:b/>
          <w:color w:val="000000" w:themeColor="text1"/>
          <w:sz w:val="36"/>
          <w:szCs w:val="36"/>
        </w:rPr>
        <w:sectPr w:rsidR="003F01B0">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color w:val="000000" w:themeColor="text1"/>
          <w:sz w:val="36"/>
          <w:szCs w:val="36"/>
        </w:rPr>
        <w:t>项目名称</w:t>
      </w:r>
      <w:bookmarkEnd w:id="2"/>
      <w:bookmarkEnd w:id="3"/>
      <w:bookmarkEnd w:id="4"/>
      <w:r>
        <w:rPr>
          <w:rFonts w:ascii="仿宋" w:eastAsia="仿宋" w:hAnsi="仿宋" w:hint="eastAsia"/>
          <w:b/>
          <w:color w:val="000000" w:themeColor="text1"/>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Pr>
          <w:rFonts w:ascii="仿宋" w:eastAsia="仿宋" w:hAnsi="仿宋" w:hint="eastAsia"/>
          <w:b/>
          <w:color w:val="000000" w:themeColor="text1"/>
          <w:sz w:val="36"/>
          <w:szCs w:val="36"/>
        </w:rPr>
        <w:t>2021年</w:t>
      </w:r>
      <w:r w:rsidR="002801AF">
        <w:rPr>
          <w:rFonts w:ascii="仿宋" w:eastAsia="仿宋" w:hAnsi="仿宋" w:hint="eastAsia"/>
          <w:b/>
          <w:color w:val="000000" w:themeColor="text1"/>
          <w:sz w:val="36"/>
          <w:szCs w:val="36"/>
        </w:rPr>
        <w:t>图书</w:t>
      </w:r>
      <w:r>
        <w:rPr>
          <w:rFonts w:ascii="仿宋" w:eastAsia="仿宋" w:hAnsi="仿宋" w:hint="eastAsia"/>
          <w:b/>
          <w:color w:val="000000" w:themeColor="text1"/>
          <w:sz w:val="36"/>
          <w:szCs w:val="36"/>
        </w:rPr>
        <w:t>采购项目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ECA8E18" w14:textId="77777777" w:rsidR="00683771" w:rsidRDefault="00683771" w:rsidP="00683771">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42B9AA9F" w14:textId="626A3024" w:rsidR="00FD17CD" w:rsidRPr="00683771" w:rsidRDefault="00147A2D" w:rsidP="00683771">
      <w:pPr>
        <w:spacing w:after="0" w:line="500" w:lineRule="exact"/>
        <w:ind w:firstLineChars="200" w:firstLine="560"/>
        <w:rPr>
          <w:rFonts w:ascii="仿宋" w:eastAsia="仿宋" w:hAnsi="仿宋"/>
          <w:sz w:val="28"/>
          <w:szCs w:val="28"/>
        </w:rPr>
      </w:pPr>
      <w:bookmarkStart w:id="50" w:name="_Hlk10840310"/>
      <w:r w:rsidRPr="00683771">
        <w:rPr>
          <w:rFonts w:ascii="仿宋" w:eastAsia="仿宋" w:hAnsi="仿宋" w:hint="eastAsia"/>
          <w:sz w:val="28"/>
          <w:szCs w:val="28"/>
        </w:rPr>
        <w:t>重庆外语外事</w:t>
      </w:r>
      <w:r w:rsidR="00921342" w:rsidRPr="00683771">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921342" w:rsidRPr="00683771">
        <w:rPr>
          <w:rFonts w:ascii="仿宋" w:eastAsia="仿宋" w:hAnsi="仿宋"/>
          <w:sz w:val="28"/>
          <w:szCs w:val="28"/>
        </w:rPr>
        <w:t>.5</w:t>
      </w:r>
      <w:r w:rsidR="00921342" w:rsidRPr="00683771">
        <w:rPr>
          <w:rFonts w:ascii="仿宋" w:eastAsia="仿宋" w:hAnsi="仿宋" w:hint="eastAsia"/>
          <w:sz w:val="28"/>
          <w:szCs w:val="28"/>
        </w:rPr>
        <w:t>万人。根据需要，对</w:t>
      </w:r>
      <w:r w:rsidR="00683771" w:rsidRPr="00683771">
        <w:rPr>
          <w:rFonts w:ascii="仿宋" w:eastAsia="仿宋" w:hAnsi="仿宋" w:hint="eastAsia"/>
          <w:sz w:val="28"/>
          <w:szCs w:val="28"/>
        </w:rPr>
        <w:t>2021年图书采购项目</w:t>
      </w:r>
      <w:r w:rsidR="00921342" w:rsidRPr="00683771">
        <w:rPr>
          <w:rFonts w:ascii="仿宋" w:eastAsia="仿宋" w:hAnsi="仿宋" w:hint="eastAsia"/>
          <w:sz w:val="28"/>
          <w:szCs w:val="28"/>
        </w:rPr>
        <w:t>进行公开询价，欢迎国内合格参与人参与。</w:t>
      </w:r>
    </w:p>
    <w:p w14:paraId="67D35B4B" w14:textId="77777777" w:rsidR="00FD17CD" w:rsidRDefault="00921342">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14:paraId="32623BAA" w14:textId="4AB0E098"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w:t>
      </w:r>
      <w:r>
        <w:rPr>
          <w:rFonts w:ascii="仿宋" w:eastAsia="仿宋" w:hAnsi="仿宋"/>
          <w:color w:val="000000" w:themeColor="text1"/>
          <w:sz w:val="28"/>
          <w:szCs w:val="28"/>
        </w:rPr>
        <w:t>ZWC-20210</w:t>
      </w:r>
      <w:r w:rsidR="00397C67">
        <w:rPr>
          <w:rFonts w:ascii="仿宋" w:eastAsia="仿宋" w:hAnsi="仿宋"/>
          <w:color w:val="000000" w:themeColor="text1"/>
          <w:sz w:val="28"/>
          <w:szCs w:val="28"/>
        </w:rPr>
        <w:t>16</w:t>
      </w:r>
    </w:p>
    <w:p w14:paraId="7D97C66A" w14:textId="48155DB1"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w:t>
      </w:r>
      <w:bookmarkStart w:id="51" w:name="_Hlk67751964"/>
      <w:r w:rsidR="00683771" w:rsidRPr="00683771">
        <w:rPr>
          <w:rFonts w:ascii="仿宋" w:eastAsia="仿宋" w:hAnsi="仿宋" w:hint="eastAsia"/>
          <w:color w:val="000000" w:themeColor="text1"/>
          <w:sz w:val="28"/>
          <w:szCs w:val="28"/>
        </w:rPr>
        <w:t>2021年图书采购项目</w:t>
      </w:r>
      <w:bookmarkEnd w:id="51"/>
    </w:p>
    <w:p w14:paraId="42A3D2A9" w14:textId="77777777"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数量及主要技术要求:详见《公开询价一览表》</w:t>
      </w:r>
    </w:p>
    <w:p w14:paraId="21D56481" w14:textId="77777777"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127D6ACE" w14:textId="3D1477CD" w:rsidR="00FD17CD" w:rsidRPr="007818B4" w:rsidRDefault="00921342">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color w:val="000000" w:themeColor="text1"/>
          <w:sz w:val="28"/>
          <w:szCs w:val="28"/>
        </w:rPr>
        <w:t>（1）参与人应具有独立法人资格，具有相关</w:t>
      </w:r>
      <w:r w:rsidR="007818B4" w:rsidRPr="007818B4">
        <w:rPr>
          <w:rFonts w:ascii="仿宋" w:eastAsia="仿宋" w:hAnsi="仿宋" w:hint="eastAsia"/>
          <w:sz w:val="28"/>
          <w:szCs w:val="28"/>
        </w:rPr>
        <w:t>图书</w:t>
      </w:r>
      <w:r w:rsidRPr="007818B4">
        <w:rPr>
          <w:rFonts w:ascii="仿宋" w:eastAsia="仿宋" w:hAnsi="仿宋" w:hint="eastAsia"/>
          <w:sz w:val="28"/>
          <w:szCs w:val="28"/>
        </w:rPr>
        <w:t>销售经营范围，注册资金在50万元以上</w:t>
      </w:r>
      <w:r w:rsidR="00EE5C21">
        <w:rPr>
          <w:rFonts w:ascii="仿宋" w:eastAsia="仿宋" w:hAnsi="仿宋" w:hint="eastAsia"/>
          <w:sz w:val="28"/>
          <w:szCs w:val="28"/>
        </w:rPr>
        <w:t>。</w:t>
      </w:r>
    </w:p>
    <w:p w14:paraId="487D2AA7" w14:textId="270923C9" w:rsidR="00EE5C21"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（2）</w:t>
      </w:r>
      <w:r w:rsidR="00EE5C21">
        <w:rPr>
          <w:rFonts w:ascii="仿宋" w:eastAsia="仿宋" w:hAnsi="仿宋" w:hint="eastAsia"/>
          <w:color w:val="000000" w:themeColor="text1"/>
          <w:sz w:val="28"/>
          <w:szCs w:val="28"/>
        </w:rPr>
        <w:t>参与人应具有</w:t>
      </w:r>
      <w:bookmarkStart w:id="52" w:name="_Hlk68361643"/>
      <w:r w:rsidR="00EE5C21">
        <w:rPr>
          <w:rFonts w:ascii="仿宋" w:eastAsia="仿宋" w:hAnsi="仿宋" w:hint="eastAsia"/>
          <w:color w:val="000000" w:themeColor="text1"/>
          <w:sz w:val="28"/>
          <w:szCs w:val="28"/>
        </w:rPr>
        <w:t>《</w:t>
      </w:r>
      <w:r w:rsidR="00EE5C21" w:rsidRPr="00EE5C21">
        <w:rPr>
          <w:rFonts w:ascii="仿宋" w:eastAsia="仿宋" w:hAnsi="仿宋" w:hint="eastAsia"/>
          <w:color w:val="000000" w:themeColor="text1"/>
          <w:sz w:val="28"/>
          <w:szCs w:val="28"/>
        </w:rPr>
        <w:t>出版物经营许可证</w:t>
      </w:r>
      <w:r w:rsidR="00EE5C21">
        <w:rPr>
          <w:rFonts w:ascii="仿宋" w:eastAsia="仿宋" w:hAnsi="仿宋" w:hint="eastAsia"/>
          <w:color w:val="000000" w:themeColor="text1"/>
          <w:sz w:val="28"/>
          <w:szCs w:val="28"/>
        </w:rPr>
        <w:t>》</w:t>
      </w:r>
      <w:bookmarkEnd w:id="52"/>
      <w:r w:rsidR="00EE5C21">
        <w:rPr>
          <w:rFonts w:ascii="仿宋" w:eastAsia="仿宋" w:hAnsi="仿宋" w:hint="eastAsia"/>
          <w:color w:val="000000" w:themeColor="text1"/>
          <w:sz w:val="28"/>
          <w:szCs w:val="28"/>
        </w:rPr>
        <w:t>；</w:t>
      </w:r>
    </w:p>
    <w:p w14:paraId="70770E51" w14:textId="578A170C" w:rsidR="00FD17CD" w:rsidRDefault="00EE5C2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（3）</w:t>
      </w:r>
      <w:r w:rsidR="00921342">
        <w:rPr>
          <w:rFonts w:ascii="仿宋" w:eastAsia="仿宋" w:hAnsi="仿宋" w:hint="eastAsia"/>
          <w:color w:val="000000" w:themeColor="text1"/>
          <w:sz w:val="28"/>
          <w:szCs w:val="28"/>
        </w:rPr>
        <w:t>参与人应在重庆市范围有固定售后服务机构，具备相应的服务能力。</w:t>
      </w:r>
    </w:p>
    <w:p w14:paraId="226D1D15" w14:textId="7690EF3E"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4</w:t>
      </w:r>
      <w:r>
        <w:rPr>
          <w:rFonts w:ascii="仿宋" w:eastAsia="仿宋" w:hAnsi="仿宋" w:hint="eastAsia"/>
          <w:color w:val="000000" w:themeColor="text1"/>
          <w:sz w:val="28"/>
          <w:szCs w:val="28"/>
        </w:rPr>
        <w:t>）参与人应遵守中国的有关法律、法规和规章的规定。</w:t>
      </w:r>
    </w:p>
    <w:p w14:paraId="4F017895" w14:textId="2B34320B"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5</w:t>
      </w:r>
      <w:r>
        <w:rPr>
          <w:rFonts w:ascii="仿宋" w:eastAsia="仿宋" w:hAnsi="仿宋" w:hint="eastAsia"/>
          <w:color w:val="000000" w:themeColor="text1"/>
          <w:sz w:val="28"/>
          <w:szCs w:val="28"/>
        </w:rPr>
        <w:t>）参与人具有三年以上（包括三年）3个以上同类项目销售和良好的售后服务应用成功案例（提供文字或图片),近三年未发生重大安全或质量事故。</w:t>
      </w:r>
    </w:p>
    <w:p w14:paraId="57019A45" w14:textId="580C005F" w:rsidR="00FD17CD" w:rsidRDefault="00921342">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w:t>
      </w:r>
      <w:r w:rsidR="00EE5C21">
        <w:rPr>
          <w:rFonts w:ascii="仿宋" w:eastAsia="仿宋" w:hAnsi="仿宋"/>
          <w:color w:val="000000" w:themeColor="text1"/>
          <w:sz w:val="28"/>
          <w:szCs w:val="28"/>
        </w:rPr>
        <w:t>6</w:t>
      </w:r>
      <w:r>
        <w:rPr>
          <w:rFonts w:ascii="仿宋" w:eastAsia="仿宋" w:hAnsi="仿宋" w:hint="eastAsia"/>
          <w:color w:val="000000" w:themeColor="text1"/>
          <w:sz w:val="28"/>
          <w:szCs w:val="28"/>
        </w:rPr>
        <w:t>）参与人须有良好的商业信誉和健全的财务制度</w:t>
      </w:r>
      <w:r w:rsidR="00EE5C21">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参与人有依法缴纳税金的良好记录。</w:t>
      </w:r>
    </w:p>
    <w:p w14:paraId="73883AF4" w14:textId="77777777" w:rsidR="00FD17CD" w:rsidRDefault="00921342">
      <w:pPr>
        <w:pStyle w:val="aff"/>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4C4AA670" w14:textId="77777777" w:rsidR="00FD17CD" w:rsidRDefault="00921342">
      <w:pPr>
        <w:spacing w:after="0" w:line="4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66E00401" w14:textId="1570D24E" w:rsidR="00FD17CD" w:rsidRDefault="00921342">
      <w:pPr>
        <w:spacing w:after="0" w:line="400" w:lineRule="exact"/>
        <w:ind w:leftChars="322" w:left="708"/>
        <w:rPr>
          <w:rFonts w:ascii="仿宋" w:eastAsia="仿宋" w:hAnsi="仿宋"/>
          <w:sz w:val="28"/>
          <w:szCs w:val="28"/>
        </w:rPr>
      </w:pPr>
      <w:r>
        <w:rPr>
          <w:rFonts w:ascii="仿宋" w:eastAsia="仿宋" w:hAnsi="仿宋" w:hint="eastAsia"/>
          <w:sz w:val="28"/>
          <w:szCs w:val="28"/>
        </w:rPr>
        <w:t>2）</w:t>
      </w:r>
      <w:r w:rsidR="00EE5C21" w:rsidRPr="00EE5C21">
        <w:rPr>
          <w:rFonts w:ascii="仿宋" w:eastAsia="仿宋" w:hAnsi="仿宋" w:hint="eastAsia"/>
          <w:sz w:val="28"/>
          <w:szCs w:val="28"/>
        </w:rPr>
        <w:t>《出版物经营许可证》</w:t>
      </w:r>
      <w:r>
        <w:rPr>
          <w:rFonts w:ascii="仿宋" w:eastAsia="仿宋" w:hAnsi="仿宋" w:hint="eastAsia"/>
          <w:sz w:val="28"/>
          <w:szCs w:val="28"/>
        </w:rPr>
        <w:t>；</w:t>
      </w:r>
    </w:p>
    <w:p w14:paraId="3B069B17" w14:textId="77777777" w:rsidR="00FD17CD" w:rsidRDefault="00921342">
      <w:pPr>
        <w:spacing w:after="0" w:line="400" w:lineRule="exact"/>
        <w:ind w:leftChars="322" w:left="708" w:firstLineChars="16" w:firstLine="4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07789D72" w14:textId="76B81A9A" w:rsidR="00FD17CD" w:rsidRDefault="00921342">
      <w:pPr>
        <w:spacing w:after="0" w:line="40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w:t>
      </w:r>
      <w:r w:rsidR="006A41C7">
        <w:rPr>
          <w:rFonts w:ascii="仿宋" w:eastAsia="仿宋" w:hAnsi="仿宋" w:hint="eastAsia"/>
          <w:sz w:val="28"/>
          <w:szCs w:val="28"/>
        </w:rPr>
        <w:t>为大专院校图书馆供应图书的</w:t>
      </w:r>
      <w:r>
        <w:rPr>
          <w:rFonts w:ascii="仿宋" w:eastAsia="仿宋" w:hAnsi="仿宋" w:hint="eastAsia"/>
          <w:sz w:val="28"/>
          <w:szCs w:val="28"/>
        </w:rPr>
        <w:t>合同及发票复印件3份以上（含3份）。</w:t>
      </w:r>
    </w:p>
    <w:p w14:paraId="393CDAF5" w14:textId="77777777" w:rsidR="00FD17CD" w:rsidRDefault="00921342">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6EA8B9D9" w14:textId="2DB0DF4A" w:rsidR="00FD17CD" w:rsidRDefault="00921342">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lastRenderedPageBreak/>
        <w:t>5.</w:t>
      </w:r>
      <w:r>
        <w:rPr>
          <w:rFonts w:ascii="仿宋" w:eastAsia="仿宋" w:hAnsi="仿宋" w:hint="eastAsia"/>
          <w:color w:val="000000" w:themeColor="text1"/>
          <w:sz w:val="28"/>
          <w:szCs w:val="28"/>
        </w:rPr>
        <w:t>报价响应文件递交方式：</w:t>
      </w:r>
      <w:r w:rsidR="00683771" w:rsidRPr="00476184">
        <w:rPr>
          <w:rFonts w:ascii="仿宋" w:eastAsia="仿宋" w:hAnsi="仿宋" w:hint="eastAsia"/>
          <w:b/>
          <w:bCs/>
          <w:sz w:val="28"/>
          <w:szCs w:val="28"/>
        </w:rPr>
        <w:t>密封报价并使用现场报送或邮寄报送</w:t>
      </w:r>
      <w:r>
        <w:rPr>
          <w:rFonts w:ascii="仿宋" w:eastAsia="仿宋" w:hAnsi="仿宋" w:hint="eastAsia"/>
          <w:color w:val="000000" w:themeColor="text1"/>
          <w:sz w:val="28"/>
          <w:szCs w:val="28"/>
        </w:rPr>
        <w:t>。</w:t>
      </w:r>
    </w:p>
    <w:p w14:paraId="59EEB9A9" w14:textId="09F06DB6" w:rsidR="00FD17CD" w:rsidRDefault="00921342">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w:t>
      </w:r>
      <w:r>
        <w:rPr>
          <w:rFonts w:ascii="仿宋" w:eastAsia="仿宋" w:hAnsi="仿宋" w:hint="eastAsia"/>
          <w:sz w:val="28"/>
          <w:szCs w:val="28"/>
          <w:shd w:val="clear" w:color="auto" w:fill="FFFFFF"/>
        </w:rPr>
        <w:t>202</w:t>
      </w:r>
      <w:r>
        <w:rPr>
          <w:rFonts w:ascii="仿宋" w:eastAsia="仿宋" w:hAnsi="仿宋"/>
          <w:sz w:val="28"/>
          <w:szCs w:val="28"/>
          <w:shd w:val="clear" w:color="auto" w:fill="FFFFFF"/>
        </w:rPr>
        <w:t>1</w:t>
      </w:r>
      <w:r>
        <w:rPr>
          <w:rFonts w:ascii="仿宋" w:eastAsia="仿宋" w:hAnsi="仿宋" w:hint="eastAsia"/>
          <w:sz w:val="28"/>
          <w:szCs w:val="28"/>
          <w:shd w:val="clear" w:color="auto" w:fill="FFFFFF"/>
        </w:rPr>
        <w:t>年</w:t>
      </w:r>
      <w:r w:rsidR="00683771">
        <w:rPr>
          <w:rFonts w:ascii="仿宋" w:eastAsia="仿宋" w:hAnsi="仿宋"/>
          <w:sz w:val="28"/>
          <w:szCs w:val="28"/>
          <w:shd w:val="clear" w:color="auto" w:fill="FFFFFF"/>
        </w:rPr>
        <w:t>4</w:t>
      </w:r>
      <w:r>
        <w:rPr>
          <w:rFonts w:ascii="仿宋" w:eastAsia="仿宋" w:hAnsi="仿宋"/>
          <w:sz w:val="28"/>
          <w:szCs w:val="28"/>
          <w:shd w:val="clear" w:color="auto" w:fill="FFFFFF"/>
        </w:rPr>
        <w:t>月</w:t>
      </w:r>
      <w:r w:rsidR="00261C9A">
        <w:rPr>
          <w:rFonts w:ascii="仿宋" w:eastAsia="仿宋" w:hAnsi="仿宋"/>
          <w:sz w:val="28"/>
          <w:szCs w:val="28"/>
          <w:shd w:val="clear" w:color="auto" w:fill="FFFFFF"/>
        </w:rPr>
        <w:t>20</w:t>
      </w:r>
      <w:r>
        <w:rPr>
          <w:rFonts w:ascii="仿宋" w:eastAsia="仿宋" w:hAnsi="仿宋"/>
          <w:sz w:val="28"/>
          <w:szCs w:val="28"/>
          <w:shd w:val="clear" w:color="auto" w:fill="FFFFFF"/>
        </w:rPr>
        <w:t>日</w:t>
      </w:r>
      <w:r w:rsidR="006A41C7">
        <w:rPr>
          <w:rFonts w:ascii="仿宋" w:eastAsia="仿宋" w:hAnsi="仿宋" w:hint="eastAsia"/>
          <w:sz w:val="28"/>
          <w:szCs w:val="28"/>
          <w:shd w:val="clear" w:color="auto" w:fill="FFFFFF"/>
        </w:rPr>
        <w:t>下</w:t>
      </w:r>
      <w:r>
        <w:rPr>
          <w:rFonts w:ascii="仿宋" w:eastAsia="仿宋" w:hAnsi="仿宋" w:hint="eastAsia"/>
          <w:sz w:val="28"/>
          <w:szCs w:val="28"/>
          <w:shd w:val="clear" w:color="auto" w:fill="FFFFFF"/>
        </w:rPr>
        <w:t>午</w:t>
      </w:r>
      <w:r>
        <w:rPr>
          <w:rFonts w:ascii="仿宋" w:eastAsia="仿宋" w:hAnsi="仿宋"/>
          <w:sz w:val="28"/>
          <w:szCs w:val="28"/>
          <w:shd w:val="clear" w:color="auto" w:fill="FFFFFF"/>
        </w:rPr>
        <w:t>1</w:t>
      </w:r>
      <w:r w:rsidR="006A41C7">
        <w:rPr>
          <w:rFonts w:ascii="仿宋" w:eastAsia="仿宋" w:hAnsi="仿宋" w:hint="eastAsia"/>
          <w:sz w:val="28"/>
          <w:szCs w:val="28"/>
          <w:shd w:val="clear" w:color="auto" w:fill="FFFFFF"/>
        </w:rPr>
        <w:t>6</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w:t>
      </w:r>
      <w:r w:rsidR="00683771" w:rsidRPr="00683771">
        <w:rPr>
          <w:rFonts w:ascii="仿宋" w:eastAsia="仿宋" w:hAnsi="仿宋" w:hint="eastAsia"/>
          <w:sz w:val="28"/>
          <w:szCs w:val="28"/>
          <w:shd w:val="clear" w:color="auto" w:fill="FFFFFF"/>
        </w:rPr>
        <w:t>（以参与人快递寄出时间为准）。</w:t>
      </w:r>
    </w:p>
    <w:p w14:paraId="36555DBD" w14:textId="77777777" w:rsidR="00FD17CD" w:rsidRDefault="00921342">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报价响应文件递交地点：</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北区回兴龙石路18号学院办公楼二楼208室。</w:t>
      </w:r>
    </w:p>
    <w:p w14:paraId="0B33C036" w14:textId="77777777" w:rsidR="00683771" w:rsidRPr="001B611D" w:rsidRDefault="00683771" w:rsidP="00683771">
      <w:pPr>
        <w:spacing w:after="0" w:line="500" w:lineRule="exact"/>
        <w:ind w:left="839"/>
        <w:rPr>
          <w:rFonts w:ascii="仿宋" w:eastAsia="仿宋" w:hAnsi="仿宋"/>
          <w:b/>
          <w:bCs/>
          <w:sz w:val="28"/>
          <w:szCs w:val="28"/>
        </w:rPr>
      </w:pPr>
      <w:r w:rsidRPr="001B611D">
        <w:rPr>
          <w:rFonts w:ascii="仿宋" w:eastAsia="仿宋" w:hAnsi="仿宋" w:hint="eastAsia"/>
          <w:b/>
          <w:bCs/>
          <w:sz w:val="28"/>
          <w:szCs w:val="28"/>
        </w:rPr>
        <w:t xml:space="preserve">联系人：刘真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Pr="001B611D">
        <w:rPr>
          <w:rFonts w:ascii="仿宋" w:eastAsia="仿宋" w:hAnsi="仿宋"/>
          <w:b/>
          <w:bCs/>
          <w:sz w:val="28"/>
          <w:szCs w:val="28"/>
        </w:rPr>
        <w:t>18623006978</w:t>
      </w:r>
    </w:p>
    <w:p w14:paraId="5B619FEC" w14:textId="2B16B826" w:rsidR="00683771" w:rsidRPr="001B611D" w:rsidRDefault="00683771" w:rsidP="00683771">
      <w:pPr>
        <w:spacing w:after="0" w:line="50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Pr>
          <w:rFonts w:ascii="仿宋" w:eastAsia="仿宋" w:hAnsi="仿宋" w:hint="eastAsia"/>
          <w:b/>
          <w:bCs/>
          <w:sz w:val="28"/>
          <w:szCs w:val="28"/>
        </w:rPr>
        <w:t>夏建峰</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Pr>
          <w:rFonts w:ascii="仿宋" w:eastAsia="仿宋" w:hAnsi="仿宋"/>
          <w:b/>
          <w:bCs/>
          <w:sz w:val="28"/>
          <w:szCs w:val="28"/>
        </w:rPr>
        <w:t>18623347835</w:t>
      </w:r>
    </w:p>
    <w:p w14:paraId="4B410570" w14:textId="77777777" w:rsidR="00683771" w:rsidRPr="001B611D" w:rsidRDefault="00683771" w:rsidP="00683771">
      <w:pPr>
        <w:spacing w:after="0" w:line="50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p w14:paraId="26A8288C" w14:textId="77777777" w:rsidR="00FD17CD" w:rsidRDefault="00921342">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1C283A9C"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4E5D2B8B"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675C482A"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5A4956D6" w14:textId="29C3F476"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4A9538F1"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59B6504A"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4232FF73"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397EAD14"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4BC2AAFC" w14:textId="77777777" w:rsidR="00FD17CD" w:rsidRDefault="00921342">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三、质保和后期服务要求</w:t>
      </w:r>
    </w:p>
    <w:p w14:paraId="062673C5"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1.免费保修期，壹年；</w:t>
      </w:r>
    </w:p>
    <w:p w14:paraId="0C340777"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sz w:val="28"/>
          <w:szCs w:val="28"/>
        </w:rPr>
        <w:t>应急保修时间安排，报修后2天内完成；</w:t>
      </w:r>
    </w:p>
    <w:p w14:paraId="430F0ADD" w14:textId="77777777" w:rsidR="00FD17CD" w:rsidRDefault="00921342">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3.请提供报修联系电话及联系人员；</w:t>
      </w:r>
    </w:p>
    <w:p w14:paraId="3320A7B0" w14:textId="77777777" w:rsidR="00FD17CD" w:rsidRDefault="00921342">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14:paraId="21E00E36" w14:textId="2440AABE" w:rsidR="00FD17CD" w:rsidRDefault="00921342">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所投材料及</w:t>
      </w:r>
      <w:r w:rsidR="00B257A0">
        <w:rPr>
          <w:rFonts w:ascii="仿宋" w:eastAsia="仿宋" w:hAnsi="仿宋" w:hint="eastAsia"/>
          <w:color w:val="000000" w:themeColor="text1"/>
          <w:sz w:val="28"/>
          <w:szCs w:val="28"/>
        </w:rPr>
        <w:t>物资</w:t>
      </w:r>
      <w:r>
        <w:rPr>
          <w:rFonts w:ascii="仿宋" w:eastAsia="仿宋" w:hAnsi="仿宋" w:hint="eastAsia"/>
          <w:color w:val="000000" w:themeColor="text1"/>
          <w:sz w:val="28"/>
          <w:szCs w:val="28"/>
        </w:rPr>
        <w:t>符合采购需求、质量和服务要求,经过磋商所报价格为合理价格的参与人为成交参与人，最低报价不作为成交的保证。</w:t>
      </w:r>
    </w:p>
    <w:p w14:paraId="2B8DF2ED" w14:textId="77777777" w:rsidR="00FD17CD" w:rsidRDefault="00FD17CD">
      <w:pPr>
        <w:widowControl w:val="0"/>
        <w:spacing w:after="0" w:line="500" w:lineRule="exact"/>
        <w:ind w:firstLineChars="200" w:firstLine="560"/>
        <w:jc w:val="left"/>
        <w:rPr>
          <w:rFonts w:ascii="仿宋" w:eastAsia="仿宋" w:hAnsi="仿宋"/>
          <w:color w:val="000000" w:themeColor="text1"/>
          <w:sz w:val="28"/>
          <w:szCs w:val="28"/>
        </w:rPr>
        <w:sectPr w:rsidR="00FD17CD">
          <w:headerReference w:type="first" r:id="rId12"/>
          <w:pgSz w:w="11906" w:h="16838"/>
          <w:pgMar w:top="1440" w:right="1416" w:bottom="1440" w:left="1134" w:header="283" w:footer="227" w:gutter="0"/>
          <w:cols w:space="425"/>
          <w:titlePg/>
          <w:docGrid w:type="lines" w:linePitch="312"/>
        </w:sectPr>
      </w:pPr>
    </w:p>
    <w:p w14:paraId="7FAD489C" w14:textId="77777777" w:rsidR="00FD17CD" w:rsidRDefault="00921342">
      <w:pPr>
        <w:pStyle w:val="Default"/>
        <w:spacing w:line="360" w:lineRule="auto"/>
        <w:jc w:val="center"/>
        <w:outlineLvl w:val="0"/>
        <w:rPr>
          <w:rFonts w:ascii="仿宋" w:eastAsia="仿宋" w:hAnsi="仿宋"/>
          <w:b/>
          <w:color w:val="000000" w:themeColor="text1"/>
          <w:sz w:val="44"/>
          <w:szCs w:val="44"/>
        </w:rPr>
      </w:pPr>
      <w:bookmarkStart w:id="53" w:name="_Hlk61444720"/>
      <w:r>
        <w:rPr>
          <w:rFonts w:ascii="仿宋" w:eastAsia="仿宋" w:hAnsi="仿宋" w:hint="eastAsia"/>
          <w:b/>
          <w:color w:val="000000" w:themeColor="text1"/>
          <w:sz w:val="44"/>
          <w:szCs w:val="44"/>
        </w:rPr>
        <w:lastRenderedPageBreak/>
        <w:t>二、公开询价</w:t>
      </w:r>
      <w:bookmarkEnd w:id="50"/>
      <w:r>
        <w:rPr>
          <w:rFonts w:ascii="仿宋" w:eastAsia="仿宋" w:hAnsi="仿宋" w:hint="eastAsia"/>
          <w:b/>
          <w:color w:val="000000" w:themeColor="text1"/>
          <w:sz w:val="44"/>
          <w:szCs w:val="44"/>
        </w:rPr>
        <w:t>项目介绍</w:t>
      </w:r>
    </w:p>
    <w:p w14:paraId="35C772B2" w14:textId="35CF9C3F" w:rsidR="00FD17CD" w:rsidRDefault="00921342">
      <w:pPr>
        <w:spacing w:after="0" w:line="500" w:lineRule="exact"/>
        <w:ind w:left="1968" w:hangingChars="700" w:hanging="1968"/>
        <w:rPr>
          <w:rFonts w:ascii="仿宋" w:eastAsia="仿宋" w:hAnsi="仿宋"/>
          <w:bCs/>
          <w:sz w:val="28"/>
          <w:szCs w:val="28"/>
        </w:rPr>
      </w:pPr>
      <w:bookmarkStart w:id="54" w:name="_Hlk46845989"/>
      <w:bookmarkEnd w:id="53"/>
      <w:r>
        <w:rPr>
          <w:rFonts w:ascii="仿宋" w:eastAsia="仿宋" w:hAnsi="仿宋" w:hint="eastAsia"/>
          <w:b/>
          <w:sz w:val="28"/>
          <w:szCs w:val="28"/>
        </w:rPr>
        <w:t>一、项目名称：</w:t>
      </w:r>
      <w:bookmarkStart w:id="55" w:name="_Hlk67752095"/>
      <w:r w:rsidR="00683771" w:rsidRPr="00683771">
        <w:rPr>
          <w:rFonts w:ascii="仿宋" w:eastAsia="仿宋" w:hAnsi="仿宋" w:hint="eastAsia"/>
          <w:bCs/>
          <w:sz w:val="28"/>
          <w:szCs w:val="28"/>
        </w:rPr>
        <w:t>2021年图书采购项目</w:t>
      </w:r>
      <w:bookmarkEnd w:id="55"/>
    </w:p>
    <w:p w14:paraId="3F87F167" w14:textId="03D41809" w:rsidR="00FD17CD" w:rsidRDefault="00921342">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r w:rsidR="00683771">
        <w:rPr>
          <w:rFonts w:ascii="仿宋" w:eastAsia="仿宋" w:hAnsi="仿宋" w:hint="eastAsia"/>
          <w:color w:val="000000" w:themeColor="text1"/>
          <w:sz w:val="28"/>
          <w:szCs w:val="28"/>
        </w:rPr>
        <w:t>重庆外语外事学院</w:t>
      </w:r>
      <w:r>
        <w:rPr>
          <w:rFonts w:ascii="仿宋" w:eastAsia="仿宋" w:hAnsi="仿宋" w:hint="eastAsia"/>
          <w:color w:val="000000" w:themeColor="text1"/>
          <w:sz w:val="28"/>
          <w:szCs w:val="28"/>
        </w:rPr>
        <w:t>渝北校区</w:t>
      </w:r>
      <w:r w:rsidR="00302583">
        <w:rPr>
          <w:rFonts w:ascii="仿宋" w:eastAsia="仿宋" w:hAnsi="仿宋" w:hint="eastAsia"/>
          <w:color w:val="000000" w:themeColor="text1"/>
          <w:sz w:val="28"/>
          <w:szCs w:val="28"/>
        </w:rPr>
        <w:t>图书馆二楼</w:t>
      </w:r>
    </w:p>
    <w:p w14:paraId="5D44D4FB" w14:textId="77777777" w:rsidR="00FD17CD" w:rsidRDefault="00921342">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34AB95D9" w14:textId="2EBF882F" w:rsidR="00FD17CD" w:rsidRDefault="00683771">
      <w:pPr>
        <w:spacing w:after="0" w:line="400" w:lineRule="exact"/>
        <w:ind w:firstLineChars="200" w:firstLine="560"/>
        <w:rPr>
          <w:rFonts w:ascii="仿宋" w:eastAsia="仿宋" w:hAnsi="仿宋"/>
          <w:sz w:val="28"/>
          <w:szCs w:val="28"/>
        </w:rPr>
      </w:pPr>
      <w:r w:rsidRPr="00683771">
        <w:rPr>
          <w:rFonts w:ascii="仿宋" w:eastAsia="仿宋" w:hAnsi="仿宋" w:hint="eastAsia"/>
          <w:sz w:val="28"/>
          <w:szCs w:val="28"/>
        </w:rPr>
        <w:t>2021年图书采购项目</w:t>
      </w:r>
      <w:r w:rsidR="00921342">
        <w:rPr>
          <w:rFonts w:ascii="仿宋" w:eastAsia="仿宋" w:hAnsi="仿宋" w:hint="eastAsia"/>
          <w:sz w:val="28"/>
          <w:szCs w:val="28"/>
        </w:rPr>
        <w:t>学院对</w:t>
      </w:r>
      <w:r w:rsidRPr="00683771">
        <w:rPr>
          <w:rFonts w:ascii="仿宋" w:eastAsia="仿宋" w:hAnsi="仿宋" w:hint="eastAsia"/>
          <w:bCs/>
          <w:sz w:val="28"/>
          <w:szCs w:val="28"/>
        </w:rPr>
        <w:t>2021年图书采购项目</w:t>
      </w:r>
      <w:r w:rsidR="00921342">
        <w:rPr>
          <w:rFonts w:ascii="仿宋" w:eastAsia="仿宋" w:hAnsi="仿宋" w:hint="eastAsia"/>
          <w:sz w:val="28"/>
          <w:szCs w:val="28"/>
        </w:rPr>
        <w:t>实施公开询价，欢迎符合要求的参与单位参与。</w:t>
      </w:r>
    </w:p>
    <w:p w14:paraId="35A0788E" w14:textId="77777777" w:rsidR="00FD17CD" w:rsidRDefault="00921342">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r>
        <w:rPr>
          <w:rFonts w:ascii="仿宋" w:eastAsia="仿宋" w:hAnsi="仿宋" w:hint="eastAsia"/>
          <w:b/>
          <w:sz w:val="28"/>
          <w:szCs w:val="28"/>
        </w:rPr>
        <w:t xml:space="preserve"> </w:t>
      </w:r>
    </w:p>
    <w:p w14:paraId="683DA771" w14:textId="78A9EFC1" w:rsidR="00FD17CD" w:rsidRDefault="00921342">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w:t>
      </w:r>
      <w:r w:rsidR="00B257A0">
        <w:rPr>
          <w:rFonts w:ascii="仿宋" w:eastAsia="仿宋" w:hAnsi="仿宋" w:hint="eastAsia"/>
          <w:sz w:val="28"/>
          <w:szCs w:val="28"/>
        </w:rPr>
        <w:t>正版图书</w:t>
      </w:r>
      <w:r>
        <w:rPr>
          <w:rFonts w:ascii="仿宋" w:eastAsia="仿宋" w:hAnsi="仿宋" w:hint="eastAsia"/>
          <w:sz w:val="28"/>
          <w:szCs w:val="28"/>
        </w:rPr>
        <w:t>。</w:t>
      </w:r>
    </w:p>
    <w:p w14:paraId="204D7B4F" w14:textId="77777777" w:rsidR="00FD17CD" w:rsidRDefault="00921342">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578056B2" w14:textId="77777777" w:rsidR="00FD17CD" w:rsidRDefault="00921342">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718AD210" w14:textId="77777777" w:rsidR="00FD17CD" w:rsidRDefault="00921342">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75A9A320" w14:textId="77777777" w:rsidR="00FD17CD" w:rsidRDefault="00921342">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07E3F173" w14:textId="77777777" w:rsidR="00FD17CD" w:rsidRDefault="00921342">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4EB26EC4"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（一）资格性审查：按参与人资格标准的各项要求逐项审查。</w:t>
      </w:r>
    </w:p>
    <w:p w14:paraId="2E503291"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注：资格性审查有其中一项不符合者不进入下一程序。</w:t>
      </w:r>
    </w:p>
    <w:p w14:paraId="55B0A497"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（二）符合性审查</w:t>
      </w:r>
    </w:p>
    <w:p w14:paraId="74A70C5E"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47927858"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2、服务要求：参与人必须逐项承诺</w:t>
      </w:r>
    </w:p>
    <w:p w14:paraId="591FAE18" w14:textId="5AD81A3F"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（1）交货时间：2021年</w:t>
      </w:r>
      <w:r w:rsidR="00302583">
        <w:rPr>
          <w:rFonts w:ascii="仿宋" w:eastAsia="仿宋" w:hAnsi="仿宋" w:hint="eastAsia"/>
          <w:bCs/>
          <w:color w:val="000000" w:themeColor="text1"/>
          <w:sz w:val="28"/>
          <w:szCs w:val="28"/>
        </w:rPr>
        <w:t>6</w:t>
      </w:r>
      <w:r>
        <w:rPr>
          <w:rFonts w:ascii="仿宋" w:eastAsia="仿宋" w:hAnsi="仿宋" w:hint="eastAsia"/>
          <w:bCs/>
          <w:color w:val="000000" w:themeColor="text1"/>
          <w:sz w:val="28"/>
          <w:szCs w:val="28"/>
        </w:rPr>
        <w:t>月</w:t>
      </w:r>
      <w:r w:rsidR="00302583">
        <w:rPr>
          <w:rFonts w:ascii="仿宋" w:eastAsia="仿宋" w:hAnsi="仿宋" w:hint="eastAsia"/>
          <w:bCs/>
          <w:color w:val="000000" w:themeColor="text1"/>
          <w:sz w:val="28"/>
          <w:szCs w:val="28"/>
        </w:rPr>
        <w:t>15</w:t>
      </w:r>
      <w:r>
        <w:rPr>
          <w:rFonts w:ascii="仿宋" w:eastAsia="仿宋" w:hAnsi="仿宋" w:hint="eastAsia"/>
          <w:bCs/>
          <w:color w:val="000000" w:themeColor="text1"/>
          <w:sz w:val="28"/>
          <w:szCs w:val="28"/>
        </w:rPr>
        <w:t>日前。</w:t>
      </w:r>
    </w:p>
    <w:p w14:paraId="2F66BEAA" w14:textId="2F73BF20"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（2）交货地点：</w:t>
      </w:r>
      <w:proofErr w:type="gramStart"/>
      <w:r>
        <w:rPr>
          <w:rFonts w:ascii="仿宋" w:eastAsia="仿宋" w:hAnsi="仿宋" w:hint="eastAsia"/>
          <w:bCs/>
          <w:color w:val="000000" w:themeColor="text1"/>
          <w:sz w:val="28"/>
          <w:szCs w:val="28"/>
        </w:rPr>
        <w:t>渝北校</w:t>
      </w:r>
      <w:r w:rsidR="00302583">
        <w:rPr>
          <w:rFonts w:ascii="仿宋" w:eastAsia="仿宋" w:hAnsi="仿宋" w:hint="eastAsia"/>
          <w:bCs/>
          <w:color w:val="000000" w:themeColor="text1"/>
          <w:sz w:val="28"/>
          <w:szCs w:val="28"/>
        </w:rPr>
        <w:t>图书馆</w:t>
      </w:r>
      <w:proofErr w:type="gramEnd"/>
      <w:r w:rsidR="00302583">
        <w:rPr>
          <w:rFonts w:ascii="仿宋" w:eastAsia="仿宋" w:hAnsi="仿宋" w:hint="eastAsia"/>
          <w:bCs/>
          <w:color w:val="000000" w:themeColor="text1"/>
          <w:sz w:val="28"/>
          <w:szCs w:val="28"/>
        </w:rPr>
        <w:t>二楼</w:t>
      </w:r>
    </w:p>
    <w:p w14:paraId="13AD4179"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（3）到货率：根据交货时间到货率达到100%</w:t>
      </w:r>
    </w:p>
    <w:p w14:paraId="78B57DE5" w14:textId="0677F91C"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（4）付款方式：验收合格付95%，一年须保期满无重大质量问题付5%。</w:t>
      </w:r>
    </w:p>
    <w:p w14:paraId="65ABAA35"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（5）验收承诺：详见第四条技术服务要求。</w:t>
      </w:r>
    </w:p>
    <w:p w14:paraId="05ADA260" w14:textId="77777777" w:rsidR="00FD17CD" w:rsidRDefault="00921342">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（6）售后服务承诺：详见第六条售后服务要求。</w:t>
      </w:r>
    </w:p>
    <w:p w14:paraId="713AFEA9" w14:textId="77777777" w:rsidR="00FD17CD" w:rsidRDefault="00921342">
      <w:pPr>
        <w:spacing w:after="0" w:line="50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14:paraId="7F4885AA" w14:textId="77777777" w:rsidR="00FD17CD" w:rsidRDefault="00921342">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1C3CB6BB" w14:textId="77777777" w:rsidR="00FD17CD" w:rsidRDefault="00921342">
      <w:pPr>
        <w:spacing w:after="0" w:line="440" w:lineRule="exact"/>
        <w:ind w:firstLineChars="200" w:firstLine="560"/>
        <w:rPr>
          <w:rFonts w:ascii="仿宋" w:eastAsia="仿宋" w:hAnsi="仿宋"/>
          <w:sz w:val="28"/>
          <w:szCs w:val="28"/>
        </w:rPr>
      </w:pPr>
      <w:r>
        <w:rPr>
          <w:rFonts w:ascii="仿宋" w:eastAsia="仿宋" w:hAnsi="仿宋" w:hint="eastAsia"/>
          <w:sz w:val="28"/>
          <w:szCs w:val="28"/>
        </w:rPr>
        <w:lastRenderedPageBreak/>
        <w:t>项目整体质保期壹年，从验收合格之日起算。在保质期内，乙方应对非人为因素损坏的物品负责包换。</w:t>
      </w:r>
    </w:p>
    <w:p w14:paraId="603AF408" w14:textId="77777777" w:rsidR="00FD17CD" w:rsidRDefault="00921342">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50B0B76A" w14:textId="77777777" w:rsidR="00FD17CD" w:rsidRDefault="00FD17CD">
      <w:pPr>
        <w:spacing w:after="0" w:line="400" w:lineRule="exact"/>
        <w:ind w:firstLineChars="200" w:firstLine="560"/>
        <w:rPr>
          <w:rFonts w:ascii="仿宋" w:eastAsia="仿宋" w:hAnsi="仿宋"/>
          <w:sz w:val="28"/>
          <w:szCs w:val="28"/>
        </w:rPr>
      </w:pPr>
    </w:p>
    <w:p w14:paraId="2679358D" w14:textId="77777777" w:rsidR="00FD17CD" w:rsidRDefault="00FD17CD">
      <w:pPr>
        <w:spacing w:after="0" w:line="400" w:lineRule="exact"/>
        <w:ind w:firstLineChars="200" w:firstLine="560"/>
        <w:rPr>
          <w:rFonts w:ascii="仿宋" w:eastAsia="仿宋" w:hAnsi="仿宋"/>
          <w:bCs/>
          <w:color w:val="000000" w:themeColor="text1"/>
          <w:sz w:val="28"/>
          <w:szCs w:val="28"/>
        </w:rPr>
      </w:pPr>
    </w:p>
    <w:bookmarkEnd w:id="54"/>
    <w:p w14:paraId="1308261C" w14:textId="77777777" w:rsidR="00FD17CD" w:rsidRDefault="00FD17CD">
      <w:pPr>
        <w:rPr>
          <w:rFonts w:ascii="仿宋" w:eastAsia="仿宋" w:hAnsi="仿宋"/>
          <w:b/>
          <w:color w:val="000000" w:themeColor="text1"/>
          <w:sz w:val="36"/>
          <w:szCs w:val="36"/>
        </w:rPr>
        <w:sectPr w:rsidR="00FD17CD">
          <w:pgSz w:w="11906" w:h="16838"/>
          <w:pgMar w:top="1440" w:right="1274" w:bottom="1440" w:left="1134" w:header="567" w:footer="227" w:gutter="0"/>
          <w:cols w:space="425"/>
          <w:titlePg/>
          <w:docGrid w:type="lines" w:linePitch="312"/>
        </w:sectPr>
      </w:pPr>
    </w:p>
    <w:p w14:paraId="3AAAC961" w14:textId="77777777" w:rsidR="00FD17CD" w:rsidRDefault="00921342">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W w:w="13268" w:type="dxa"/>
        <w:tblInd w:w="132" w:type="dxa"/>
        <w:tblLook w:val="04A0" w:firstRow="1" w:lastRow="0" w:firstColumn="1" w:lastColumn="0" w:noHBand="0" w:noVBand="1"/>
      </w:tblPr>
      <w:tblGrid>
        <w:gridCol w:w="992"/>
        <w:gridCol w:w="2026"/>
        <w:gridCol w:w="1012"/>
        <w:gridCol w:w="2122"/>
        <w:gridCol w:w="1842"/>
        <w:gridCol w:w="1560"/>
        <w:gridCol w:w="1857"/>
        <w:gridCol w:w="1857"/>
      </w:tblGrid>
      <w:tr w:rsidR="00D626C8" w:rsidRPr="002719B2" w14:paraId="1954DD02" w14:textId="77777777" w:rsidTr="00D626C8">
        <w:trPr>
          <w:trHeight w:val="1055"/>
        </w:trPr>
        <w:tc>
          <w:tcPr>
            <w:tcW w:w="992" w:type="dxa"/>
            <w:tcBorders>
              <w:top w:val="single" w:sz="8" w:space="0" w:color="auto"/>
              <w:left w:val="single" w:sz="8" w:space="0" w:color="auto"/>
              <w:bottom w:val="single" w:sz="8" w:space="0" w:color="000000"/>
              <w:right w:val="single" w:sz="8" w:space="0" w:color="auto"/>
            </w:tcBorders>
            <w:shd w:val="clear" w:color="auto" w:fill="auto"/>
            <w:vAlign w:val="center"/>
          </w:tcPr>
          <w:p w14:paraId="0A02EFCB"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序号</w:t>
            </w:r>
          </w:p>
        </w:tc>
        <w:tc>
          <w:tcPr>
            <w:tcW w:w="2026" w:type="dxa"/>
            <w:tcBorders>
              <w:top w:val="single" w:sz="8" w:space="0" w:color="auto"/>
              <w:left w:val="single" w:sz="8" w:space="0" w:color="auto"/>
              <w:bottom w:val="single" w:sz="8" w:space="0" w:color="000000"/>
              <w:right w:val="single" w:sz="8" w:space="0" w:color="auto"/>
            </w:tcBorders>
            <w:shd w:val="clear" w:color="auto" w:fill="auto"/>
            <w:vAlign w:val="center"/>
          </w:tcPr>
          <w:p w14:paraId="2DB60062"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产品名称</w:t>
            </w:r>
          </w:p>
        </w:tc>
        <w:tc>
          <w:tcPr>
            <w:tcW w:w="1012" w:type="dxa"/>
            <w:tcBorders>
              <w:top w:val="single" w:sz="8" w:space="0" w:color="auto"/>
              <w:left w:val="single" w:sz="8" w:space="0" w:color="auto"/>
              <w:bottom w:val="single" w:sz="8" w:space="0" w:color="000000"/>
              <w:right w:val="single" w:sz="8" w:space="0" w:color="auto"/>
            </w:tcBorders>
            <w:shd w:val="clear" w:color="auto" w:fill="auto"/>
            <w:vAlign w:val="center"/>
          </w:tcPr>
          <w:p w14:paraId="3A398DF0"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单位</w:t>
            </w:r>
          </w:p>
        </w:tc>
        <w:tc>
          <w:tcPr>
            <w:tcW w:w="2122" w:type="dxa"/>
            <w:tcBorders>
              <w:top w:val="single" w:sz="8" w:space="0" w:color="auto"/>
              <w:left w:val="single" w:sz="8" w:space="0" w:color="auto"/>
              <w:bottom w:val="single" w:sz="8" w:space="0" w:color="000000"/>
              <w:right w:val="single" w:sz="8" w:space="0" w:color="auto"/>
            </w:tcBorders>
            <w:shd w:val="clear" w:color="auto" w:fill="auto"/>
            <w:vAlign w:val="center"/>
          </w:tcPr>
          <w:p w14:paraId="4D06FDF6"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数量</w:t>
            </w:r>
          </w:p>
        </w:tc>
        <w:tc>
          <w:tcPr>
            <w:tcW w:w="1842" w:type="dxa"/>
            <w:tcBorders>
              <w:top w:val="single" w:sz="8" w:space="0" w:color="auto"/>
              <w:left w:val="single" w:sz="8" w:space="0" w:color="auto"/>
              <w:bottom w:val="single" w:sz="8" w:space="0" w:color="000000"/>
              <w:right w:val="single" w:sz="8" w:space="0" w:color="auto"/>
            </w:tcBorders>
            <w:shd w:val="clear" w:color="auto" w:fill="auto"/>
            <w:vAlign w:val="center"/>
          </w:tcPr>
          <w:p w14:paraId="2049B50A"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承诺到书率</w:t>
            </w:r>
            <w:r w:rsidRPr="002719B2">
              <w:rPr>
                <w:rFonts w:ascii="宋体" w:hAnsi="宋体" w:cs="宋体" w:hint="eastAsia"/>
                <w:color w:val="000000"/>
                <w:sz w:val="21"/>
                <w:szCs w:val="21"/>
              </w:rPr>
              <w:t>（注：</w:t>
            </w:r>
            <w:r>
              <w:rPr>
                <w:rFonts w:ascii="宋体" w:hAnsi="宋体" w:cs="宋体" w:hint="eastAsia"/>
                <w:color w:val="000000"/>
                <w:sz w:val="21"/>
                <w:szCs w:val="21"/>
              </w:rPr>
              <w:t>85</w:t>
            </w:r>
            <w:r w:rsidRPr="002719B2">
              <w:rPr>
                <w:rFonts w:ascii="宋体" w:hAnsi="宋体" w:cs="宋体" w:hint="eastAsia"/>
                <w:color w:val="000000"/>
                <w:sz w:val="21"/>
                <w:szCs w:val="21"/>
              </w:rPr>
              <w:t>%以上）</w:t>
            </w:r>
          </w:p>
        </w:tc>
        <w:tc>
          <w:tcPr>
            <w:tcW w:w="1560" w:type="dxa"/>
            <w:tcBorders>
              <w:top w:val="single" w:sz="8" w:space="0" w:color="auto"/>
              <w:left w:val="single" w:sz="8" w:space="0" w:color="auto"/>
              <w:bottom w:val="single" w:sz="8" w:space="0" w:color="000000"/>
              <w:right w:val="single" w:sz="4" w:space="0" w:color="auto"/>
            </w:tcBorders>
            <w:shd w:val="clear" w:color="auto" w:fill="auto"/>
            <w:vAlign w:val="center"/>
          </w:tcPr>
          <w:p w14:paraId="46B2FEF9" w14:textId="77777777" w:rsidR="00D626C8" w:rsidRPr="002719B2" w:rsidRDefault="00D626C8" w:rsidP="00397C67">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码洋价格</w:t>
            </w:r>
          </w:p>
        </w:tc>
        <w:tc>
          <w:tcPr>
            <w:tcW w:w="1857" w:type="dxa"/>
            <w:tcBorders>
              <w:top w:val="single" w:sz="4" w:space="0" w:color="auto"/>
              <w:left w:val="single" w:sz="4" w:space="0" w:color="auto"/>
              <w:bottom w:val="single" w:sz="4" w:space="0" w:color="auto"/>
              <w:right w:val="single" w:sz="4" w:space="0" w:color="auto"/>
            </w:tcBorders>
            <w:vAlign w:val="center"/>
          </w:tcPr>
          <w:p w14:paraId="4247EECC" w14:textId="77777777" w:rsidR="00261C9A" w:rsidRDefault="00D626C8" w:rsidP="00D626C8">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折扣率</w:t>
            </w:r>
          </w:p>
          <w:p w14:paraId="487D8024" w14:textId="45114319" w:rsidR="00D626C8" w:rsidRPr="002719B2" w:rsidRDefault="00261C9A" w:rsidP="00261C9A">
            <w:pPr>
              <w:spacing w:after="0" w:line="240" w:lineRule="auto"/>
              <w:ind w:leftChars="-77" w:left="-169" w:rightChars="-81" w:right="-178"/>
              <w:jc w:val="center"/>
              <w:rPr>
                <w:rFonts w:ascii="宋体" w:hAnsi="宋体" w:cs="宋体"/>
                <w:b/>
                <w:bCs/>
                <w:color w:val="000000"/>
                <w:sz w:val="24"/>
              </w:rPr>
            </w:pPr>
            <w:r>
              <w:rPr>
                <w:rFonts w:ascii="宋体" w:hAnsi="宋体" w:cs="宋体" w:hint="eastAsia"/>
                <w:b/>
                <w:bCs/>
                <w:color w:val="000000"/>
                <w:sz w:val="24"/>
              </w:rPr>
              <w:t>（综合折扣率）</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BEC7517" w14:textId="6D98E078" w:rsidR="00D626C8" w:rsidRPr="002719B2" w:rsidRDefault="00D626C8" w:rsidP="00D626C8">
            <w:pPr>
              <w:spacing w:after="0" w:line="240" w:lineRule="auto"/>
              <w:jc w:val="center"/>
              <w:rPr>
                <w:rFonts w:ascii="宋体" w:hAnsi="宋体" w:cs="宋体"/>
                <w:b/>
                <w:bCs/>
                <w:color w:val="000000"/>
                <w:sz w:val="24"/>
              </w:rPr>
            </w:pPr>
            <w:r>
              <w:rPr>
                <w:rFonts w:ascii="宋体" w:hAnsi="宋体" w:cs="宋体" w:hint="eastAsia"/>
                <w:b/>
                <w:bCs/>
                <w:color w:val="000000"/>
                <w:sz w:val="24"/>
              </w:rPr>
              <w:t>备注</w:t>
            </w:r>
          </w:p>
        </w:tc>
      </w:tr>
      <w:tr w:rsidR="00D626C8" w:rsidRPr="002719B2" w14:paraId="16A8F9BB" w14:textId="77777777" w:rsidTr="00D626C8">
        <w:trPr>
          <w:trHeight w:val="564"/>
        </w:trPr>
        <w:tc>
          <w:tcPr>
            <w:tcW w:w="992" w:type="dxa"/>
            <w:tcBorders>
              <w:top w:val="nil"/>
              <w:left w:val="single" w:sz="8" w:space="0" w:color="auto"/>
              <w:bottom w:val="single" w:sz="8" w:space="0" w:color="auto"/>
              <w:right w:val="single" w:sz="8" w:space="0" w:color="auto"/>
            </w:tcBorders>
            <w:shd w:val="clear" w:color="auto" w:fill="auto"/>
            <w:vAlign w:val="center"/>
          </w:tcPr>
          <w:p w14:paraId="4D2E9E46" w14:textId="77777777" w:rsidR="00D626C8" w:rsidRPr="002719B2" w:rsidRDefault="00D626C8" w:rsidP="00397C67">
            <w:pPr>
              <w:spacing w:after="0" w:line="240" w:lineRule="auto"/>
              <w:jc w:val="center"/>
              <w:rPr>
                <w:rFonts w:ascii="宋体" w:hAnsi="宋体" w:cs="宋体"/>
                <w:color w:val="000000"/>
                <w:sz w:val="24"/>
              </w:rPr>
            </w:pPr>
            <w:r w:rsidRPr="002719B2">
              <w:rPr>
                <w:rFonts w:ascii="宋体" w:hAnsi="宋体" w:cs="宋体" w:hint="eastAsia"/>
                <w:color w:val="000000"/>
                <w:sz w:val="24"/>
              </w:rPr>
              <w:t>1</w:t>
            </w:r>
          </w:p>
        </w:tc>
        <w:tc>
          <w:tcPr>
            <w:tcW w:w="2026" w:type="dxa"/>
            <w:tcBorders>
              <w:top w:val="nil"/>
              <w:left w:val="nil"/>
              <w:bottom w:val="single" w:sz="8" w:space="0" w:color="auto"/>
              <w:right w:val="single" w:sz="8" w:space="0" w:color="auto"/>
            </w:tcBorders>
            <w:shd w:val="clear" w:color="auto" w:fill="auto"/>
            <w:vAlign w:val="center"/>
          </w:tcPr>
          <w:p w14:paraId="107AB089"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图书</w:t>
            </w:r>
          </w:p>
        </w:tc>
        <w:tc>
          <w:tcPr>
            <w:tcW w:w="1012" w:type="dxa"/>
            <w:tcBorders>
              <w:top w:val="nil"/>
              <w:left w:val="nil"/>
              <w:bottom w:val="single" w:sz="8" w:space="0" w:color="auto"/>
              <w:right w:val="single" w:sz="8" w:space="0" w:color="auto"/>
            </w:tcBorders>
            <w:shd w:val="clear" w:color="auto" w:fill="auto"/>
            <w:vAlign w:val="center"/>
          </w:tcPr>
          <w:p w14:paraId="4DD327B9" w14:textId="41C8EBD4"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册</w:t>
            </w:r>
          </w:p>
        </w:tc>
        <w:tc>
          <w:tcPr>
            <w:tcW w:w="2122" w:type="dxa"/>
            <w:tcBorders>
              <w:top w:val="nil"/>
              <w:left w:val="nil"/>
              <w:bottom w:val="single" w:sz="8" w:space="0" w:color="auto"/>
              <w:right w:val="single" w:sz="8" w:space="0" w:color="auto"/>
            </w:tcBorders>
            <w:shd w:val="clear" w:color="auto" w:fill="auto"/>
            <w:vAlign w:val="center"/>
          </w:tcPr>
          <w:p w14:paraId="38A7C7A3" w14:textId="540C04D3"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6858</w:t>
            </w:r>
          </w:p>
        </w:tc>
        <w:tc>
          <w:tcPr>
            <w:tcW w:w="1842" w:type="dxa"/>
            <w:tcBorders>
              <w:top w:val="nil"/>
              <w:left w:val="nil"/>
              <w:bottom w:val="single" w:sz="8" w:space="0" w:color="auto"/>
              <w:right w:val="single" w:sz="8" w:space="0" w:color="auto"/>
            </w:tcBorders>
            <w:shd w:val="clear" w:color="auto" w:fill="auto"/>
            <w:vAlign w:val="center"/>
          </w:tcPr>
          <w:p w14:paraId="17A2937B"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w:t>
            </w:r>
          </w:p>
        </w:tc>
        <w:tc>
          <w:tcPr>
            <w:tcW w:w="1560" w:type="dxa"/>
            <w:tcBorders>
              <w:top w:val="nil"/>
              <w:left w:val="nil"/>
              <w:bottom w:val="single" w:sz="8" w:space="0" w:color="auto"/>
              <w:right w:val="single" w:sz="4" w:space="0" w:color="auto"/>
            </w:tcBorders>
            <w:shd w:val="clear" w:color="auto" w:fill="auto"/>
            <w:vAlign w:val="center"/>
          </w:tcPr>
          <w:p w14:paraId="5300924D" w14:textId="77777777"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389541元</w:t>
            </w:r>
          </w:p>
        </w:tc>
        <w:tc>
          <w:tcPr>
            <w:tcW w:w="1857" w:type="dxa"/>
            <w:tcBorders>
              <w:top w:val="single" w:sz="4" w:space="0" w:color="auto"/>
              <w:left w:val="single" w:sz="4" w:space="0" w:color="auto"/>
              <w:bottom w:val="single" w:sz="4" w:space="0" w:color="auto"/>
              <w:right w:val="single" w:sz="4" w:space="0" w:color="auto"/>
            </w:tcBorders>
            <w:vAlign w:val="center"/>
          </w:tcPr>
          <w:p w14:paraId="1053D4AA" w14:textId="77777777" w:rsidR="00D626C8" w:rsidRPr="002719B2" w:rsidRDefault="00D626C8" w:rsidP="00D626C8">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7F96BCA" w14:textId="6C1781CB" w:rsidR="00D626C8" w:rsidRPr="002719B2" w:rsidRDefault="00D626C8" w:rsidP="00D626C8">
            <w:pPr>
              <w:spacing w:after="0" w:line="240" w:lineRule="auto"/>
              <w:jc w:val="center"/>
              <w:rPr>
                <w:rFonts w:ascii="宋体" w:hAnsi="宋体" w:cs="宋体"/>
                <w:color w:val="000000"/>
                <w:sz w:val="21"/>
                <w:szCs w:val="21"/>
              </w:rPr>
            </w:pPr>
            <w:r>
              <w:rPr>
                <w:rFonts w:ascii="宋体" w:hAnsi="宋体" w:cs="宋体" w:hint="eastAsia"/>
                <w:color w:val="000000"/>
                <w:sz w:val="21"/>
                <w:szCs w:val="21"/>
              </w:rPr>
              <w:t>3</w:t>
            </w:r>
            <w:r>
              <w:rPr>
                <w:rFonts w:ascii="宋体" w:hAnsi="宋体" w:cs="宋体"/>
                <w:color w:val="000000"/>
                <w:sz w:val="21"/>
                <w:szCs w:val="21"/>
              </w:rPr>
              <w:t>429</w:t>
            </w:r>
            <w:r>
              <w:rPr>
                <w:rFonts w:ascii="宋体" w:hAnsi="宋体" w:cs="宋体" w:hint="eastAsia"/>
                <w:color w:val="000000"/>
                <w:sz w:val="21"/>
                <w:szCs w:val="21"/>
              </w:rPr>
              <w:t>种图书</w:t>
            </w:r>
          </w:p>
        </w:tc>
      </w:tr>
      <w:tr w:rsidR="00D626C8" w:rsidRPr="002719B2" w14:paraId="20442550" w14:textId="77777777" w:rsidTr="00D626C8">
        <w:trPr>
          <w:trHeight w:val="525"/>
        </w:trPr>
        <w:tc>
          <w:tcPr>
            <w:tcW w:w="992" w:type="dxa"/>
            <w:tcBorders>
              <w:top w:val="nil"/>
              <w:left w:val="single" w:sz="8" w:space="0" w:color="auto"/>
              <w:bottom w:val="single" w:sz="8" w:space="0" w:color="auto"/>
              <w:right w:val="single" w:sz="8" w:space="0" w:color="auto"/>
            </w:tcBorders>
            <w:shd w:val="clear" w:color="auto" w:fill="auto"/>
            <w:noWrap/>
            <w:vAlign w:val="center"/>
          </w:tcPr>
          <w:p w14:paraId="6B812A23" w14:textId="77777777" w:rsidR="00D626C8" w:rsidRPr="002719B2" w:rsidRDefault="00D626C8" w:rsidP="00397C67">
            <w:pPr>
              <w:spacing w:after="0" w:line="240" w:lineRule="auto"/>
              <w:jc w:val="center"/>
              <w:rPr>
                <w:rFonts w:ascii="宋体" w:hAnsi="宋体" w:cs="宋体"/>
                <w:color w:val="000000"/>
              </w:rPr>
            </w:pPr>
            <w:r w:rsidRPr="002719B2">
              <w:rPr>
                <w:rFonts w:ascii="宋体" w:hAnsi="宋体" w:cs="宋体" w:hint="eastAsia"/>
                <w:color w:val="000000"/>
              </w:rPr>
              <w:t>2</w:t>
            </w:r>
          </w:p>
        </w:tc>
        <w:tc>
          <w:tcPr>
            <w:tcW w:w="2026" w:type="dxa"/>
            <w:tcBorders>
              <w:top w:val="nil"/>
              <w:left w:val="nil"/>
              <w:bottom w:val="single" w:sz="8" w:space="0" w:color="auto"/>
              <w:right w:val="single" w:sz="8" w:space="0" w:color="auto"/>
            </w:tcBorders>
            <w:shd w:val="clear" w:color="auto" w:fill="auto"/>
            <w:vAlign w:val="center"/>
          </w:tcPr>
          <w:p w14:paraId="553A6B30"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配套物品（标签）</w:t>
            </w:r>
          </w:p>
        </w:tc>
        <w:tc>
          <w:tcPr>
            <w:tcW w:w="1012" w:type="dxa"/>
            <w:tcBorders>
              <w:top w:val="nil"/>
              <w:left w:val="nil"/>
              <w:bottom w:val="single" w:sz="8" w:space="0" w:color="auto"/>
              <w:right w:val="single" w:sz="8" w:space="0" w:color="auto"/>
            </w:tcBorders>
            <w:shd w:val="clear" w:color="auto" w:fill="auto"/>
            <w:noWrap/>
            <w:vAlign w:val="center"/>
          </w:tcPr>
          <w:p w14:paraId="3D2EEE9F" w14:textId="77777777"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张</w:t>
            </w:r>
          </w:p>
        </w:tc>
        <w:tc>
          <w:tcPr>
            <w:tcW w:w="2122" w:type="dxa"/>
            <w:tcBorders>
              <w:top w:val="nil"/>
              <w:left w:val="nil"/>
              <w:bottom w:val="single" w:sz="8" w:space="0" w:color="auto"/>
              <w:right w:val="single" w:sz="8" w:space="0" w:color="auto"/>
            </w:tcBorders>
            <w:shd w:val="clear" w:color="auto" w:fill="auto"/>
            <w:noWrap/>
            <w:vAlign w:val="center"/>
          </w:tcPr>
          <w:p w14:paraId="4C852FF7" w14:textId="570A0850"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10000</w:t>
            </w:r>
          </w:p>
        </w:tc>
        <w:tc>
          <w:tcPr>
            <w:tcW w:w="1842" w:type="dxa"/>
            <w:tcBorders>
              <w:top w:val="nil"/>
              <w:left w:val="nil"/>
              <w:bottom w:val="single" w:sz="8" w:space="0" w:color="auto"/>
              <w:right w:val="single" w:sz="8" w:space="0" w:color="auto"/>
            </w:tcBorders>
            <w:shd w:val="clear" w:color="auto" w:fill="auto"/>
            <w:noWrap/>
            <w:vAlign w:val="center"/>
          </w:tcPr>
          <w:p w14:paraId="2C8DE748" w14:textId="36EDD442" w:rsidR="00D626C8" w:rsidRPr="002719B2" w:rsidRDefault="00D626C8" w:rsidP="00397C67">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5AEE72BF" w14:textId="4A98A810" w:rsidR="00D626C8" w:rsidRPr="002719B2" w:rsidRDefault="00D626C8" w:rsidP="00397C67">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03A9FFF7" w14:textId="77777777" w:rsidR="00D626C8" w:rsidRPr="002719B2" w:rsidRDefault="00D626C8" w:rsidP="00D626C8">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4EF11" w14:textId="62F1CF88" w:rsidR="00D626C8" w:rsidRPr="002719B2" w:rsidRDefault="00261C9A" w:rsidP="00D626C8">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D626C8" w:rsidRPr="002719B2" w14:paraId="20CE70ED" w14:textId="77777777" w:rsidTr="00D626C8">
        <w:trPr>
          <w:trHeight w:val="525"/>
        </w:trPr>
        <w:tc>
          <w:tcPr>
            <w:tcW w:w="992" w:type="dxa"/>
            <w:tcBorders>
              <w:top w:val="nil"/>
              <w:left w:val="single" w:sz="8" w:space="0" w:color="auto"/>
              <w:bottom w:val="single" w:sz="8" w:space="0" w:color="auto"/>
              <w:right w:val="single" w:sz="8" w:space="0" w:color="auto"/>
            </w:tcBorders>
            <w:shd w:val="clear" w:color="auto" w:fill="auto"/>
            <w:noWrap/>
            <w:vAlign w:val="center"/>
          </w:tcPr>
          <w:p w14:paraId="71582223" w14:textId="77777777" w:rsidR="00D626C8" w:rsidRPr="002719B2" w:rsidRDefault="00D626C8" w:rsidP="00397C67">
            <w:pPr>
              <w:spacing w:after="0" w:line="240" w:lineRule="auto"/>
              <w:jc w:val="center"/>
              <w:rPr>
                <w:rFonts w:ascii="宋体" w:hAnsi="宋体" w:cs="宋体"/>
                <w:color w:val="000000"/>
              </w:rPr>
            </w:pPr>
            <w:r w:rsidRPr="002719B2">
              <w:rPr>
                <w:rFonts w:ascii="宋体" w:hAnsi="宋体" w:cs="宋体" w:hint="eastAsia"/>
                <w:color w:val="000000"/>
              </w:rPr>
              <w:t>3</w:t>
            </w:r>
          </w:p>
        </w:tc>
        <w:tc>
          <w:tcPr>
            <w:tcW w:w="2026" w:type="dxa"/>
            <w:tcBorders>
              <w:top w:val="nil"/>
              <w:left w:val="nil"/>
              <w:bottom w:val="single" w:sz="8" w:space="0" w:color="auto"/>
              <w:right w:val="single" w:sz="8" w:space="0" w:color="auto"/>
            </w:tcBorders>
            <w:shd w:val="clear" w:color="auto" w:fill="auto"/>
            <w:vAlign w:val="center"/>
          </w:tcPr>
          <w:p w14:paraId="5D227BC5"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配套物品（条码）</w:t>
            </w:r>
          </w:p>
        </w:tc>
        <w:tc>
          <w:tcPr>
            <w:tcW w:w="1012" w:type="dxa"/>
            <w:tcBorders>
              <w:top w:val="nil"/>
              <w:left w:val="nil"/>
              <w:bottom w:val="single" w:sz="8" w:space="0" w:color="auto"/>
              <w:right w:val="single" w:sz="8" w:space="0" w:color="auto"/>
            </w:tcBorders>
            <w:shd w:val="clear" w:color="auto" w:fill="auto"/>
            <w:noWrap/>
            <w:vAlign w:val="center"/>
          </w:tcPr>
          <w:p w14:paraId="0EF31381"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tcBorders>
              <w:top w:val="nil"/>
              <w:left w:val="nil"/>
              <w:bottom w:val="single" w:sz="8" w:space="0" w:color="auto"/>
              <w:right w:val="single" w:sz="8" w:space="0" w:color="auto"/>
            </w:tcBorders>
            <w:shd w:val="clear" w:color="auto" w:fill="auto"/>
            <w:noWrap/>
            <w:vAlign w:val="center"/>
          </w:tcPr>
          <w:p w14:paraId="1E3FF4A9" w14:textId="7E50B7E6"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10000</w:t>
            </w:r>
          </w:p>
        </w:tc>
        <w:tc>
          <w:tcPr>
            <w:tcW w:w="1842" w:type="dxa"/>
            <w:tcBorders>
              <w:top w:val="nil"/>
              <w:left w:val="nil"/>
              <w:bottom w:val="single" w:sz="8" w:space="0" w:color="auto"/>
              <w:right w:val="single" w:sz="8" w:space="0" w:color="auto"/>
            </w:tcBorders>
            <w:shd w:val="clear" w:color="auto" w:fill="auto"/>
            <w:noWrap/>
            <w:vAlign w:val="center"/>
          </w:tcPr>
          <w:p w14:paraId="1699C519" w14:textId="79ABDE73" w:rsidR="00D626C8" w:rsidRPr="002719B2" w:rsidRDefault="00D626C8" w:rsidP="00397C67">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242B116C" w14:textId="5D743A17" w:rsidR="00D626C8" w:rsidRPr="002719B2" w:rsidRDefault="00D626C8" w:rsidP="00397C67">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7F697C2A" w14:textId="77777777" w:rsidR="00D626C8" w:rsidRPr="002719B2" w:rsidRDefault="00D626C8" w:rsidP="00D626C8">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81EB3" w14:textId="3C8190BD" w:rsidR="00D626C8" w:rsidRPr="002719B2" w:rsidRDefault="00261C9A" w:rsidP="00D626C8">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D626C8" w:rsidRPr="002719B2" w14:paraId="37447008" w14:textId="77777777" w:rsidTr="00D626C8">
        <w:trPr>
          <w:trHeight w:val="525"/>
        </w:trPr>
        <w:tc>
          <w:tcPr>
            <w:tcW w:w="992" w:type="dxa"/>
            <w:tcBorders>
              <w:top w:val="nil"/>
              <w:left w:val="single" w:sz="8" w:space="0" w:color="auto"/>
              <w:bottom w:val="single" w:sz="8" w:space="0" w:color="auto"/>
              <w:right w:val="single" w:sz="8" w:space="0" w:color="auto"/>
            </w:tcBorders>
            <w:shd w:val="clear" w:color="auto" w:fill="auto"/>
            <w:noWrap/>
            <w:vAlign w:val="center"/>
          </w:tcPr>
          <w:p w14:paraId="2ACEFAE8" w14:textId="77777777" w:rsidR="00D626C8" w:rsidRPr="002719B2" w:rsidRDefault="00D626C8" w:rsidP="00397C67">
            <w:pPr>
              <w:spacing w:after="0" w:line="240" w:lineRule="auto"/>
              <w:jc w:val="center"/>
              <w:rPr>
                <w:rFonts w:ascii="宋体" w:hAnsi="宋体" w:cs="宋体"/>
                <w:color w:val="000000"/>
              </w:rPr>
            </w:pPr>
            <w:r w:rsidRPr="002719B2">
              <w:rPr>
                <w:rFonts w:ascii="宋体" w:hAnsi="宋体" w:cs="宋体" w:hint="eastAsia"/>
                <w:color w:val="000000"/>
              </w:rPr>
              <w:t>4</w:t>
            </w:r>
          </w:p>
        </w:tc>
        <w:tc>
          <w:tcPr>
            <w:tcW w:w="2026" w:type="dxa"/>
            <w:tcBorders>
              <w:top w:val="nil"/>
              <w:left w:val="nil"/>
              <w:bottom w:val="single" w:sz="8" w:space="0" w:color="auto"/>
              <w:right w:val="single" w:sz="8" w:space="0" w:color="auto"/>
            </w:tcBorders>
            <w:shd w:val="clear" w:color="auto" w:fill="auto"/>
            <w:vAlign w:val="center"/>
          </w:tcPr>
          <w:p w14:paraId="617C62B5"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配套编目数据</w:t>
            </w:r>
          </w:p>
        </w:tc>
        <w:tc>
          <w:tcPr>
            <w:tcW w:w="1012" w:type="dxa"/>
            <w:tcBorders>
              <w:top w:val="nil"/>
              <w:left w:val="nil"/>
              <w:bottom w:val="single" w:sz="8" w:space="0" w:color="auto"/>
              <w:right w:val="single" w:sz="8" w:space="0" w:color="auto"/>
            </w:tcBorders>
            <w:shd w:val="clear" w:color="auto" w:fill="auto"/>
            <w:noWrap/>
            <w:vAlign w:val="center"/>
          </w:tcPr>
          <w:p w14:paraId="7BE39E14" w14:textId="77777777" w:rsidR="00D626C8" w:rsidRPr="002719B2" w:rsidRDefault="00D626C8" w:rsidP="00397C67">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tcBorders>
              <w:top w:val="nil"/>
              <w:left w:val="nil"/>
              <w:bottom w:val="single" w:sz="8" w:space="0" w:color="auto"/>
              <w:right w:val="single" w:sz="8" w:space="0" w:color="auto"/>
            </w:tcBorders>
            <w:shd w:val="clear" w:color="auto" w:fill="auto"/>
            <w:noWrap/>
            <w:vAlign w:val="center"/>
          </w:tcPr>
          <w:p w14:paraId="66346DC8" w14:textId="3C508250" w:rsidR="00D626C8" w:rsidRPr="002719B2" w:rsidRDefault="00D626C8" w:rsidP="00397C67">
            <w:pPr>
              <w:spacing w:after="0" w:line="240" w:lineRule="auto"/>
              <w:jc w:val="center"/>
              <w:rPr>
                <w:rFonts w:ascii="宋体" w:hAnsi="宋体" w:cs="宋体"/>
                <w:color w:val="000000"/>
                <w:sz w:val="21"/>
                <w:szCs w:val="21"/>
              </w:rPr>
            </w:pPr>
            <w:r>
              <w:rPr>
                <w:rFonts w:ascii="宋体" w:hAnsi="宋体" w:cs="宋体" w:hint="eastAsia"/>
                <w:color w:val="000000"/>
                <w:sz w:val="21"/>
                <w:szCs w:val="21"/>
              </w:rPr>
              <w:t>按实际到书种类提供</w:t>
            </w:r>
          </w:p>
        </w:tc>
        <w:tc>
          <w:tcPr>
            <w:tcW w:w="1842" w:type="dxa"/>
            <w:tcBorders>
              <w:top w:val="nil"/>
              <w:left w:val="nil"/>
              <w:bottom w:val="single" w:sz="8" w:space="0" w:color="auto"/>
              <w:right w:val="single" w:sz="8" w:space="0" w:color="auto"/>
            </w:tcBorders>
            <w:shd w:val="clear" w:color="auto" w:fill="auto"/>
            <w:noWrap/>
            <w:vAlign w:val="center"/>
          </w:tcPr>
          <w:p w14:paraId="04649010" w14:textId="77A3FA1F" w:rsidR="00D626C8" w:rsidRPr="002719B2" w:rsidRDefault="00D626C8" w:rsidP="00397C67">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20F779B3" w14:textId="4EE55ABF" w:rsidR="00D626C8" w:rsidRPr="002719B2" w:rsidRDefault="00D626C8" w:rsidP="00397C67">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3CA6DB5B" w14:textId="77777777" w:rsidR="00D626C8" w:rsidRPr="002719B2" w:rsidRDefault="00D626C8" w:rsidP="00D626C8">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4913B" w14:textId="0FA615E3" w:rsidR="00D626C8" w:rsidRPr="002719B2" w:rsidRDefault="00261C9A" w:rsidP="00D626C8">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D626C8" w:rsidRPr="002719B2" w14:paraId="5D820306" w14:textId="77777777" w:rsidTr="00D626C8">
        <w:trPr>
          <w:trHeight w:hRule="exact" w:val="454"/>
        </w:trPr>
        <w:tc>
          <w:tcPr>
            <w:tcW w:w="3018"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78AB673" w14:textId="1EB7DC91" w:rsidR="00D626C8" w:rsidRPr="002719B2" w:rsidRDefault="00261C9A" w:rsidP="00D626C8">
            <w:pPr>
              <w:spacing w:after="0"/>
              <w:jc w:val="center"/>
              <w:rPr>
                <w:rFonts w:ascii="宋体" w:hAnsi="宋体" w:cs="宋体"/>
                <w:b/>
                <w:bCs/>
                <w:color w:val="000000"/>
                <w:sz w:val="24"/>
              </w:rPr>
            </w:pPr>
            <w:proofErr w:type="gramStart"/>
            <w:r>
              <w:rPr>
                <w:rFonts w:ascii="宋体" w:hAnsi="宋体" w:cs="宋体" w:hint="eastAsia"/>
                <w:b/>
                <w:bCs/>
                <w:color w:val="000000"/>
                <w:sz w:val="24"/>
              </w:rPr>
              <w:t>实洋总价</w:t>
            </w:r>
            <w:proofErr w:type="gramEnd"/>
          </w:p>
        </w:tc>
        <w:tc>
          <w:tcPr>
            <w:tcW w:w="10250" w:type="dxa"/>
            <w:gridSpan w:val="6"/>
            <w:tcBorders>
              <w:top w:val="single" w:sz="8" w:space="0" w:color="auto"/>
              <w:left w:val="nil"/>
              <w:bottom w:val="single" w:sz="8" w:space="0" w:color="auto"/>
              <w:right w:val="single" w:sz="8" w:space="0" w:color="auto"/>
            </w:tcBorders>
            <w:vAlign w:val="center"/>
          </w:tcPr>
          <w:p w14:paraId="7F8647EB" w14:textId="683A0A2C" w:rsidR="00D626C8" w:rsidRPr="002719B2" w:rsidRDefault="00D626C8" w:rsidP="00D626C8">
            <w:pPr>
              <w:spacing w:after="0"/>
              <w:jc w:val="center"/>
              <w:rPr>
                <w:rFonts w:ascii="宋体" w:hAnsi="宋体" w:cs="宋体"/>
                <w:color w:val="000000"/>
              </w:rPr>
            </w:pPr>
            <w:r w:rsidRPr="002719B2">
              <w:rPr>
                <w:rFonts w:ascii="宋体" w:hAnsi="宋体" w:cs="宋体" w:hint="eastAsia"/>
                <w:color w:val="000000"/>
              </w:rPr>
              <w:t>小写</w:t>
            </w:r>
          </w:p>
        </w:tc>
      </w:tr>
      <w:tr w:rsidR="00D626C8" w:rsidRPr="002719B2" w14:paraId="40F36B94" w14:textId="77777777" w:rsidTr="00D626C8">
        <w:trPr>
          <w:trHeight w:hRule="exact" w:val="454"/>
        </w:trPr>
        <w:tc>
          <w:tcPr>
            <w:tcW w:w="3018" w:type="dxa"/>
            <w:gridSpan w:val="2"/>
            <w:vMerge/>
            <w:tcBorders>
              <w:top w:val="single" w:sz="8" w:space="0" w:color="auto"/>
              <w:left w:val="single" w:sz="8" w:space="0" w:color="auto"/>
              <w:bottom w:val="single" w:sz="8" w:space="0" w:color="auto"/>
              <w:right w:val="single" w:sz="8" w:space="0" w:color="auto"/>
            </w:tcBorders>
            <w:vAlign w:val="center"/>
          </w:tcPr>
          <w:p w14:paraId="5FBAD25F" w14:textId="77777777" w:rsidR="00D626C8" w:rsidRPr="002719B2" w:rsidRDefault="00D626C8">
            <w:pPr>
              <w:jc w:val="center"/>
              <w:rPr>
                <w:rFonts w:ascii="宋体" w:hAnsi="宋体" w:cs="宋体"/>
                <w:b/>
                <w:bCs/>
                <w:color w:val="000000"/>
                <w:sz w:val="24"/>
              </w:rPr>
              <w:pPrChange w:id="56" w:author="夏 建峰" w:date="2021-03-03T16:22:00Z">
                <w:pPr>
                  <w:jc w:val="left"/>
                </w:pPr>
              </w:pPrChange>
            </w:pPr>
          </w:p>
        </w:tc>
        <w:tc>
          <w:tcPr>
            <w:tcW w:w="10250" w:type="dxa"/>
            <w:gridSpan w:val="6"/>
            <w:tcBorders>
              <w:top w:val="single" w:sz="8" w:space="0" w:color="auto"/>
              <w:left w:val="nil"/>
              <w:bottom w:val="single" w:sz="8" w:space="0" w:color="auto"/>
              <w:right w:val="single" w:sz="8" w:space="0" w:color="000000"/>
            </w:tcBorders>
            <w:vAlign w:val="center"/>
          </w:tcPr>
          <w:p w14:paraId="1D257482" w14:textId="7C772EF9" w:rsidR="00D626C8" w:rsidRPr="002719B2" w:rsidRDefault="00D626C8" w:rsidP="00D626C8">
            <w:pPr>
              <w:spacing w:after="0"/>
              <w:jc w:val="center"/>
              <w:rPr>
                <w:rFonts w:ascii="宋体" w:hAnsi="宋体" w:cs="宋体"/>
                <w:color w:val="000000"/>
              </w:rPr>
            </w:pPr>
            <w:r w:rsidRPr="002719B2">
              <w:rPr>
                <w:rFonts w:ascii="宋体" w:hAnsi="宋体" w:cs="宋体" w:hint="eastAsia"/>
                <w:color w:val="000000"/>
              </w:rPr>
              <w:t>大写</w:t>
            </w:r>
          </w:p>
        </w:tc>
      </w:tr>
    </w:tbl>
    <w:p w14:paraId="6B7FE0D2" w14:textId="77777777" w:rsidR="005B5AF7" w:rsidRDefault="005B5AF7" w:rsidP="005B5AF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备注：</w:t>
      </w:r>
    </w:p>
    <w:p w14:paraId="06A0689C" w14:textId="71A256C4" w:rsidR="00FD17CD" w:rsidRDefault="005B5AF7" w:rsidP="005B5AF7">
      <w:pPr>
        <w:snapToGrid w:val="0"/>
        <w:spacing w:after="0" w:line="240" w:lineRule="auto"/>
        <w:rPr>
          <w:rFonts w:ascii="仿宋" w:eastAsia="仿宋" w:hAnsi="仿宋" w:cs="仿宋"/>
          <w:color w:val="000000" w:themeColor="text1"/>
          <w:sz w:val="28"/>
          <w:szCs w:val="28"/>
        </w:rPr>
      </w:pPr>
      <w:r>
        <w:rPr>
          <w:rFonts w:ascii="仿宋" w:eastAsia="仿宋" w:hAnsi="仿宋" w:cs="仿宋"/>
          <w:color w:val="000000" w:themeColor="text1"/>
          <w:sz w:val="28"/>
          <w:szCs w:val="28"/>
        </w:rPr>
        <w:t>1</w:t>
      </w:r>
      <w:r>
        <w:rPr>
          <w:rFonts w:ascii="仿宋" w:eastAsia="仿宋" w:hAnsi="仿宋" w:cs="仿宋" w:hint="eastAsia"/>
          <w:color w:val="000000" w:themeColor="text1"/>
          <w:sz w:val="28"/>
          <w:szCs w:val="28"/>
        </w:rPr>
        <w:t>、</w:t>
      </w:r>
      <w:r w:rsidR="00261C9A">
        <w:rPr>
          <w:rFonts w:ascii="仿宋" w:eastAsia="仿宋" w:hAnsi="仿宋" w:cs="仿宋" w:hint="eastAsia"/>
          <w:color w:val="000000" w:themeColor="text1"/>
          <w:sz w:val="28"/>
          <w:szCs w:val="28"/>
        </w:rPr>
        <w:t>综合折扣率=</w:t>
      </w:r>
      <w:proofErr w:type="gramStart"/>
      <w:r w:rsidR="00261C9A">
        <w:rPr>
          <w:rFonts w:ascii="仿宋" w:eastAsia="仿宋" w:hAnsi="仿宋" w:cs="仿宋" w:hint="eastAsia"/>
          <w:color w:val="000000" w:themeColor="text1"/>
          <w:sz w:val="28"/>
          <w:szCs w:val="28"/>
        </w:rPr>
        <w:t>实洋总价</w:t>
      </w:r>
      <w:proofErr w:type="gramEnd"/>
      <w:r w:rsidR="00261C9A">
        <w:rPr>
          <w:rFonts w:ascii="仿宋" w:eastAsia="仿宋" w:hAnsi="仿宋" w:cs="仿宋" w:hint="eastAsia"/>
          <w:color w:val="000000" w:themeColor="text1"/>
          <w:sz w:val="28"/>
          <w:szCs w:val="28"/>
        </w:rPr>
        <w:t>/码洋总价×</w:t>
      </w:r>
      <w:r w:rsidR="00261C9A">
        <w:rPr>
          <w:rFonts w:ascii="仿宋" w:eastAsia="仿宋" w:hAnsi="仿宋" w:cs="仿宋"/>
          <w:color w:val="000000" w:themeColor="text1"/>
          <w:sz w:val="28"/>
          <w:szCs w:val="28"/>
        </w:rPr>
        <w:t>100</w:t>
      </w:r>
      <w:r w:rsidR="00261C9A">
        <w:rPr>
          <w:rFonts w:ascii="仿宋" w:eastAsia="仿宋" w:hAnsi="仿宋" w:cs="仿宋" w:hint="eastAsia"/>
          <w:color w:val="000000" w:themeColor="text1"/>
          <w:sz w:val="28"/>
          <w:szCs w:val="28"/>
        </w:rPr>
        <w:t>%；</w:t>
      </w:r>
    </w:p>
    <w:p w14:paraId="7DB9D5D6" w14:textId="19151B23" w:rsidR="00DB2554" w:rsidRDefault="005B5AF7" w:rsidP="005B5AF7">
      <w:pPr>
        <w:pStyle w:val="a9"/>
        <w:spacing w:line="500" w:lineRule="exact"/>
        <w:rPr>
          <w:rFonts w:ascii="仿宋" w:eastAsia="仿宋" w:hAnsi="仿宋"/>
          <w:color w:val="000000"/>
          <w:sz w:val="28"/>
        </w:rPr>
      </w:pPr>
      <w:r>
        <w:rPr>
          <w:rFonts w:ascii="仿宋" w:eastAsia="仿宋" w:hAnsi="仿宋"/>
          <w:color w:val="000000"/>
          <w:sz w:val="28"/>
        </w:rPr>
        <w:t>2</w:t>
      </w:r>
      <w:r>
        <w:rPr>
          <w:rFonts w:ascii="仿宋" w:eastAsia="仿宋" w:hAnsi="仿宋" w:hint="eastAsia"/>
          <w:color w:val="000000"/>
          <w:sz w:val="28"/>
        </w:rPr>
        <w:t>、</w:t>
      </w:r>
      <w:r w:rsidR="00261C9A">
        <w:rPr>
          <w:rFonts w:ascii="仿宋" w:eastAsia="仿宋" w:hAnsi="仿宋" w:cs="仿宋" w:hint="eastAsia"/>
          <w:color w:val="000000" w:themeColor="text1"/>
          <w:sz w:val="28"/>
          <w:szCs w:val="28"/>
        </w:rPr>
        <w:t>图书书目详见附件“2020-2021学年图书馆图书采购目录”。</w:t>
      </w:r>
    </w:p>
    <w:p w14:paraId="2A364FC6" w14:textId="1F0EE853" w:rsidR="009851A2" w:rsidRDefault="005B5AF7" w:rsidP="005B5AF7">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w:t>
      </w:r>
      <w:r w:rsidR="00261C9A">
        <w:rPr>
          <w:rFonts w:ascii="仿宋" w:eastAsia="仿宋" w:hAnsi="仿宋" w:cs="仿宋" w:hint="eastAsia"/>
          <w:color w:val="000000" w:themeColor="text1"/>
          <w:sz w:val="28"/>
          <w:szCs w:val="28"/>
        </w:rPr>
        <w:t>提交响应文件时，请提供</w:t>
      </w:r>
      <w:r w:rsidR="008C043F">
        <w:rPr>
          <w:rFonts w:ascii="仿宋" w:eastAsia="仿宋" w:hAnsi="仿宋" w:cs="仿宋" w:hint="eastAsia"/>
          <w:color w:val="000000" w:themeColor="text1"/>
          <w:sz w:val="28"/>
          <w:szCs w:val="28"/>
        </w:rPr>
        <w:t>《</w:t>
      </w:r>
      <w:r w:rsidR="008C043F">
        <w:rPr>
          <w:rFonts w:ascii="仿宋" w:eastAsia="仿宋" w:hAnsi="仿宋" w:cs="仿宋" w:hint="eastAsia"/>
          <w:color w:val="000000" w:themeColor="text1"/>
          <w:sz w:val="28"/>
          <w:szCs w:val="28"/>
        </w:rPr>
        <w:t>货物报价表一览表</w:t>
      </w:r>
      <w:r w:rsidR="008C043F">
        <w:rPr>
          <w:rFonts w:ascii="仿宋" w:eastAsia="仿宋" w:hAnsi="仿宋" w:cs="仿宋" w:hint="eastAsia"/>
          <w:color w:val="000000" w:themeColor="text1"/>
          <w:sz w:val="28"/>
          <w:szCs w:val="28"/>
        </w:rPr>
        <w:t>》、《</w:t>
      </w:r>
      <w:r w:rsidR="008C043F">
        <w:rPr>
          <w:rFonts w:ascii="仿宋" w:eastAsia="仿宋" w:hAnsi="仿宋" w:cs="仿宋" w:hint="eastAsia"/>
          <w:color w:val="000000" w:themeColor="text1"/>
          <w:sz w:val="28"/>
          <w:szCs w:val="28"/>
        </w:rPr>
        <w:t>2020-2021学年图书馆图书采购目录</w:t>
      </w:r>
      <w:r w:rsidR="008C043F">
        <w:rPr>
          <w:rFonts w:ascii="仿宋" w:eastAsia="仿宋" w:hAnsi="仿宋" w:cs="仿宋" w:hint="eastAsia"/>
          <w:color w:val="000000" w:themeColor="text1"/>
          <w:sz w:val="28"/>
          <w:szCs w:val="28"/>
        </w:rPr>
        <w:t>》（含纸质和</w:t>
      </w:r>
      <w:r w:rsidR="008C043F">
        <w:rPr>
          <w:rFonts w:ascii="仿宋" w:eastAsia="仿宋" w:hAnsi="仿宋" w:cs="仿宋" w:hint="eastAsia"/>
          <w:color w:val="000000" w:themeColor="text1"/>
          <w:sz w:val="28"/>
          <w:szCs w:val="28"/>
        </w:rPr>
        <w:t>电子报价表</w:t>
      </w:r>
      <w:r w:rsidR="008C043F">
        <w:rPr>
          <w:rFonts w:ascii="仿宋" w:eastAsia="仿宋" w:hAnsi="仿宋" w:cs="仿宋" w:hint="eastAsia"/>
          <w:color w:val="000000" w:themeColor="text1"/>
          <w:sz w:val="28"/>
          <w:szCs w:val="28"/>
        </w:rPr>
        <w:t>），所有书目需报折扣率，不得遗漏</w:t>
      </w:r>
      <w:r w:rsidR="00261C9A">
        <w:rPr>
          <w:rFonts w:ascii="仿宋" w:eastAsia="仿宋" w:hAnsi="仿宋" w:cs="仿宋" w:hint="eastAsia"/>
          <w:color w:val="000000" w:themeColor="text1"/>
          <w:sz w:val="28"/>
          <w:szCs w:val="28"/>
        </w:rPr>
        <w:t>。</w:t>
      </w:r>
    </w:p>
    <w:p w14:paraId="092E1F46" w14:textId="25413CB6" w:rsidR="00261C9A" w:rsidRPr="009851A2" w:rsidRDefault="00261C9A" w:rsidP="005B5AF7">
      <w:pPr>
        <w:snapToGrid w:val="0"/>
        <w:spacing w:after="0" w:line="240" w:lineRule="auto"/>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w:t>
      </w:r>
      <w:r w:rsidRPr="008C043F">
        <w:rPr>
          <w:rFonts w:ascii="仿宋" w:eastAsia="仿宋" w:hAnsi="仿宋" w:cs="仿宋" w:hint="eastAsia"/>
          <w:color w:val="000000" w:themeColor="text1"/>
          <w:sz w:val="28"/>
          <w:szCs w:val="28"/>
        </w:rPr>
        <w:t>上述单价为固定不变价，包含乙方将货物运送至甲方指定交货地点交甲方指定收货人并经甲方验收合格之前</w:t>
      </w:r>
      <w:r>
        <w:rPr>
          <w:rFonts w:ascii="仿宋" w:eastAsia="仿宋" w:hAnsi="仿宋" w:hint="eastAsia"/>
          <w:color w:val="000000"/>
          <w:sz w:val="28"/>
        </w:rPr>
        <w:t>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0BD6A45C" w14:textId="77777777" w:rsidR="00FD17CD" w:rsidRPr="00DB2554" w:rsidRDefault="00FD17CD" w:rsidP="009851A2">
      <w:pPr>
        <w:snapToGrid w:val="0"/>
        <w:spacing w:after="0" w:line="240" w:lineRule="auto"/>
        <w:ind w:firstLineChars="200" w:firstLine="560"/>
        <w:rPr>
          <w:rFonts w:ascii="仿宋" w:eastAsia="仿宋" w:hAnsi="仿宋" w:cs="仿宋"/>
          <w:color w:val="000000" w:themeColor="text1"/>
          <w:sz w:val="28"/>
          <w:szCs w:val="28"/>
        </w:rPr>
        <w:sectPr w:rsidR="00FD17CD" w:rsidRPr="00DB2554" w:rsidSect="003F01B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446C074F" w14:textId="2D11EFAE" w:rsidR="00FD17CD" w:rsidRDefault="005063ED">
      <w:r>
        <w:rPr>
          <w:noProof/>
        </w:rPr>
        <w:lastRenderedPageBreak/>
        <w:drawing>
          <wp:anchor distT="0" distB="0" distL="114300" distR="114300" simplePos="0" relativeHeight="251664384" behindDoc="0" locked="0" layoutInCell="1" allowOverlap="1" wp14:anchorId="63330373" wp14:editId="2424BE8E">
            <wp:simplePos x="0" y="0"/>
            <wp:positionH relativeFrom="margin">
              <wp:align>left</wp:align>
            </wp:positionH>
            <wp:positionV relativeFrom="paragraph">
              <wp:posOffset>154561</wp:posOffset>
            </wp:positionV>
            <wp:extent cx="5941060" cy="1324610"/>
            <wp:effectExtent l="0" t="0" r="2540" b="889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28E72637" w14:textId="4C6EC79B" w:rsidR="00FD17CD" w:rsidRDefault="00921342">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w:t>
      </w:r>
      <w:r w:rsidR="00683771" w:rsidRPr="00683771">
        <w:rPr>
          <w:rFonts w:ascii="仿宋" w:eastAsia="仿宋" w:hAnsi="仿宋" w:hint="eastAsia"/>
          <w:b/>
          <w:color w:val="000000" w:themeColor="text1"/>
          <w:sz w:val="44"/>
          <w:szCs w:val="44"/>
        </w:rPr>
        <w:t>2021年图书采购项目</w:t>
      </w:r>
    </w:p>
    <w:p w14:paraId="46B1D51C" w14:textId="77777777" w:rsidR="00FD17CD" w:rsidRDefault="00FD17CD">
      <w:pPr>
        <w:spacing w:line="580" w:lineRule="exact"/>
        <w:jc w:val="center"/>
        <w:rPr>
          <w:rFonts w:ascii="仿宋" w:eastAsia="仿宋" w:hAnsi="仿宋"/>
          <w:b/>
          <w:color w:val="000000" w:themeColor="text1"/>
          <w:sz w:val="52"/>
          <w:szCs w:val="52"/>
        </w:rPr>
      </w:pPr>
    </w:p>
    <w:p w14:paraId="2F4977CD"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3085CB24"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17CEEB7D"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782CD1DB"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6A7BA848"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24F3B763" w14:textId="77777777" w:rsidR="00FD17CD" w:rsidRDefault="00921342">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34CF13A7" w14:textId="77777777" w:rsidR="00FD17CD" w:rsidRDefault="00FD17CD">
      <w:pPr>
        <w:spacing w:line="580" w:lineRule="exact"/>
        <w:jc w:val="center"/>
        <w:rPr>
          <w:rFonts w:ascii="仿宋" w:eastAsia="仿宋" w:hAnsi="仿宋"/>
          <w:b/>
          <w:color w:val="000000" w:themeColor="text1"/>
          <w:sz w:val="72"/>
          <w:szCs w:val="72"/>
        </w:rPr>
      </w:pPr>
    </w:p>
    <w:p w14:paraId="0731BA79" w14:textId="77777777" w:rsidR="00FD17CD" w:rsidRDefault="00921342">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19CB6E67" w14:textId="77777777" w:rsidR="00FD17CD" w:rsidRDefault="00921342">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2C5732F8" w14:textId="77777777" w:rsidR="00FD17CD" w:rsidRDefault="00FD17CD">
      <w:pPr>
        <w:jc w:val="center"/>
        <w:rPr>
          <w:rFonts w:ascii="仿宋" w:eastAsia="仿宋" w:hAnsi="仿宋"/>
          <w:b/>
          <w:color w:val="000000" w:themeColor="text1"/>
          <w:sz w:val="36"/>
          <w:szCs w:val="36"/>
        </w:rPr>
      </w:pPr>
    </w:p>
    <w:p w14:paraId="284B2DDC" w14:textId="77777777" w:rsidR="00FD17CD" w:rsidRDefault="00FD17CD">
      <w:pPr>
        <w:rPr>
          <w:rFonts w:ascii="仿宋" w:eastAsia="仿宋" w:hAnsi="仿宋"/>
          <w:b/>
          <w:bCs/>
          <w:color w:val="000000" w:themeColor="text1"/>
          <w:sz w:val="30"/>
          <w:szCs w:val="30"/>
        </w:rPr>
      </w:pPr>
    </w:p>
    <w:p w14:paraId="672B1BA0" w14:textId="77777777" w:rsidR="00FD17CD" w:rsidRDefault="00921342">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7BCFA6A2" w14:textId="77777777" w:rsidR="00FD17CD" w:rsidRDefault="00FD17CD">
      <w:pPr>
        <w:rPr>
          <w:rFonts w:ascii="仿宋" w:eastAsia="仿宋" w:hAnsi="仿宋"/>
          <w:b/>
          <w:bCs/>
          <w:color w:val="000000" w:themeColor="text1"/>
          <w:sz w:val="30"/>
          <w:szCs w:val="30"/>
        </w:rPr>
        <w:sectPr w:rsidR="00FD17CD">
          <w:headerReference w:type="first" r:id="rId15"/>
          <w:pgSz w:w="11906" w:h="16838"/>
          <w:pgMar w:top="1440" w:right="1416" w:bottom="1440" w:left="1134" w:header="851" w:footer="227" w:gutter="0"/>
          <w:cols w:space="425"/>
          <w:titlePg/>
          <w:docGrid w:type="lines" w:linePitch="312"/>
        </w:sectPr>
      </w:pPr>
    </w:p>
    <w:p w14:paraId="68388910" w14:textId="77777777" w:rsidR="00FD17CD" w:rsidRDefault="00921342">
      <w:pPr>
        <w:jc w:val="center"/>
        <w:outlineLvl w:val="1"/>
        <w:rPr>
          <w:rFonts w:ascii="仿宋" w:eastAsia="仿宋" w:hAnsi="仿宋"/>
          <w:b/>
          <w:bCs/>
          <w:color w:val="000000" w:themeColor="text1"/>
          <w:sz w:val="28"/>
          <w:szCs w:val="28"/>
        </w:rPr>
      </w:pPr>
      <w:bookmarkStart w:id="57" w:name="_Toc182805217"/>
      <w:bookmarkStart w:id="58" w:name="_Toc192663835"/>
      <w:bookmarkStart w:id="59" w:name="_Toc180302913"/>
      <w:bookmarkStart w:id="60" w:name="_Toc235437991"/>
      <w:bookmarkStart w:id="61" w:name="_Toc236021449"/>
      <w:bookmarkStart w:id="62" w:name="_Toc192664153"/>
      <w:bookmarkStart w:id="63" w:name="_Toc249325711"/>
      <w:bookmarkStart w:id="64" w:name="_Toc251613829"/>
      <w:bookmarkStart w:id="65" w:name="_Toc253066614"/>
      <w:bookmarkStart w:id="66" w:name="_Toc219800243"/>
      <w:bookmarkStart w:id="67" w:name="_Toc232302115"/>
      <w:bookmarkStart w:id="68" w:name="_Toc193160448"/>
      <w:bookmarkStart w:id="69" w:name="_Toc251586231"/>
      <w:bookmarkStart w:id="70" w:name="_Toc213755858"/>
      <w:bookmarkStart w:id="71" w:name="_Toc259692740"/>
      <w:bookmarkStart w:id="72" w:name="_Toc230071147"/>
      <w:bookmarkStart w:id="73" w:name="_Toc181436461"/>
      <w:bookmarkStart w:id="74" w:name="_Toc191783222"/>
      <w:bookmarkStart w:id="75" w:name="_Toc235438274"/>
      <w:bookmarkStart w:id="76" w:name="_Toc266870907"/>
      <w:bookmarkStart w:id="77" w:name="_Toc259520865"/>
      <w:bookmarkStart w:id="78" w:name="_Toc169332949"/>
      <w:bookmarkStart w:id="79" w:name="_Toc266870432"/>
      <w:bookmarkStart w:id="80" w:name="_Toc255975007"/>
      <w:bookmarkStart w:id="81" w:name="_Toc266868670"/>
      <w:bookmarkStart w:id="82" w:name="_Toc192663686"/>
      <w:bookmarkStart w:id="83" w:name="_Toc191789329"/>
      <w:bookmarkStart w:id="84" w:name="_Toc213756051"/>
      <w:bookmarkStart w:id="85" w:name="_Toc267059919"/>
      <w:bookmarkStart w:id="86" w:name="_Toc213208766"/>
      <w:bookmarkStart w:id="87" w:name="_Toc267059806"/>
      <w:bookmarkStart w:id="88" w:name="_Toc267059653"/>
      <w:bookmarkStart w:id="89" w:name="_Toc177985469"/>
      <w:bookmarkStart w:id="90" w:name="_Toc267060321"/>
      <w:bookmarkStart w:id="91" w:name="_Toc267059030"/>
      <w:bookmarkStart w:id="92" w:name="_Toc160880160"/>
      <w:bookmarkStart w:id="93" w:name="_Toc267060208"/>
      <w:bookmarkStart w:id="94" w:name="_Toc170798793"/>
      <w:bookmarkStart w:id="95" w:name="_Toc235438344"/>
      <w:bookmarkStart w:id="96" w:name="_Toc217891402"/>
      <w:bookmarkStart w:id="97" w:name="_Toc254790899"/>
      <w:bookmarkStart w:id="98" w:name="_Toc225669322"/>
      <w:bookmarkStart w:id="99" w:name="_Toc192996446"/>
      <w:bookmarkStart w:id="100" w:name="_Toc266868937"/>
      <w:bookmarkStart w:id="101" w:name="_Toc192996338"/>
      <w:bookmarkStart w:id="102" w:name="_Toc191802690"/>
      <w:bookmarkStart w:id="103" w:name="_Toc213755939"/>
      <w:bookmarkStart w:id="104" w:name="_Toc181436565"/>
      <w:bookmarkStart w:id="105" w:name="_Toc227058530"/>
      <w:bookmarkStart w:id="106" w:name="_Toc267059181"/>
      <w:bookmarkStart w:id="107" w:name="_Toc213755995"/>
      <w:bookmarkStart w:id="108" w:name="_Toc267060068"/>
      <w:bookmarkStart w:id="109" w:name="_Toc191803626"/>
      <w:bookmarkStart w:id="110" w:name="_Toc160880529"/>
      <w:bookmarkStart w:id="111" w:name="_Toc267059539"/>
      <w:bookmarkStart w:id="112" w:name="_Toc211917116"/>
      <w:bookmarkStart w:id="113" w:name="_Toc182372782"/>
      <w:bookmarkStart w:id="114" w:name="_Toc223146608"/>
      <w:bookmarkStart w:id="115" w:name="_Toc259692647"/>
      <w:bookmarkStart w:id="116" w:name="_Toc266870833"/>
      <w:bookmarkStart w:id="117" w:name="_Toc193165734"/>
      <w:bookmarkStart w:id="118" w:name="_Toc169332838"/>
      <w:bookmarkStart w:id="119" w:name="_Toc258401256"/>
      <w:bookmarkStart w:id="120" w:name="_Toc203355733"/>
      <w:bookmarkStart w:id="121" w:name="_Toc267060453"/>
      <w:bookmarkStart w:id="122" w:name="_Toc273178698"/>
      <w:r>
        <w:rPr>
          <w:rFonts w:ascii="仿宋" w:eastAsia="仿宋" w:hAnsi="仿宋" w:hint="eastAsia"/>
          <w:b/>
          <w:bCs/>
          <w:color w:val="000000" w:themeColor="text1"/>
          <w:sz w:val="28"/>
          <w:szCs w:val="28"/>
        </w:rPr>
        <w:lastRenderedPageBreak/>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仿宋" w:eastAsia="仿宋" w:hAnsi="仿宋" w:hint="eastAsia"/>
          <w:b/>
          <w:bCs/>
          <w:color w:val="000000" w:themeColor="text1"/>
          <w:sz w:val="28"/>
          <w:szCs w:val="28"/>
        </w:rPr>
        <w:t>询价响应函</w:t>
      </w:r>
    </w:p>
    <w:p w14:paraId="5BEF2086" w14:textId="50EC607F"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w:t>
      </w:r>
      <w:r w:rsidR="00954403">
        <w:rPr>
          <w:rFonts w:ascii="仿宋" w:eastAsia="仿宋" w:hAnsi="仿宋" w:hint="eastAsia"/>
          <w:color w:val="000000" w:themeColor="text1"/>
          <w:sz w:val="28"/>
          <w:szCs w:val="28"/>
        </w:rPr>
        <w:t>重庆外语外事学院</w:t>
      </w:r>
    </w:p>
    <w:p w14:paraId="7FBF9C3A" w14:textId="5A55C968"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w:t>
      </w:r>
      <w:r w:rsidR="00683771" w:rsidRPr="00683771">
        <w:rPr>
          <w:rFonts w:ascii="仿宋" w:eastAsia="仿宋" w:hAnsi="仿宋" w:hint="eastAsia"/>
          <w:color w:val="000000" w:themeColor="text1"/>
          <w:sz w:val="28"/>
          <w:szCs w:val="28"/>
          <w:u w:val="single"/>
        </w:rPr>
        <w:t>2021年图书采购项目</w:t>
      </w:r>
      <w:r>
        <w:rPr>
          <w:rFonts w:ascii="仿宋" w:eastAsia="仿宋" w:hAnsi="仿宋" w:hint="eastAsia"/>
          <w:color w:val="000000" w:themeColor="text1"/>
          <w:sz w:val="28"/>
          <w:szCs w:val="28"/>
        </w:rPr>
        <w:t>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sidR="00954403" w:rsidRPr="00683771">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74D95E5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5204565D" w14:textId="77777777" w:rsidR="00FD17CD" w:rsidRDefault="00921342">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0B722141" w14:textId="77777777" w:rsidR="00FD17CD" w:rsidRDefault="00921342">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34726A9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246F201C"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562F871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785DA084"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3AE3E622"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54007BB2"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3196313C" w14:textId="77777777" w:rsidR="00FD17CD" w:rsidRDefault="00921342">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14:paraId="69EB8EE8"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0CD63865"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113E3391" w14:textId="77777777" w:rsidR="00FD17CD" w:rsidRDefault="00921342">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1A4CEFFC" w14:textId="77777777" w:rsidR="00FD17CD" w:rsidRDefault="00921342">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149F53C4" w14:textId="77777777" w:rsidR="00FD17CD" w:rsidRDefault="00921342">
      <w:pPr>
        <w:pStyle w:val="33"/>
        <w:spacing w:line="480" w:lineRule="exact"/>
        <w:jc w:val="left"/>
        <w:outlineLvl w:val="9"/>
        <w:rPr>
          <w:rFonts w:ascii="仿宋" w:eastAsia="仿宋" w:hAnsi="仿宋"/>
          <w:color w:val="000000" w:themeColor="text1"/>
          <w:szCs w:val="28"/>
        </w:rPr>
        <w:sectPr w:rsidR="00FD17CD">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123"/>
    </w:p>
    <w:p w14:paraId="3F5D490A" w14:textId="77777777" w:rsidR="00FD17CD" w:rsidRDefault="00921342">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78C7DF5E" w14:textId="77777777" w:rsidR="00FD17CD" w:rsidRDefault="00921342">
      <w:pPr>
        <w:spacing w:line="380" w:lineRule="exact"/>
        <w:ind w:leftChars="67" w:left="147"/>
        <w:rPr>
          <w:rFonts w:ascii="仿宋" w:eastAsia="仿宋" w:hAnsi="仿宋"/>
          <w:sz w:val="28"/>
          <w:szCs w:val="28"/>
        </w:rPr>
      </w:pPr>
      <w:bookmarkStart w:id="124" w:name="_Toc192996451"/>
      <w:bookmarkStart w:id="125" w:name="_Toc170798798"/>
      <w:bookmarkStart w:id="126" w:name="_Toc259520874"/>
      <w:bookmarkStart w:id="127" w:name="_Toc217891408"/>
      <w:bookmarkStart w:id="128" w:name="_Toc191783227"/>
      <w:bookmarkStart w:id="129" w:name="_Toc235438352"/>
      <w:bookmarkStart w:id="130" w:name="_Toc192996343"/>
      <w:bookmarkStart w:id="131" w:name="_Toc249325720"/>
      <w:bookmarkStart w:id="132" w:name="_Toc251613839"/>
      <w:bookmarkStart w:id="133" w:name="_Toc253066624"/>
      <w:bookmarkStart w:id="134" w:name="_Toc267059658"/>
      <w:bookmarkStart w:id="135" w:name="_Toc267059544"/>
      <w:bookmarkStart w:id="136" w:name="_Toc169332954"/>
      <w:bookmarkStart w:id="137" w:name="_Toc192664158"/>
      <w:bookmarkStart w:id="138" w:name="_Toc160880165"/>
      <w:bookmarkStart w:id="139" w:name="_Toc219800249"/>
      <w:bookmarkStart w:id="140" w:name="_Toc181436466"/>
      <w:bookmarkStart w:id="141" w:name="_Toc177985474"/>
      <w:bookmarkStart w:id="142" w:name="_Toc266870916"/>
      <w:bookmarkStart w:id="143" w:name="_Toc236021457"/>
      <w:bookmarkStart w:id="144" w:name="_Toc267059811"/>
      <w:bookmarkStart w:id="145" w:name="_Toc267060326"/>
      <w:bookmarkStart w:id="146" w:name="_Toc213756057"/>
      <w:bookmarkStart w:id="147" w:name="_Toc213755945"/>
      <w:bookmarkStart w:id="148" w:name="_Toc230071153"/>
      <w:bookmarkStart w:id="149" w:name="_Toc266868679"/>
      <w:bookmarkStart w:id="150" w:name="_Toc254790909"/>
      <w:bookmarkStart w:id="151" w:name="_Toc227058536"/>
      <w:bookmarkStart w:id="152" w:name="_Toc235437998"/>
      <w:bookmarkStart w:id="153" w:name="_Toc235438281"/>
      <w:bookmarkStart w:id="154" w:name="_Toc266868943"/>
      <w:bookmarkStart w:id="155" w:name="_Toc267059186"/>
      <w:bookmarkStart w:id="156" w:name="_Toc182372787"/>
      <w:bookmarkStart w:id="157" w:name="_Toc191803631"/>
      <w:bookmarkStart w:id="158" w:name="_Toc259692656"/>
      <w:bookmarkStart w:id="159" w:name="_Toc181436570"/>
      <w:bookmarkStart w:id="160" w:name="_Toc192663840"/>
      <w:bookmarkStart w:id="161" w:name="_Toc193160453"/>
      <w:bookmarkStart w:id="162" w:name="_Toc255975016"/>
      <w:bookmarkStart w:id="163" w:name="_Toc191789334"/>
      <w:bookmarkStart w:id="164" w:name="_Toc267060216"/>
      <w:bookmarkStart w:id="165" w:name="_Toc267060461"/>
      <w:bookmarkStart w:id="166" w:name="_Toc180302918"/>
      <w:bookmarkStart w:id="167" w:name="_Toc211917121"/>
      <w:bookmarkStart w:id="168" w:name="_Toc191802695"/>
      <w:bookmarkStart w:id="169" w:name="_Toc258401265"/>
      <w:bookmarkStart w:id="170" w:name="_Toc225669328"/>
      <w:bookmarkStart w:id="171" w:name="_Toc251586241"/>
      <w:bookmarkStart w:id="172" w:name="_Toc182805222"/>
      <w:bookmarkStart w:id="173" w:name="_Toc267059035"/>
      <w:bookmarkStart w:id="174" w:name="_Toc267060076"/>
      <w:bookmarkStart w:id="175" w:name="_Toc259692749"/>
      <w:bookmarkStart w:id="176" w:name="_Toc267059924"/>
      <w:bookmarkStart w:id="177" w:name="_Toc266870839"/>
      <w:bookmarkStart w:id="178" w:name="_Toc213755864"/>
      <w:bookmarkStart w:id="179" w:name="_Toc203355738"/>
      <w:bookmarkStart w:id="180" w:name="_Toc169332843"/>
      <w:bookmarkStart w:id="181" w:name="_Toc223146614"/>
      <w:bookmarkStart w:id="182" w:name="_Toc160880534"/>
      <w:bookmarkStart w:id="183" w:name="_Toc273178703"/>
      <w:bookmarkStart w:id="184" w:name="_Toc213756001"/>
      <w:bookmarkStart w:id="185" w:name="_Toc213208771"/>
      <w:bookmarkStart w:id="186" w:name="_Toc193165739"/>
      <w:bookmarkStart w:id="187" w:name="_Toc192663691"/>
      <w:bookmarkStart w:id="188" w:name="_Toc232302122"/>
      <w:bookmarkStart w:id="189" w:name="_Toc266870441"/>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26D11814" w14:textId="77777777" w:rsidR="00FD17CD" w:rsidRDefault="00921342">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W w:w="13268" w:type="dxa"/>
        <w:tblInd w:w="132" w:type="dxa"/>
        <w:tblLook w:val="04A0" w:firstRow="1" w:lastRow="0" w:firstColumn="1" w:lastColumn="0" w:noHBand="0" w:noVBand="1"/>
      </w:tblPr>
      <w:tblGrid>
        <w:gridCol w:w="992"/>
        <w:gridCol w:w="2026"/>
        <w:gridCol w:w="1012"/>
        <w:gridCol w:w="2122"/>
        <w:gridCol w:w="1842"/>
        <w:gridCol w:w="1560"/>
        <w:gridCol w:w="1857"/>
        <w:gridCol w:w="1857"/>
      </w:tblGrid>
      <w:tr w:rsidR="008C043F" w:rsidRPr="002719B2" w14:paraId="1385AE42" w14:textId="77777777" w:rsidTr="008C043F">
        <w:trPr>
          <w:trHeight w:val="659"/>
        </w:trPr>
        <w:tc>
          <w:tcPr>
            <w:tcW w:w="992" w:type="dxa"/>
            <w:tcBorders>
              <w:top w:val="single" w:sz="8" w:space="0" w:color="auto"/>
              <w:left w:val="single" w:sz="8" w:space="0" w:color="auto"/>
              <w:bottom w:val="single" w:sz="8" w:space="0" w:color="000000"/>
              <w:right w:val="single" w:sz="8" w:space="0" w:color="auto"/>
            </w:tcBorders>
            <w:shd w:val="clear" w:color="auto" w:fill="auto"/>
            <w:vAlign w:val="center"/>
          </w:tcPr>
          <w:p w14:paraId="4D62F62A"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序号</w:t>
            </w:r>
          </w:p>
        </w:tc>
        <w:tc>
          <w:tcPr>
            <w:tcW w:w="2026" w:type="dxa"/>
            <w:tcBorders>
              <w:top w:val="single" w:sz="8" w:space="0" w:color="auto"/>
              <w:left w:val="single" w:sz="8" w:space="0" w:color="auto"/>
              <w:bottom w:val="single" w:sz="8" w:space="0" w:color="000000"/>
              <w:right w:val="single" w:sz="8" w:space="0" w:color="auto"/>
            </w:tcBorders>
            <w:shd w:val="clear" w:color="auto" w:fill="auto"/>
            <w:vAlign w:val="center"/>
          </w:tcPr>
          <w:p w14:paraId="688A85CB"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产品名称</w:t>
            </w:r>
          </w:p>
        </w:tc>
        <w:tc>
          <w:tcPr>
            <w:tcW w:w="1012" w:type="dxa"/>
            <w:tcBorders>
              <w:top w:val="single" w:sz="8" w:space="0" w:color="auto"/>
              <w:left w:val="single" w:sz="8" w:space="0" w:color="auto"/>
              <w:bottom w:val="single" w:sz="8" w:space="0" w:color="000000"/>
              <w:right w:val="single" w:sz="8" w:space="0" w:color="auto"/>
            </w:tcBorders>
            <w:shd w:val="clear" w:color="auto" w:fill="auto"/>
            <w:vAlign w:val="center"/>
          </w:tcPr>
          <w:p w14:paraId="253BA31A"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单位</w:t>
            </w:r>
          </w:p>
        </w:tc>
        <w:tc>
          <w:tcPr>
            <w:tcW w:w="2122" w:type="dxa"/>
            <w:tcBorders>
              <w:top w:val="single" w:sz="8" w:space="0" w:color="auto"/>
              <w:left w:val="single" w:sz="8" w:space="0" w:color="auto"/>
              <w:bottom w:val="single" w:sz="8" w:space="0" w:color="000000"/>
              <w:right w:val="single" w:sz="8" w:space="0" w:color="auto"/>
            </w:tcBorders>
            <w:shd w:val="clear" w:color="auto" w:fill="auto"/>
            <w:vAlign w:val="center"/>
          </w:tcPr>
          <w:p w14:paraId="7BECD490"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数量</w:t>
            </w:r>
          </w:p>
        </w:tc>
        <w:tc>
          <w:tcPr>
            <w:tcW w:w="1842" w:type="dxa"/>
            <w:tcBorders>
              <w:top w:val="single" w:sz="8" w:space="0" w:color="auto"/>
              <w:left w:val="single" w:sz="8" w:space="0" w:color="auto"/>
              <w:bottom w:val="single" w:sz="8" w:space="0" w:color="000000"/>
              <w:right w:val="single" w:sz="8" w:space="0" w:color="auto"/>
            </w:tcBorders>
            <w:shd w:val="clear" w:color="auto" w:fill="auto"/>
            <w:vAlign w:val="center"/>
          </w:tcPr>
          <w:p w14:paraId="47A39A63"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承诺到书率</w:t>
            </w:r>
            <w:r w:rsidRPr="002719B2">
              <w:rPr>
                <w:rFonts w:ascii="宋体" w:hAnsi="宋体" w:cs="宋体" w:hint="eastAsia"/>
                <w:color w:val="000000"/>
                <w:sz w:val="21"/>
                <w:szCs w:val="21"/>
              </w:rPr>
              <w:t>（注：</w:t>
            </w:r>
            <w:r>
              <w:rPr>
                <w:rFonts w:ascii="宋体" w:hAnsi="宋体" w:cs="宋体" w:hint="eastAsia"/>
                <w:color w:val="000000"/>
                <w:sz w:val="21"/>
                <w:szCs w:val="21"/>
              </w:rPr>
              <w:t>85</w:t>
            </w:r>
            <w:r w:rsidRPr="002719B2">
              <w:rPr>
                <w:rFonts w:ascii="宋体" w:hAnsi="宋体" w:cs="宋体" w:hint="eastAsia"/>
                <w:color w:val="000000"/>
                <w:sz w:val="21"/>
                <w:szCs w:val="21"/>
              </w:rPr>
              <w:t>%以上）</w:t>
            </w:r>
          </w:p>
        </w:tc>
        <w:tc>
          <w:tcPr>
            <w:tcW w:w="1560" w:type="dxa"/>
            <w:tcBorders>
              <w:top w:val="single" w:sz="8" w:space="0" w:color="auto"/>
              <w:left w:val="single" w:sz="8" w:space="0" w:color="auto"/>
              <w:bottom w:val="single" w:sz="8" w:space="0" w:color="000000"/>
              <w:right w:val="single" w:sz="4" w:space="0" w:color="auto"/>
            </w:tcBorders>
            <w:shd w:val="clear" w:color="auto" w:fill="auto"/>
            <w:vAlign w:val="center"/>
          </w:tcPr>
          <w:p w14:paraId="6A66AE64" w14:textId="77777777" w:rsidR="008C043F" w:rsidRPr="002719B2"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码洋价格</w:t>
            </w:r>
          </w:p>
        </w:tc>
        <w:tc>
          <w:tcPr>
            <w:tcW w:w="1857" w:type="dxa"/>
            <w:tcBorders>
              <w:top w:val="single" w:sz="4" w:space="0" w:color="auto"/>
              <w:left w:val="single" w:sz="4" w:space="0" w:color="auto"/>
              <w:bottom w:val="single" w:sz="4" w:space="0" w:color="auto"/>
              <w:right w:val="single" w:sz="4" w:space="0" w:color="auto"/>
            </w:tcBorders>
            <w:vAlign w:val="center"/>
          </w:tcPr>
          <w:p w14:paraId="003D17C9" w14:textId="77777777" w:rsidR="008C043F" w:rsidRDefault="008C043F" w:rsidP="003B5CE4">
            <w:pPr>
              <w:spacing w:after="0" w:line="240" w:lineRule="auto"/>
              <w:jc w:val="center"/>
              <w:rPr>
                <w:rFonts w:ascii="宋体" w:hAnsi="宋体" w:cs="宋体"/>
                <w:b/>
                <w:bCs/>
                <w:color w:val="000000"/>
                <w:sz w:val="24"/>
              </w:rPr>
            </w:pPr>
            <w:r w:rsidRPr="002719B2">
              <w:rPr>
                <w:rFonts w:ascii="宋体" w:hAnsi="宋体" w:cs="宋体" w:hint="eastAsia"/>
                <w:b/>
                <w:bCs/>
                <w:color w:val="000000"/>
                <w:sz w:val="24"/>
              </w:rPr>
              <w:t>折扣率</w:t>
            </w:r>
          </w:p>
          <w:p w14:paraId="42C62B3F" w14:textId="77777777" w:rsidR="008C043F" w:rsidRPr="002719B2" w:rsidRDefault="008C043F" w:rsidP="003B5CE4">
            <w:pPr>
              <w:spacing w:after="0" w:line="240" w:lineRule="auto"/>
              <w:ind w:leftChars="-77" w:left="-169" w:rightChars="-81" w:right="-178"/>
              <w:jc w:val="center"/>
              <w:rPr>
                <w:rFonts w:ascii="宋体" w:hAnsi="宋体" w:cs="宋体"/>
                <w:b/>
                <w:bCs/>
                <w:color w:val="000000"/>
                <w:sz w:val="24"/>
              </w:rPr>
            </w:pPr>
            <w:r>
              <w:rPr>
                <w:rFonts w:ascii="宋体" w:hAnsi="宋体" w:cs="宋体" w:hint="eastAsia"/>
                <w:b/>
                <w:bCs/>
                <w:color w:val="000000"/>
                <w:sz w:val="24"/>
              </w:rPr>
              <w:t>（综合折扣率）</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4775F6B1" w14:textId="77777777" w:rsidR="008C043F" w:rsidRPr="002719B2" w:rsidRDefault="008C043F" w:rsidP="003B5CE4">
            <w:pPr>
              <w:spacing w:after="0" w:line="240" w:lineRule="auto"/>
              <w:jc w:val="center"/>
              <w:rPr>
                <w:rFonts w:ascii="宋体" w:hAnsi="宋体" w:cs="宋体"/>
                <w:b/>
                <w:bCs/>
                <w:color w:val="000000"/>
                <w:sz w:val="24"/>
              </w:rPr>
            </w:pPr>
            <w:r>
              <w:rPr>
                <w:rFonts w:ascii="宋体" w:hAnsi="宋体" w:cs="宋体" w:hint="eastAsia"/>
                <w:b/>
                <w:bCs/>
                <w:color w:val="000000"/>
                <w:sz w:val="24"/>
              </w:rPr>
              <w:t>备注</w:t>
            </w:r>
          </w:p>
        </w:tc>
      </w:tr>
      <w:tr w:rsidR="008C043F" w:rsidRPr="002719B2" w14:paraId="37D83778" w14:textId="77777777" w:rsidTr="008C043F">
        <w:trPr>
          <w:trHeight w:val="271"/>
        </w:trPr>
        <w:tc>
          <w:tcPr>
            <w:tcW w:w="992" w:type="dxa"/>
            <w:tcBorders>
              <w:top w:val="nil"/>
              <w:left w:val="single" w:sz="8" w:space="0" w:color="auto"/>
              <w:bottom w:val="single" w:sz="8" w:space="0" w:color="auto"/>
              <w:right w:val="single" w:sz="8" w:space="0" w:color="auto"/>
            </w:tcBorders>
            <w:shd w:val="clear" w:color="auto" w:fill="auto"/>
            <w:vAlign w:val="center"/>
          </w:tcPr>
          <w:p w14:paraId="0A7AD82C" w14:textId="77777777" w:rsidR="008C043F" w:rsidRPr="002719B2" w:rsidRDefault="008C043F" w:rsidP="003B5CE4">
            <w:pPr>
              <w:spacing w:after="0" w:line="240" w:lineRule="auto"/>
              <w:jc w:val="center"/>
              <w:rPr>
                <w:rFonts w:ascii="宋体" w:hAnsi="宋体" w:cs="宋体"/>
                <w:color w:val="000000"/>
                <w:sz w:val="24"/>
              </w:rPr>
            </w:pPr>
            <w:r w:rsidRPr="002719B2">
              <w:rPr>
                <w:rFonts w:ascii="宋体" w:hAnsi="宋体" w:cs="宋体" w:hint="eastAsia"/>
                <w:color w:val="000000"/>
                <w:sz w:val="24"/>
              </w:rPr>
              <w:t>1</w:t>
            </w:r>
          </w:p>
        </w:tc>
        <w:tc>
          <w:tcPr>
            <w:tcW w:w="2026" w:type="dxa"/>
            <w:tcBorders>
              <w:top w:val="nil"/>
              <w:left w:val="nil"/>
              <w:bottom w:val="single" w:sz="8" w:space="0" w:color="auto"/>
              <w:right w:val="single" w:sz="8" w:space="0" w:color="auto"/>
            </w:tcBorders>
            <w:shd w:val="clear" w:color="auto" w:fill="auto"/>
            <w:vAlign w:val="center"/>
          </w:tcPr>
          <w:p w14:paraId="25C3BA52"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图书</w:t>
            </w:r>
          </w:p>
        </w:tc>
        <w:tc>
          <w:tcPr>
            <w:tcW w:w="1012" w:type="dxa"/>
            <w:tcBorders>
              <w:top w:val="nil"/>
              <w:left w:val="nil"/>
              <w:bottom w:val="single" w:sz="8" w:space="0" w:color="auto"/>
              <w:right w:val="single" w:sz="8" w:space="0" w:color="auto"/>
            </w:tcBorders>
            <w:shd w:val="clear" w:color="auto" w:fill="auto"/>
            <w:vAlign w:val="center"/>
          </w:tcPr>
          <w:p w14:paraId="60CFA751"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册</w:t>
            </w:r>
          </w:p>
        </w:tc>
        <w:tc>
          <w:tcPr>
            <w:tcW w:w="2122" w:type="dxa"/>
            <w:tcBorders>
              <w:top w:val="nil"/>
              <w:left w:val="nil"/>
              <w:bottom w:val="single" w:sz="8" w:space="0" w:color="auto"/>
              <w:right w:val="single" w:sz="8" w:space="0" w:color="auto"/>
            </w:tcBorders>
            <w:shd w:val="clear" w:color="auto" w:fill="auto"/>
            <w:vAlign w:val="center"/>
          </w:tcPr>
          <w:p w14:paraId="1952ABDD"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6858</w:t>
            </w:r>
          </w:p>
        </w:tc>
        <w:tc>
          <w:tcPr>
            <w:tcW w:w="1842" w:type="dxa"/>
            <w:tcBorders>
              <w:top w:val="nil"/>
              <w:left w:val="nil"/>
              <w:bottom w:val="single" w:sz="8" w:space="0" w:color="auto"/>
              <w:right w:val="single" w:sz="8" w:space="0" w:color="auto"/>
            </w:tcBorders>
            <w:shd w:val="clear" w:color="auto" w:fill="auto"/>
            <w:vAlign w:val="center"/>
          </w:tcPr>
          <w:p w14:paraId="1398042C"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w:t>
            </w:r>
          </w:p>
        </w:tc>
        <w:tc>
          <w:tcPr>
            <w:tcW w:w="1560" w:type="dxa"/>
            <w:tcBorders>
              <w:top w:val="nil"/>
              <w:left w:val="nil"/>
              <w:bottom w:val="single" w:sz="8" w:space="0" w:color="auto"/>
              <w:right w:val="single" w:sz="4" w:space="0" w:color="auto"/>
            </w:tcBorders>
            <w:shd w:val="clear" w:color="auto" w:fill="auto"/>
            <w:vAlign w:val="center"/>
          </w:tcPr>
          <w:p w14:paraId="49E4B904"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389541元</w:t>
            </w:r>
          </w:p>
        </w:tc>
        <w:tc>
          <w:tcPr>
            <w:tcW w:w="1857" w:type="dxa"/>
            <w:tcBorders>
              <w:top w:val="single" w:sz="4" w:space="0" w:color="auto"/>
              <w:left w:val="single" w:sz="4" w:space="0" w:color="auto"/>
              <w:bottom w:val="single" w:sz="4" w:space="0" w:color="auto"/>
              <w:right w:val="single" w:sz="4" w:space="0" w:color="auto"/>
            </w:tcBorders>
            <w:vAlign w:val="center"/>
          </w:tcPr>
          <w:p w14:paraId="669AAEA9"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572B6BED"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3</w:t>
            </w:r>
            <w:r>
              <w:rPr>
                <w:rFonts w:ascii="宋体" w:hAnsi="宋体" w:cs="宋体"/>
                <w:color w:val="000000"/>
                <w:sz w:val="21"/>
                <w:szCs w:val="21"/>
              </w:rPr>
              <w:t>429</w:t>
            </w:r>
            <w:r>
              <w:rPr>
                <w:rFonts w:ascii="宋体" w:hAnsi="宋体" w:cs="宋体" w:hint="eastAsia"/>
                <w:color w:val="000000"/>
                <w:sz w:val="21"/>
                <w:szCs w:val="21"/>
              </w:rPr>
              <w:t>种图书</w:t>
            </w:r>
          </w:p>
        </w:tc>
      </w:tr>
      <w:tr w:rsidR="008C043F" w:rsidRPr="002719B2" w14:paraId="5F854728" w14:textId="77777777" w:rsidTr="008C043F">
        <w:trPr>
          <w:trHeight w:val="393"/>
        </w:trPr>
        <w:tc>
          <w:tcPr>
            <w:tcW w:w="992" w:type="dxa"/>
            <w:tcBorders>
              <w:top w:val="nil"/>
              <w:left w:val="single" w:sz="8" w:space="0" w:color="auto"/>
              <w:bottom w:val="single" w:sz="8" w:space="0" w:color="auto"/>
              <w:right w:val="single" w:sz="8" w:space="0" w:color="auto"/>
            </w:tcBorders>
            <w:shd w:val="clear" w:color="auto" w:fill="auto"/>
            <w:noWrap/>
            <w:vAlign w:val="center"/>
          </w:tcPr>
          <w:p w14:paraId="7CD4BE4C" w14:textId="77777777" w:rsidR="008C043F" w:rsidRPr="002719B2" w:rsidRDefault="008C043F" w:rsidP="003B5CE4">
            <w:pPr>
              <w:spacing w:after="0" w:line="240" w:lineRule="auto"/>
              <w:jc w:val="center"/>
              <w:rPr>
                <w:rFonts w:ascii="宋体" w:hAnsi="宋体" w:cs="宋体"/>
                <w:color w:val="000000"/>
              </w:rPr>
            </w:pPr>
            <w:r w:rsidRPr="002719B2">
              <w:rPr>
                <w:rFonts w:ascii="宋体" w:hAnsi="宋体" w:cs="宋体" w:hint="eastAsia"/>
                <w:color w:val="000000"/>
              </w:rPr>
              <w:t>2</w:t>
            </w:r>
          </w:p>
        </w:tc>
        <w:tc>
          <w:tcPr>
            <w:tcW w:w="2026" w:type="dxa"/>
            <w:tcBorders>
              <w:top w:val="nil"/>
              <w:left w:val="nil"/>
              <w:bottom w:val="single" w:sz="8" w:space="0" w:color="auto"/>
              <w:right w:val="single" w:sz="8" w:space="0" w:color="auto"/>
            </w:tcBorders>
            <w:shd w:val="clear" w:color="auto" w:fill="auto"/>
            <w:vAlign w:val="center"/>
          </w:tcPr>
          <w:p w14:paraId="0895634C"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配套物品（标签）</w:t>
            </w:r>
          </w:p>
        </w:tc>
        <w:tc>
          <w:tcPr>
            <w:tcW w:w="1012" w:type="dxa"/>
            <w:tcBorders>
              <w:top w:val="nil"/>
              <w:left w:val="nil"/>
              <w:bottom w:val="single" w:sz="8" w:space="0" w:color="auto"/>
              <w:right w:val="single" w:sz="8" w:space="0" w:color="auto"/>
            </w:tcBorders>
            <w:shd w:val="clear" w:color="auto" w:fill="auto"/>
            <w:noWrap/>
            <w:vAlign w:val="center"/>
          </w:tcPr>
          <w:p w14:paraId="660F0D7C"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张</w:t>
            </w:r>
          </w:p>
        </w:tc>
        <w:tc>
          <w:tcPr>
            <w:tcW w:w="2122" w:type="dxa"/>
            <w:tcBorders>
              <w:top w:val="nil"/>
              <w:left w:val="nil"/>
              <w:bottom w:val="single" w:sz="8" w:space="0" w:color="auto"/>
              <w:right w:val="single" w:sz="8" w:space="0" w:color="auto"/>
            </w:tcBorders>
            <w:shd w:val="clear" w:color="auto" w:fill="auto"/>
            <w:noWrap/>
            <w:vAlign w:val="center"/>
          </w:tcPr>
          <w:p w14:paraId="6A8534B2"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10000</w:t>
            </w:r>
          </w:p>
        </w:tc>
        <w:tc>
          <w:tcPr>
            <w:tcW w:w="1842" w:type="dxa"/>
            <w:tcBorders>
              <w:top w:val="nil"/>
              <w:left w:val="nil"/>
              <w:bottom w:val="single" w:sz="8" w:space="0" w:color="auto"/>
              <w:right w:val="single" w:sz="8" w:space="0" w:color="auto"/>
            </w:tcBorders>
            <w:shd w:val="clear" w:color="auto" w:fill="auto"/>
            <w:noWrap/>
            <w:vAlign w:val="center"/>
          </w:tcPr>
          <w:p w14:paraId="13438B06" w14:textId="77777777" w:rsidR="008C043F" w:rsidRPr="002719B2" w:rsidRDefault="008C043F" w:rsidP="003B5CE4">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21393069"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2A02EDB5"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6101F"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8C043F" w:rsidRPr="002719B2" w14:paraId="23C8BA0E" w14:textId="77777777" w:rsidTr="008C043F">
        <w:trPr>
          <w:trHeight w:val="256"/>
        </w:trPr>
        <w:tc>
          <w:tcPr>
            <w:tcW w:w="992" w:type="dxa"/>
            <w:tcBorders>
              <w:top w:val="nil"/>
              <w:left w:val="single" w:sz="8" w:space="0" w:color="auto"/>
              <w:bottom w:val="single" w:sz="8" w:space="0" w:color="auto"/>
              <w:right w:val="single" w:sz="8" w:space="0" w:color="auto"/>
            </w:tcBorders>
            <w:shd w:val="clear" w:color="auto" w:fill="auto"/>
            <w:noWrap/>
            <w:vAlign w:val="center"/>
          </w:tcPr>
          <w:p w14:paraId="1707B7D4" w14:textId="77777777" w:rsidR="008C043F" w:rsidRPr="002719B2" w:rsidRDefault="008C043F" w:rsidP="003B5CE4">
            <w:pPr>
              <w:spacing w:after="0" w:line="240" w:lineRule="auto"/>
              <w:jc w:val="center"/>
              <w:rPr>
                <w:rFonts w:ascii="宋体" w:hAnsi="宋体" w:cs="宋体"/>
                <w:color w:val="000000"/>
              </w:rPr>
            </w:pPr>
            <w:r w:rsidRPr="002719B2">
              <w:rPr>
                <w:rFonts w:ascii="宋体" w:hAnsi="宋体" w:cs="宋体" w:hint="eastAsia"/>
                <w:color w:val="000000"/>
              </w:rPr>
              <w:t>3</w:t>
            </w:r>
          </w:p>
        </w:tc>
        <w:tc>
          <w:tcPr>
            <w:tcW w:w="2026" w:type="dxa"/>
            <w:tcBorders>
              <w:top w:val="nil"/>
              <w:left w:val="nil"/>
              <w:bottom w:val="single" w:sz="8" w:space="0" w:color="auto"/>
              <w:right w:val="single" w:sz="8" w:space="0" w:color="auto"/>
            </w:tcBorders>
            <w:shd w:val="clear" w:color="auto" w:fill="auto"/>
            <w:vAlign w:val="center"/>
          </w:tcPr>
          <w:p w14:paraId="1E2401E1"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配套物品（条码）</w:t>
            </w:r>
          </w:p>
        </w:tc>
        <w:tc>
          <w:tcPr>
            <w:tcW w:w="1012" w:type="dxa"/>
            <w:tcBorders>
              <w:top w:val="nil"/>
              <w:left w:val="nil"/>
              <w:bottom w:val="single" w:sz="8" w:space="0" w:color="auto"/>
              <w:right w:val="single" w:sz="8" w:space="0" w:color="auto"/>
            </w:tcBorders>
            <w:shd w:val="clear" w:color="auto" w:fill="auto"/>
            <w:noWrap/>
            <w:vAlign w:val="center"/>
          </w:tcPr>
          <w:p w14:paraId="6668E19D"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tcBorders>
              <w:top w:val="nil"/>
              <w:left w:val="nil"/>
              <w:bottom w:val="single" w:sz="8" w:space="0" w:color="auto"/>
              <w:right w:val="single" w:sz="8" w:space="0" w:color="auto"/>
            </w:tcBorders>
            <w:shd w:val="clear" w:color="auto" w:fill="auto"/>
            <w:noWrap/>
            <w:vAlign w:val="center"/>
          </w:tcPr>
          <w:p w14:paraId="60A42BCF"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10000</w:t>
            </w:r>
          </w:p>
        </w:tc>
        <w:tc>
          <w:tcPr>
            <w:tcW w:w="1842" w:type="dxa"/>
            <w:tcBorders>
              <w:top w:val="nil"/>
              <w:left w:val="nil"/>
              <w:bottom w:val="single" w:sz="8" w:space="0" w:color="auto"/>
              <w:right w:val="single" w:sz="8" w:space="0" w:color="auto"/>
            </w:tcBorders>
            <w:shd w:val="clear" w:color="auto" w:fill="auto"/>
            <w:noWrap/>
            <w:vAlign w:val="center"/>
          </w:tcPr>
          <w:p w14:paraId="153193FF" w14:textId="77777777" w:rsidR="008C043F" w:rsidRPr="002719B2" w:rsidRDefault="008C043F" w:rsidP="003B5CE4">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2A07516A"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75CB16B0"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24D36"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8C043F" w:rsidRPr="002719B2" w14:paraId="6D8F4CB0" w14:textId="77777777" w:rsidTr="008C043F">
        <w:trPr>
          <w:trHeight w:val="359"/>
        </w:trPr>
        <w:tc>
          <w:tcPr>
            <w:tcW w:w="992" w:type="dxa"/>
            <w:tcBorders>
              <w:top w:val="nil"/>
              <w:left w:val="single" w:sz="8" w:space="0" w:color="auto"/>
              <w:bottom w:val="single" w:sz="8" w:space="0" w:color="auto"/>
              <w:right w:val="single" w:sz="8" w:space="0" w:color="auto"/>
            </w:tcBorders>
            <w:shd w:val="clear" w:color="auto" w:fill="auto"/>
            <w:noWrap/>
            <w:vAlign w:val="center"/>
          </w:tcPr>
          <w:p w14:paraId="66966FB8" w14:textId="77777777" w:rsidR="008C043F" w:rsidRPr="002719B2" w:rsidRDefault="008C043F" w:rsidP="003B5CE4">
            <w:pPr>
              <w:spacing w:after="0" w:line="240" w:lineRule="auto"/>
              <w:jc w:val="center"/>
              <w:rPr>
                <w:rFonts w:ascii="宋体" w:hAnsi="宋体" w:cs="宋体"/>
                <w:color w:val="000000"/>
              </w:rPr>
            </w:pPr>
            <w:r w:rsidRPr="002719B2">
              <w:rPr>
                <w:rFonts w:ascii="宋体" w:hAnsi="宋体" w:cs="宋体" w:hint="eastAsia"/>
                <w:color w:val="000000"/>
              </w:rPr>
              <w:t>4</w:t>
            </w:r>
          </w:p>
        </w:tc>
        <w:tc>
          <w:tcPr>
            <w:tcW w:w="2026" w:type="dxa"/>
            <w:tcBorders>
              <w:top w:val="nil"/>
              <w:left w:val="nil"/>
              <w:bottom w:val="single" w:sz="8" w:space="0" w:color="auto"/>
              <w:right w:val="single" w:sz="8" w:space="0" w:color="auto"/>
            </w:tcBorders>
            <w:shd w:val="clear" w:color="auto" w:fill="auto"/>
            <w:vAlign w:val="center"/>
          </w:tcPr>
          <w:p w14:paraId="3448CE5F"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配套编目数据</w:t>
            </w:r>
          </w:p>
        </w:tc>
        <w:tc>
          <w:tcPr>
            <w:tcW w:w="1012" w:type="dxa"/>
            <w:tcBorders>
              <w:top w:val="nil"/>
              <w:left w:val="nil"/>
              <w:bottom w:val="single" w:sz="8" w:space="0" w:color="auto"/>
              <w:right w:val="single" w:sz="8" w:space="0" w:color="auto"/>
            </w:tcBorders>
            <w:shd w:val="clear" w:color="auto" w:fill="auto"/>
            <w:noWrap/>
            <w:vAlign w:val="center"/>
          </w:tcPr>
          <w:p w14:paraId="6821D4E5" w14:textId="77777777" w:rsidR="008C043F" w:rsidRPr="002719B2" w:rsidRDefault="008C043F" w:rsidP="003B5CE4">
            <w:pPr>
              <w:spacing w:after="0" w:line="240" w:lineRule="auto"/>
              <w:jc w:val="center"/>
              <w:rPr>
                <w:rFonts w:ascii="宋体" w:hAnsi="宋体" w:cs="宋体"/>
                <w:color w:val="000000"/>
                <w:sz w:val="21"/>
                <w:szCs w:val="21"/>
              </w:rPr>
            </w:pPr>
            <w:r w:rsidRPr="002719B2">
              <w:rPr>
                <w:rFonts w:ascii="宋体" w:hAnsi="宋体" w:cs="宋体" w:hint="eastAsia"/>
                <w:color w:val="000000"/>
                <w:sz w:val="21"/>
                <w:szCs w:val="21"/>
              </w:rPr>
              <w:t>条</w:t>
            </w:r>
          </w:p>
        </w:tc>
        <w:tc>
          <w:tcPr>
            <w:tcW w:w="2122" w:type="dxa"/>
            <w:tcBorders>
              <w:top w:val="nil"/>
              <w:left w:val="nil"/>
              <w:bottom w:val="single" w:sz="8" w:space="0" w:color="auto"/>
              <w:right w:val="single" w:sz="8" w:space="0" w:color="auto"/>
            </w:tcBorders>
            <w:shd w:val="clear" w:color="auto" w:fill="auto"/>
            <w:noWrap/>
            <w:vAlign w:val="center"/>
          </w:tcPr>
          <w:p w14:paraId="74F152D8"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按实际到书种类提供</w:t>
            </w:r>
          </w:p>
        </w:tc>
        <w:tc>
          <w:tcPr>
            <w:tcW w:w="1842" w:type="dxa"/>
            <w:tcBorders>
              <w:top w:val="nil"/>
              <w:left w:val="nil"/>
              <w:bottom w:val="single" w:sz="8" w:space="0" w:color="auto"/>
              <w:right w:val="single" w:sz="8" w:space="0" w:color="auto"/>
            </w:tcBorders>
            <w:shd w:val="clear" w:color="auto" w:fill="auto"/>
            <w:noWrap/>
            <w:vAlign w:val="center"/>
          </w:tcPr>
          <w:p w14:paraId="690419C2" w14:textId="77777777" w:rsidR="008C043F" w:rsidRPr="002719B2" w:rsidRDefault="008C043F" w:rsidP="003B5CE4">
            <w:pPr>
              <w:spacing w:after="0" w:line="240" w:lineRule="auto"/>
              <w:jc w:val="center"/>
              <w:rPr>
                <w:rFonts w:ascii="宋体" w:hAnsi="宋体" w:cs="宋体"/>
                <w:color w:val="000000"/>
                <w:sz w:val="21"/>
                <w:szCs w:val="21"/>
              </w:rPr>
            </w:pPr>
          </w:p>
        </w:tc>
        <w:tc>
          <w:tcPr>
            <w:tcW w:w="1560" w:type="dxa"/>
            <w:tcBorders>
              <w:top w:val="nil"/>
              <w:left w:val="nil"/>
              <w:bottom w:val="single" w:sz="8" w:space="0" w:color="auto"/>
              <w:right w:val="single" w:sz="4" w:space="0" w:color="auto"/>
            </w:tcBorders>
            <w:shd w:val="clear" w:color="auto" w:fill="auto"/>
            <w:noWrap/>
            <w:vAlign w:val="center"/>
          </w:tcPr>
          <w:p w14:paraId="5D5D19E4"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vAlign w:val="center"/>
          </w:tcPr>
          <w:p w14:paraId="57B727AD" w14:textId="77777777" w:rsidR="008C043F" w:rsidRPr="002719B2" w:rsidRDefault="008C043F" w:rsidP="003B5CE4">
            <w:pPr>
              <w:spacing w:after="0" w:line="240" w:lineRule="auto"/>
              <w:jc w:val="center"/>
              <w:rPr>
                <w:rFonts w:ascii="宋体" w:hAnsi="宋体" w:cs="宋体"/>
                <w:color w:val="000000"/>
                <w:sz w:val="21"/>
                <w:szCs w:val="21"/>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A0E9C" w14:textId="77777777" w:rsidR="008C043F" w:rsidRPr="002719B2" w:rsidRDefault="008C043F" w:rsidP="003B5CE4">
            <w:pPr>
              <w:spacing w:after="0" w:line="240" w:lineRule="auto"/>
              <w:jc w:val="center"/>
              <w:rPr>
                <w:rFonts w:ascii="宋体" w:hAnsi="宋体" w:cs="宋体"/>
                <w:color w:val="000000"/>
                <w:sz w:val="21"/>
                <w:szCs w:val="21"/>
              </w:rPr>
            </w:pPr>
            <w:r>
              <w:rPr>
                <w:rFonts w:ascii="宋体" w:hAnsi="宋体" w:cs="宋体" w:hint="eastAsia"/>
                <w:color w:val="000000"/>
                <w:sz w:val="21"/>
                <w:szCs w:val="21"/>
              </w:rPr>
              <w:t>免费提供</w:t>
            </w:r>
          </w:p>
        </w:tc>
      </w:tr>
      <w:tr w:rsidR="008C043F" w:rsidRPr="002719B2" w14:paraId="48A80BB0" w14:textId="77777777" w:rsidTr="003B5CE4">
        <w:trPr>
          <w:trHeight w:hRule="exact" w:val="454"/>
        </w:trPr>
        <w:tc>
          <w:tcPr>
            <w:tcW w:w="3018"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D7DE9DC" w14:textId="77777777" w:rsidR="008C043F" w:rsidRPr="002719B2" w:rsidRDefault="008C043F" w:rsidP="003B5CE4">
            <w:pPr>
              <w:spacing w:after="0"/>
              <w:jc w:val="center"/>
              <w:rPr>
                <w:rFonts w:ascii="宋体" w:hAnsi="宋体" w:cs="宋体"/>
                <w:b/>
                <w:bCs/>
                <w:color w:val="000000"/>
                <w:sz w:val="24"/>
              </w:rPr>
            </w:pPr>
            <w:proofErr w:type="gramStart"/>
            <w:r>
              <w:rPr>
                <w:rFonts w:ascii="宋体" w:hAnsi="宋体" w:cs="宋体" w:hint="eastAsia"/>
                <w:b/>
                <w:bCs/>
                <w:color w:val="000000"/>
                <w:sz w:val="24"/>
              </w:rPr>
              <w:t>实洋总价</w:t>
            </w:r>
            <w:proofErr w:type="gramEnd"/>
          </w:p>
        </w:tc>
        <w:tc>
          <w:tcPr>
            <w:tcW w:w="10250" w:type="dxa"/>
            <w:gridSpan w:val="6"/>
            <w:tcBorders>
              <w:top w:val="single" w:sz="8" w:space="0" w:color="auto"/>
              <w:left w:val="nil"/>
              <w:bottom w:val="single" w:sz="8" w:space="0" w:color="auto"/>
              <w:right w:val="single" w:sz="8" w:space="0" w:color="auto"/>
            </w:tcBorders>
            <w:vAlign w:val="center"/>
          </w:tcPr>
          <w:p w14:paraId="52816261" w14:textId="77777777" w:rsidR="008C043F" w:rsidRPr="002719B2" w:rsidRDefault="008C043F" w:rsidP="003B5CE4">
            <w:pPr>
              <w:spacing w:after="0"/>
              <w:jc w:val="center"/>
              <w:rPr>
                <w:rFonts w:ascii="宋体" w:hAnsi="宋体" w:cs="宋体"/>
                <w:color w:val="000000"/>
              </w:rPr>
            </w:pPr>
            <w:r w:rsidRPr="002719B2">
              <w:rPr>
                <w:rFonts w:ascii="宋体" w:hAnsi="宋体" w:cs="宋体" w:hint="eastAsia"/>
                <w:color w:val="000000"/>
              </w:rPr>
              <w:t>小写</w:t>
            </w:r>
          </w:p>
        </w:tc>
      </w:tr>
      <w:tr w:rsidR="008C043F" w:rsidRPr="002719B2" w14:paraId="09C9E489" w14:textId="77777777" w:rsidTr="003B5CE4">
        <w:trPr>
          <w:trHeight w:hRule="exact" w:val="454"/>
        </w:trPr>
        <w:tc>
          <w:tcPr>
            <w:tcW w:w="3018" w:type="dxa"/>
            <w:gridSpan w:val="2"/>
            <w:vMerge/>
            <w:tcBorders>
              <w:top w:val="single" w:sz="8" w:space="0" w:color="auto"/>
              <w:left w:val="single" w:sz="8" w:space="0" w:color="auto"/>
              <w:bottom w:val="single" w:sz="8" w:space="0" w:color="auto"/>
              <w:right w:val="single" w:sz="8" w:space="0" w:color="auto"/>
            </w:tcBorders>
            <w:vAlign w:val="center"/>
          </w:tcPr>
          <w:p w14:paraId="71D540B7" w14:textId="77777777" w:rsidR="008C043F" w:rsidRPr="002719B2" w:rsidRDefault="008C043F" w:rsidP="003B5CE4">
            <w:pPr>
              <w:jc w:val="center"/>
              <w:rPr>
                <w:rFonts w:ascii="宋体" w:hAnsi="宋体" w:cs="宋体"/>
                <w:b/>
                <w:bCs/>
                <w:color w:val="000000"/>
                <w:sz w:val="24"/>
              </w:rPr>
              <w:pPrChange w:id="190" w:author="夏 建峰" w:date="2021-03-03T16:22:00Z">
                <w:pPr>
                  <w:jc w:val="left"/>
                </w:pPr>
              </w:pPrChange>
            </w:pPr>
          </w:p>
        </w:tc>
        <w:tc>
          <w:tcPr>
            <w:tcW w:w="10250" w:type="dxa"/>
            <w:gridSpan w:val="6"/>
            <w:tcBorders>
              <w:top w:val="single" w:sz="8" w:space="0" w:color="auto"/>
              <w:left w:val="nil"/>
              <w:bottom w:val="single" w:sz="8" w:space="0" w:color="auto"/>
              <w:right w:val="single" w:sz="8" w:space="0" w:color="000000"/>
            </w:tcBorders>
            <w:vAlign w:val="center"/>
          </w:tcPr>
          <w:p w14:paraId="1D20AE42" w14:textId="77777777" w:rsidR="008C043F" w:rsidRPr="002719B2" w:rsidRDefault="008C043F" w:rsidP="003B5CE4">
            <w:pPr>
              <w:spacing w:after="0"/>
              <w:jc w:val="center"/>
              <w:rPr>
                <w:rFonts w:ascii="宋体" w:hAnsi="宋体" w:cs="宋体"/>
                <w:color w:val="000000"/>
              </w:rPr>
            </w:pPr>
            <w:r w:rsidRPr="002719B2">
              <w:rPr>
                <w:rFonts w:ascii="宋体" w:hAnsi="宋体" w:cs="宋体" w:hint="eastAsia"/>
                <w:color w:val="000000"/>
              </w:rPr>
              <w:t>大写</w:t>
            </w:r>
          </w:p>
        </w:tc>
      </w:tr>
    </w:tbl>
    <w:p w14:paraId="3D3AD7A0" w14:textId="77777777" w:rsidR="008C043F" w:rsidRDefault="008C043F" w:rsidP="008C043F">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备注：</w:t>
      </w:r>
    </w:p>
    <w:p w14:paraId="156ED86A" w14:textId="77777777" w:rsidR="008C043F" w:rsidRDefault="008C043F" w:rsidP="008C043F">
      <w:pPr>
        <w:snapToGrid w:val="0"/>
        <w:spacing w:after="0" w:line="240" w:lineRule="auto"/>
        <w:rPr>
          <w:rFonts w:ascii="仿宋" w:eastAsia="仿宋" w:hAnsi="仿宋" w:cs="仿宋"/>
          <w:color w:val="000000" w:themeColor="text1"/>
          <w:sz w:val="28"/>
          <w:szCs w:val="28"/>
        </w:rPr>
      </w:pPr>
      <w:r>
        <w:rPr>
          <w:rFonts w:ascii="仿宋" w:eastAsia="仿宋" w:hAnsi="仿宋" w:cs="仿宋"/>
          <w:color w:val="000000" w:themeColor="text1"/>
          <w:sz w:val="28"/>
          <w:szCs w:val="28"/>
        </w:rPr>
        <w:t>1</w:t>
      </w:r>
      <w:r>
        <w:rPr>
          <w:rFonts w:ascii="仿宋" w:eastAsia="仿宋" w:hAnsi="仿宋" w:cs="仿宋" w:hint="eastAsia"/>
          <w:color w:val="000000" w:themeColor="text1"/>
          <w:sz w:val="28"/>
          <w:szCs w:val="28"/>
        </w:rPr>
        <w:t>、综合折扣率=</w:t>
      </w:r>
      <w:proofErr w:type="gramStart"/>
      <w:r>
        <w:rPr>
          <w:rFonts w:ascii="仿宋" w:eastAsia="仿宋" w:hAnsi="仿宋" w:cs="仿宋" w:hint="eastAsia"/>
          <w:color w:val="000000" w:themeColor="text1"/>
          <w:sz w:val="28"/>
          <w:szCs w:val="28"/>
        </w:rPr>
        <w:t>实洋总价</w:t>
      </w:r>
      <w:proofErr w:type="gramEnd"/>
      <w:r>
        <w:rPr>
          <w:rFonts w:ascii="仿宋" w:eastAsia="仿宋" w:hAnsi="仿宋" w:cs="仿宋" w:hint="eastAsia"/>
          <w:color w:val="000000" w:themeColor="text1"/>
          <w:sz w:val="28"/>
          <w:szCs w:val="28"/>
        </w:rPr>
        <w:t>/码洋总价×</w:t>
      </w:r>
      <w:r>
        <w:rPr>
          <w:rFonts w:ascii="仿宋" w:eastAsia="仿宋" w:hAnsi="仿宋" w:cs="仿宋"/>
          <w:color w:val="000000" w:themeColor="text1"/>
          <w:sz w:val="28"/>
          <w:szCs w:val="28"/>
        </w:rPr>
        <w:t>100</w:t>
      </w:r>
      <w:r>
        <w:rPr>
          <w:rFonts w:ascii="仿宋" w:eastAsia="仿宋" w:hAnsi="仿宋" w:cs="仿宋" w:hint="eastAsia"/>
          <w:color w:val="000000" w:themeColor="text1"/>
          <w:sz w:val="28"/>
          <w:szCs w:val="28"/>
        </w:rPr>
        <w:t>%；</w:t>
      </w:r>
    </w:p>
    <w:p w14:paraId="58711254" w14:textId="77777777" w:rsidR="008C043F" w:rsidRDefault="008C043F" w:rsidP="008C043F">
      <w:pPr>
        <w:pStyle w:val="a9"/>
        <w:spacing w:line="500" w:lineRule="exact"/>
        <w:rPr>
          <w:rFonts w:ascii="仿宋" w:eastAsia="仿宋" w:hAnsi="仿宋"/>
          <w:color w:val="000000"/>
          <w:sz w:val="28"/>
        </w:rPr>
      </w:pPr>
      <w:r>
        <w:rPr>
          <w:rFonts w:ascii="仿宋" w:eastAsia="仿宋" w:hAnsi="仿宋"/>
          <w:color w:val="000000"/>
          <w:sz w:val="28"/>
        </w:rPr>
        <w:t>2</w:t>
      </w:r>
      <w:r>
        <w:rPr>
          <w:rFonts w:ascii="仿宋" w:eastAsia="仿宋" w:hAnsi="仿宋" w:hint="eastAsia"/>
          <w:color w:val="000000"/>
          <w:sz w:val="28"/>
        </w:rPr>
        <w:t>、</w:t>
      </w:r>
      <w:r>
        <w:rPr>
          <w:rFonts w:ascii="仿宋" w:eastAsia="仿宋" w:hAnsi="仿宋" w:cs="仿宋" w:hint="eastAsia"/>
          <w:color w:val="000000" w:themeColor="text1"/>
          <w:sz w:val="28"/>
          <w:szCs w:val="28"/>
        </w:rPr>
        <w:t>图书书目详见附件“2020-2021学年图书馆图书采购目录”。</w:t>
      </w:r>
    </w:p>
    <w:p w14:paraId="04D906B9" w14:textId="77777777" w:rsidR="008C043F" w:rsidRDefault="008C043F" w:rsidP="008C043F">
      <w:pPr>
        <w:snapToGrid w:val="0"/>
        <w:spacing w:after="0" w:line="24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3、提交响应文件时，请提供《货物报价表一览表》、《2020-2021学年图书馆图书采购目录》（含纸质和电子报价表），所有书目需报折扣率，不得遗漏。</w:t>
      </w:r>
    </w:p>
    <w:p w14:paraId="14E39165" w14:textId="77777777" w:rsidR="008C043F" w:rsidRPr="009851A2" w:rsidRDefault="008C043F" w:rsidP="008C043F">
      <w:pPr>
        <w:snapToGrid w:val="0"/>
        <w:spacing w:after="0" w:line="240" w:lineRule="auto"/>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w:t>
      </w:r>
      <w:r w:rsidRPr="008C043F">
        <w:rPr>
          <w:rFonts w:ascii="仿宋" w:eastAsia="仿宋" w:hAnsi="仿宋" w:cs="仿宋" w:hint="eastAsia"/>
          <w:color w:val="000000" w:themeColor="text1"/>
          <w:sz w:val="28"/>
          <w:szCs w:val="28"/>
        </w:rPr>
        <w:t>上述单价为固定不变价，包含乙方将货物运送至甲方指定交货地点交甲方指定收货人并经甲方验收合格之前</w:t>
      </w:r>
      <w:r>
        <w:rPr>
          <w:rFonts w:ascii="仿宋" w:eastAsia="仿宋" w:hAnsi="仿宋" w:hint="eastAsia"/>
          <w:color w:val="000000"/>
          <w:sz w:val="28"/>
        </w:rPr>
        <w:t>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A4C7B58" w14:textId="77777777" w:rsidR="00FD17CD" w:rsidRDefault="00921342">
      <w:pPr>
        <w:spacing w:after="0" w:line="380" w:lineRule="exact"/>
        <w:ind w:firstLineChars="1950" w:firstLine="5460"/>
        <w:jc w:val="left"/>
        <w:rPr>
          <w:rFonts w:ascii="仿宋" w:eastAsia="仿宋" w:hAnsi="仿宋"/>
          <w:sz w:val="28"/>
          <w:szCs w:val="28"/>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4324B343" w14:textId="77777777" w:rsidR="00FD17CD" w:rsidRDefault="00FD17CD">
      <w:pPr>
        <w:spacing w:after="0" w:line="240" w:lineRule="auto"/>
        <w:jc w:val="left"/>
        <w:rPr>
          <w:rFonts w:ascii="仿宋" w:eastAsia="仿宋" w:hAnsi="仿宋"/>
          <w:b/>
          <w:bCs/>
          <w:color w:val="000000" w:themeColor="text1"/>
          <w:sz w:val="28"/>
          <w:szCs w:val="28"/>
        </w:rPr>
        <w:sectPr w:rsidR="00FD17CD">
          <w:pgSz w:w="16838" w:h="11906" w:orient="landscape"/>
          <w:pgMar w:top="1134" w:right="1440" w:bottom="1417" w:left="1440" w:header="851" w:footer="992" w:gutter="0"/>
          <w:cols w:space="0"/>
          <w:titlePg/>
          <w:docGrid w:type="lines" w:linePitch="322"/>
        </w:sectPr>
      </w:pPr>
    </w:p>
    <w:p w14:paraId="71FDF870"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3730DE7E" w14:textId="77777777" w:rsidR="00FD17CD" w:rsidRDefault="00FD17CD">
      <w:pPr>
        <w:pStyle w:val="33"/>
        <w:rPr>
          <w:rFonts w:ascii="仿宋" w:eastAsia="仿宋" w:hAnsi="仿宋"/>
          <w:color w:val="000000" w:themeColor="text1"/>
          <w:szCs w:val="28"/>
        </w:rPr>
      </w:pPr>
    </w:p>
    <w:p w14:paraId="68D460B6" w14:textId="77777777" w:rsidR="00FD17CD" w:rsidRDefault="00921342">
      <w:pPr>
        <w:spacing w:line="380" w:lineRule="exact"/>
        <w:jc w:val="center"/>
        <w:outlineLvl w:val="2"/>
        <w:rPr>
          <w:rFonts w:ascii="仿宋" w:eastAsia="仿宋" w:hAnsi="仿宋"/>
          <w:b/>
          <w:color w:val="000000" w:themeColor="text1"/>
          <w:sz w:val="28"/>
          <w:szCs w:val="28"/>
        </w:rPr>
      </w:pPr>
      <w:bookmarkStart w:id="191" w:name="_Toc258401266"/>
      <w:bookmarkStart w:id="192" w:name="_Toc213756058"/>
      <w:bookmarkStart w:id="193" w:name="_Toc266868680"/>
      <w:bookmarkStart w:id="194" w:name="_Toc235437999"/>
      <w:bookmarkStart w:id="195" w:name="_Toc236021458"/>
      <w:bookmarkStart w:id="196" w:name="_Toc249325721"/>
      <w:bookmarkStart w:id="197" w:name="_Toc267060462"/>
      <w:bookmarkStart w:id="198" w:name="_Toc266870917"/>
      <w:bookmarkStart w:id="199" w:name="_Toc253066625"/>
      <w:bookmarkStart w:id="200" w:name="_Toc219800250"/>
      <w:bookmarkStart w:id="201" w:name="_Toc255975017"/>
      <w:bookmarkStart w:id="202" w:name="_Toc259520875"/>
      <w:bookmarkStart w:id="203" w:name="_Toc223146615"/>
      <w:bookmarkStart w:id="204" w:name="_Toc225669329"/>
      <w:bookmarkStart w:id="205" w:name="_Toc217891409"/>
      <w:bookmarkStart w:id="206" w:name="_Toc227058537"/>
      <w:bookmarkStart w:id="207" w:name="_Toc251613840"/>
      <w:bookmarkStart w:id="208" w:name="_Toc232302123"/>
      <w:bookmarkStart w:id="209" w:name="_Toc266870442"/>
      <w:bookmarkStart w:id="210" w:name="_Toc230071154"/>
      <w:bookmarkStart w:id="211" w:name="_Toc251586242"/>
      <w:bookmarkStart w:id="212" w:name="_Toc235438353"/>
      <w:bookmarkStart w:id="213" w:name="_Toc259692657"/>
      <w:bookmarkStart w:id="214" w:name="_Toc254790910"/>
      <w:bookmarkStart w:id="215" w:name="_Toc267060217"/>
      <w:bookmarkStart w:id="216" w:name="_Toc235438282"/>
      <w:bookmarkStart w:id="217" w:name="_Toc259692750"/>
      <w:bookmarkStart w:id="218" w:name="_Toc267060077"/>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Fonts w:ascii="仿宋" w:eastAsia="仿宋" w:hAnsi="仿宋" w:hint="eastAsia"/>
          <w:b/>
          <w:color w:val="000000" w:themeColor="text1"/>
          <w:sz w:val="28"/>
          <w:szCs w:val="28"/>
        </w:rPr>
        <w:cr/>
      </w:r>
    </w:p>
    <w:p w14:paraId="368F1743" w14:textId="7C2420C7" w:rsidR="00FD17CD" w:rsidRDefault="00954403">
      <w:pPr>
        <w:spacing w:after="0" w:line="500" w:lineRule="exact"/>
        <w:rPr>
          <w:rFonts w:ascii="仿宋" w:eastAsia="仿宋" w:hAnsi="仿宋"/>
          <w:color w:val="000000" w:themeColor="text1"/>
          <w:sz w:val="28"/>
          <w:szCs w:val="28"/>
        </w:rPr>
      </w:pPr>
      <w:bookmarkStart w:id="219" w:name="_Hlk511663739"/>
      <w:r>
        <w:rPr>
          <w:rFonts w:ascii="仿宋" w:eastAsia="仿宋" w:hAnsi="仿宋" w:hint="eastAsia"/>
          <w:color w:val="000000" w:themeColor="text1"/>
          <w:sz w:val="28"/>
          <w:szCs w:val="28"/>
        </w:rPr>
        <w:t>重庆外语外事学院：</w:t>
      </w:r>
      <w:bookmarkEnd w:id="219"/>
    </w:p>
    <w:p w14:paraId="2A7C2375" w14:textId="77777777" w:rsidR="00FD17CD" w:rsidRDefault="00921342">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proofErr w:type="spellStart"/>
      <w:r>
        <w:rPr>
          <w:rFonts w:ascii="仿宋" w:eastAsia="仿宋" w:hAnsi="仿宋" w:hint="eastAsia"/>
          <w:color w:val="000000" w:themeColor="text1"/>
          <w:sz w:val="28"/>
          <w:szCs w:val="28"/>
        </w:rPr>
        <w:t>xxxx</w:t>
      </w:r>
      <w:proofErr w:type="spellEnd"/>
      <w:r>
        <w:rPr>
          <w:rFonts w:ascii="仿宋" w:eastAsia="仿宋" w:hAnsi="仿宋" w:hint="eastAsia"/>
          <w:color w:val="000000" w:themeColor="text1"/>
          <w:sz w:val="28"/>
          <w:szCs w:val="28"/>
        </w:rPr>
        <w:t>年xx月xx日 （ZWC-20200XX）公开询价邀请，本签字人愿意参加本次报价，提供公开询价文件中规定的货物，并证明提交的下列文件和说明是准确的和真实的。</w:t>
      </w:r>
    </w:p>
    <w:p w14:paraId="7769093B"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13941273"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32947C8D" w14:textId="77777777" w:rsidR="00FD17CD" w:rsidRDefault="00FD17CD">
      <w:pPr>
        <w:spacing w:line="500" w:lineRule="exact"/>
        <w:ind w:firstLineChars="200" w:firstLine="560"/>
        <w:rPr>
          <w:rFonts w:ascii="仿宋" w:eastAsia="仿宋" w:hAnsi="仿宋"/>
          <w:color w:val="000000" w:themeColor="text1"/>
          <w:sz w:val="28"/>
          <w:szCs w:val="28"/>
        </w:rPr>
      </w:pPr>
    </w:p>
    <w:p w14:paraId="057AFE99"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5A85F119"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5F7F2ACA" w14:textId="77777777" w:rsidR="00FD17CD" w:rsidRDefault="00921342">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编：</w:t>
      </w:r>
    </w:p>
    <w:p w14:paraId="2C997800"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169D7211" w14:textId="77777777" w:rsidR="00FD17CD" w:rsidRDefault="00921342">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220" w:name="_Toc266870918"/>
      <w:bookmarkStart w:id="221" w:name="_Toc258401267"/>
      <w:bookmarkStart w:id="222" w:name="_Toc249325722"/>
      <w:bookmarkStart w:id="223" w:name="_Toc259692658"/>
      <w:bookmarkStart w:id="224" w:name="_Toc223146616"/>
      <w:bookmarkStart w:id="225" w:name="_Toc217891410"/>
      <w:bookmarkStart w:id="226" w:name="_Toc225669330"/>
      <w:bookmarkStart w:id="227" w:name="_Toc235438354"/>
      <w:bookmarkStart w:id="228" w:name="_Toc254790911"/>
      <w:bookmarkStart w:id="229" w:name="_Toc266868681"/>
      <w:bookmarkStart w:id="230" w:name="_Toc213756059"/>
      <w:bookmarkStart w:id="231" w:name="_Toc235438283"/>
      <w:bookmarkStart w:id="232" w:name="_Toc266870443"/>
      <w:bookmarkStart w:id="233" w:name="_Toc259692751"/>
      <w:bookmarkStart w:id="234" w:name="_Toc255975018"/>
      <w:bookmarkStart w:id="235" w:name="_Toc235438000"/>
      <w:bookmarkStart w:id="236" w:name="_Toc251613841"/>
      <w:bookmarkStart w:id="237" w:name="_Toc227058538"/>
      <w:bookmarkStart w:id="238" w:name="_Toc236021459"/>
      <w:bookmarkStart w:id="239" w:name="_Toc232302124"/>
      <w:bookmarkStart w:id="240" w:name="_Toc230071155"/>
      <w:bookmarkStart w:id="241" w:name="_Toc219800251"/>
      <w:bookmarkStart w:id="242" w:name="_Toc253066626"/>
      <w:bookmarkStart w:id="243" w:name="_Toc251586243"/>
      <w:bookmarkStart w:id="244" w:name="_Toc259520876"/>
    </w:p>
    <w:p w14:paraId="312DB664"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41BAE75B" w14:textId="77777777" w:rsidR="00FD17CD" w:rsidRDefault="00921342">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3A4A5D69" w14:textId="77777777" w:rsidR="00FD17CD" w:rsidRDefault="00FD17CD">
      <w:pPr>
        <w:jc w:val="center"/>
        <w:outlineLvl w:val="1"/>
        <w:rPr>
          <w:rFonts w:ascii="仿宋" w:eastAsia="仿宋" w:hAnsi="仿宋"/>
          <w:b/>
          <w:color w:val="000000" w:themeColor="text1"/>
          <w:sz w:val="28"/>
          <w:szCs w:val="28"/>
        </w:rPr>
      </w:pPr>
    </w:p>
    <w:p w14:paraId="51EE4655" w14:textId="5830A250" w:rsidR="00FD17CD" w:rsidRDefault="00954403">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w:t>
      </w:r>
      <w:r w:rsidR="00921342">
        <w:rPr>
          <w:rFonts w:ascii="仿宋" w:eastAsia="仿宋" w:hAnsi="仿宋" w:hint="eastAsia"/>
          <w:color w:val="000000" w:themeColor="text1"/>
          <w:sz w:val="28"/>
          <w:szCs w:val="28"/>
        </w:rPr>
        <w:t>学院：</w:t>
      </w:r>
    </w:p>
    <w:p w14:paraId="3D0D05C4" w14:textId="77777777" w:rsidR="00FD17CD" w:rsidRDefault="00921342">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37A316B5" w14:textId="77777777" w:rsidR="00FD17CD" w:rsidRDefault="00FD17CD">
      <w:pPr>
        <w:spacing w:line="380" w:lineRule="exact"/>
        <w:rPr>
          <w:rFonts w:ascii="仿宋" w:eastAsia="仿宋" w:hAnsi="仿宋"/>
          <w:color w:val="000000" w:themeColor="text1"/>
          <w:sz w:val="28"/>
          <w:szCs w:val="28"/>
        </w:rPr>
      </w:pPr>
    </w:p>
    <w:p w14:paraId="06AAE3D1" w14:textId="77777777" w:rsidR="00FD17CD" w:rsidRDefault="00FD17CD">
      <w:pPr>
        <w:spacing w:line="380" w:lineRule="exact"/>
        <w:rPr>
          <w:rFonts w:ascii="仿宋" w:eastAsia="仿宋" w:hAnsi="仿宋"/>
          <w:color w:val="000000" w:themeColor="text1"/>
          <w:sz w:val="28"/>
          <w:szCs w:val="28"/>
        </w:rPr>
      </w:pPr>
    </w:p>
    <w:p w14:paraId="64F27608" w14:textId="77777777" w:rsidR="00FD17CD" w:rsidRDefault="00FD17CD">
      <w:pPr>
        <w:spacing w:line="380" w:lineRule="exact"/>
        <w:rPr>
          <w:rFonts w:ascii="仿宋" w:eastAsia="仿宋" w:hAnsi="仿宋"/>
          <w:color w:val="000000" w:themeColor="text1"/>
          <w:sz w:val="28"/>
          <w:szCs w:val="28"/>
        </w:rPr>
      </w:pPr>
    </w:p>
    <w:p w14:paraId="44A6F815" w14:textId="77777777" w:rsidR="00FD17CD" w:rsidRDefault="00FD17CD">
      <w:pPr>
        <w:spacing w:line="380" w:lineRule="exact"/>
        <w:rPr>
          <w:rFonts w:ascii="仿宋" w:eastAsia="仿宋" w:hAnsi="仿宋"/>
          <w:color w:val="000000" w:themeColor="text1"/>
          <w:sz w:val="28"/>
          <w:szCs w:val="28"/>
        </w:rPr>
      </w:pPr>
    </w:p>
    <w:p w14:paraId="54881C0A" w14:textId="77777777" w:rsidR="00FD17CD" w:rsidRDefault="00FD17CD">
      <w:pPr>
        <w:spacing w:line="380" w:lineRule="exact"/>
        <w:rPr>
          <w:rFonts w:ascii="仿宋" w:eastAsia="仿宋" w:hAnsi="仿宋"/>
          <w:color w:val="000000" w:themeColor="text1"/>
          <w:sz w:val="28"/>
          <w:szCs w:val="28"/>
        </w:rPr>
      </w:pPr>
    </w:p>
    <w:p w14:paraId="04A88061" w14:textId="77777777" w:rsidR="00FD17CD" w:rsidRDefault="00FD17CD">
      <w:pPr>
        <w:spacing w:line="380" w:lineRule="exact"/>
        <w:rPr>
          <w:rFonts w:ascii="仿宋" w:eastAsia="仿宋" w:hAnsi="仿宋"/>
          <w:color w:val="000000" w:themeColor="text1"/>
          <w:sz w:val="28"/>
          <w:szCs w:val="28"/>
        </w:rPr>
      </w:pPr>
    </w:p>
    <w:p w14:paraId="4F51CD6C" w14:textId="77777777" w:rsidR="00FD17CD" w:rsidRDefault="00FD17CD">
      <w:pPr>
        <w:spacing w:line="380" w:lineRule="exact"/>
        <w:rPr>
          <w:rFonts w:ascii="仿宋" w:eastAsia="仿宋" w:hAnsi="仿宋"/>
          <w:color w:val="000000" w:themeColor="text1"/>
          <w:sz w:val="28"/>
          <w:szCs w:val="28"/>
        </w:rPr>
      </w:pPr>
    </w:p>
    <w:p w14:paraId="10428D51"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6434112C"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3C83C064" w14:textId="77777777" w:rsidR="00FD17CD" w:rsidRDefault="00921342">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25789C63" w14:textId="77777777" w:rsidR="00FD17CD" w:rsidRDefault="00921342">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245" w:name="_Toc192996454"/>
      <w:bookmarkStart w:id="246" w:name="_Toc191783230"/>
      <w:bookmarkStart w:id="247" w:name="_Toc267060081"/>
      <w:bookmarkStart w:id="248" w:name="_Toc193165742"/>
      <w:bookmarkStart w:id="249" w:name="_Toc255975021"/>
      <w:bookmarkStart w:id="250" w:name="_Toc160880537"/>
      <w:bookmarkStart w:id="251" w:name="_Toc160880168"/>
      <w:bookmarkStart w:id="252" w:name="_Toc192996346"/>
      <w:bookmarkStart w:id="253" w:name="_Toc251586246"/>
      <w:bookmarkStart w:id="254" w:name="_Toc259520879"/>
      <w:bookmarkStart w:id="255" w:name="_Toc259692754"/>
      <w:bookmarkStart w:id="256" w:name="_Toc258401270"/>
      <w:bookmarkStart w:id="257" w:name="_Toc182805225"/>
      <w:bookmarkStart w:id="258" w:name="_Toc235438357"/>
      <w:bookmarkStart w:id="259" w:name="_Toc253066629"/>
      <w:bookmarkStart w:id="260" w:name="_Toc254790914"/>
      <w:bookmarkStart w:id="261" w:name="_Toc191789337"/>
      <w:bookmarkStart w:id="262" w:name="_Toc182372790"/>
      <w:bookmarkStart w:id="263" w:name="_Toc191802698"/>
      <w:bookmarkStart w:id="264" w:name="_Toc191803634"/>
      <w:bookmarkStart w:id="265" w:name="_Toc181436573"/>
      <w:bookmarkStart w:id="266" w:name="_Toc192663843"/>
      <w:bookmarkStart w:id="267" w:name="_Toc266870922"/>
      <w:bookmarkStart w:id="268" w:name="_Toc235438003"/>
      <w:bookmarkStart w:id="269" w:name="_Toc169332846"/>
      <w:bookmarkStart w:id="270" w:name="_Toc236021462"/>
      <w:bookmarkStart w:id="271" w:name="_Toc255975023"/>
      <w:bookmarkStart w:id="272" w:name="_Toc235438286"/>
      <w:bookmarkStart w:id="273" w:name="_Toc267060221"/>
      <w:bookmarkStart w:id="274" w:name="_Toc259692663"/>
      <w:bookmarkStart w:id="275" w:name="_Toc169332957"/>
      <w:bookmarkStart w:id="276" w:name="_Toc267060465"/>
      <w:bookmarkStart w:id="277" w:name="_Toc170798801"/>
      <w:bookmarkStart w:id="278" w:name="_Toc259520881"/>
      <w:bookmarkStart w:id="279" w:name="_Toc249325725"/>
      <w:bookmarkStart w:id="280" w:name="_Toc180302921"/>
      <w:bookmarkStart w:id="281" w:name="_Toc259692661"/>
      <w:bookmarkStart w:id="282" w:name="_Toc266870446"/>
      <w:bookmarkStart w:id="283" w:name="_Toc267060466"/>
      <w:bookmarkStart w:id="284" w:name="_Toc193160456"/>
      <w:bookmarkStart w:id="285" w:name="_Toc258401272"/>
      <w:bookmarkStart w:id="286" w:name="_Toc267060220"/>
      <w:bookmarkStart w:id="287" w:name="_Toc266868684"/>
      <w:bookmarkStart w:id="288" w:name="_Toc266870921"/>
      <w:bookmarkStart w:id="289" w:name="_Toc266868686"/>
      <w:bookmarkStart w:id="290" w:name="_Toc192664161"/>
      <w:bookmarkStart w:id="291" w:name="_Toc259692756"/>
      <w:bookmarkStart w:id="292" w:name="_Toc192663694"/>
      <w:bookmarkStart w:id="293" w:name="_Toc181436469"/>
      <w:bookmarkStart w:id="294" w:name="_Toc211917124"/>
      <w:bookmarkStart w:id="295" w:name="_Toc203355741"/>
      <w:bookmarkStart w:id="296" w:name="_Toc232302127"/>
      <w:bookmarkStart w:id="297" w:name="_Toc254790916"/>
      <w:bookmarkStart w:id="298" w:name="_Toc267060080"/>
      <w:bookmarkStart w:id="299" w:name="_Toc266870447"/>
      <w:bookmarkStart w:id="300" w:name="_Toc177985477"/>
      <w:bookmarkStart w:id="301" w:name="_Toc251613844"/>
    </w:p>
    <w:p w14:paraId="1F145690" w14:textId="77777777" w:rsidR="00FD17CD" w:rsidRDefault="00921342">
      <w:pPr>
        <w:spacing w:after="0" w:line="480" w:lineRule="exact"/>
        <w:ind w:firstLine="570"/>
        <w:jc w:val="center"/>
        <w:rPr>
          <w:rFonts w:ascii="仿宋" w:eastAsia="仿宋" w:hAnsi="仿宋"/>
          <w:b/>
          <w:bCs/>
          <w:color w:val="000000" w:themeColor="text1"/>
          <w:sz w:val="28"/>
          <w:szCs w:val="28"/>
        </w:rPr>
      </w:pPr>
      <w:bookmarkStart w:id="302" w:name="_Toc267060327"/>
      <w:bookmarkStart w:id="303" w:name="_Toc267059036"/>
      <w:bookmarkStart w:id="304" w:name="_Toc267059187"/>
      <w:bookmarkStart w:id="305" w:name="_Toc267059812"/>
      <w:bookmarkStart w:id="306" w:name="_Toc267059925"/>
      <w:bookmarkStart w:id="307" w:name="_Toc255975024"/>
      <w:bookmarkStart w:id="308" w:name="_Toc267059659"/>
      <w:bookmarkStart w:id="309" w:name="_Toc266870840"/>
      <w:bookmarkStart w:id="310" w:name="_Toc254790917"/>
      <w:bookmarkStart w:id="311" w:name="_Toc267059545"/>
      <w:bookmarkStart w:id="312" w:name="_Toc249325726"/>
      <w:bookmarkStart w:id="313" w:name="_Toc266870923"/>
      <w:bookmarkStart w:id="314" w:name="_Toc267060082"/>
      <w:bookmarkStart w:id="315" w:name="_Toc235438358"/>
      <w:bookmarkStart w:id="316" w:name="_Toc251586247"/>
      <w:bookmarkStart w:id="317" w:name="_Toc266870448"/>
      <w:bookmarkStart w:id="318" w:name="_Toc259692757"/>
      <w:bookmarkStart w:id="319" w:name="_Toc267060222"/>
      <w:bookmarkStart w:id="320" w:name="_Toc251613845"/>
      <w:bookmarkStart w:id="321" w:name="_Toc258401273"/>
      <w:bookmarkStart w:id="322" w:name="_Toc235438004"/>
      <w:bookmarkStart w:id="323" w:name="_Toc236021463"/>
      <w:bookmarkStart w:id="324" w:name="_Toc267060467"/>
      <w:bookmarkStart w:id="325" w:name="_Toc266868687"/>
      <w:bookmarkStart w:id="326" w:name="_Toc235438287"/>
      <w:bookmarkStart w:id="327" w:name="_Toc273178704"/>
      <w:bookmarkStart w:id="328" w:name="_Toc253066630"/>
      <w:bookmarkStart w:id="329" w:name="_Toc259520882"/>
      <w:bookmarkStart w:id="330" w:name="_Toc259692664"/>
      <w:bookmarkStart w:id="331" w:name="_Toc266868944"/>
      <w:bookmarkStart w:id="332" w:name="_Toc232302128"/>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6A49888F" w14:textId="77777777" w:rsidR="00FD17CD" w:rsidRDefault="00FD17CD">
      <w:pPr>
        <w:rPr>
          <w:rFonts w:ascii="仿宋" w:eastAsia="仿宋" w:hAnsi="仿宋"/>
          <w:b/>
          <w:color w:val="000000" w:themeColor="text1"/>
          <w:sz w:val="28"/>
          <w:szCs w:val="28"/>
        </w:rPr>
      </w:pPr>
    </w:p>
    <w:p w14:paraId="2208C346" w14:textId="77777777" w:rsidR="00FD17CD" w:rsidRDefault="00921342">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4538086E" w14:textId="77777777" w:rsidR="00FD17CD" w:rsidRDefault="00921342">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11A8400D" w14:textId="77777777" w:rsidR="00FD17CD" w:rsidRDefault="00FD17CD">
      <w:pPr>
        <w:spacing w:line="420" w:lineRule="exact"/>
        <w:ind w:firstLine="480"/>
        <w:rPr>
          <w:rFonts w:ascii="仿宋" w:eastAsia="仿宋" w:hAnsi="仿宋"/>
          <w:color w:val="000000" w:themeColor="text1"/>
          <w:sz w:val="28"/>
          <w:szCs w:val="28"/>
        </w:rPr>
      </w:pPr>
    </w:p>
    <w:p w14:paraId="7EADEF43" w14:textId="77777777" w:rsidR="00FD17CD" w:rsidRDefault="00FD17CD">
      <w:pPr>
        <w:spacing w:line="380" w:lineRule="exact"/>
        <w:rPr>
          <w:rFonts w:ascii="仿宋" w:eastAsia="仿宋" w:hAnsi="仿宋"/>
          <w:color w:val="000000" w:themeColor="text1"/>
          <w:sz w:val="28"/>
          <w:szCs w:val="28"/>
        </w:rPr>
      </w:pPr>
    </w:p>
    <w:p w14:paraId="71C0D48C" w14:textId="77777777" w:rsidR="00FD17CD" w:rsidRDefault="00FD17CD">
      <w:pPr>
        <w:spacing w:line="380" w:lineRule="exact"/>
        <w:rPr>
          <w:rFonts w:ascii="仿宋" w:eastAsia="仿宋" w:hAnsi="仿宋"/>
          <w:color w:val="000000" w:themeColor="text1"/>
          <w:sz w:val="28"/>
          <w:szCs w:val="28"/>
        </w:rPr>
      </w:pPr>
    </w:p>
    <w:p w14:paraId="0DA6FEC4" w14:textId="77777777" w:rsidR="00FD17CD" w:rsidRDefault="00FD17CD">
      <w:pPr>
        <w:spacing w:line="380" w:lineRule="exact"/>
        <w:rPr>
          <w:rFonts w:ascii="仿宋" w:eastAsia="仿宋" w:hAnsi="仿宋"/>
          <w:color w:val="000000" w:themeColor="text1"/>
          <w:sz w:val="28"/>
          <w:szCs w:val="28"/>
        </w:rPr>
      </w:pPr>
    </w:p>
    <w:p w14:paraId="5A885B13" w14:textId="77777777" w:rsidR="00FD17CD" w:rsidRDefault="00FD17CD">
      <w:pPr>
        <w:spacing w:line="380" w:lineRule="exact"/>
        <w:rPr>
          <w:rFonts w:ascii="仿宋" w:eastAsia="仿宋" w:hAnsi="仿宋"/>
          <w:color w:val="000000" w:themeColor="text1"/>
          <w:sz w:val="28"/>
          <w:szCs w:val="28"/>
        </w:rPr>
      </w:pPr>
    </w:p>
    <w:p w14:paraId="3C1AD8BF" w14:textId="77777777" w:rsidR="00FD17CD" w:rsidRDefault="00FD17CD">
      <w:pPr>
        <w:spacing w:line="380" w:lineRule="exact"/>
        <w:rPr>
          <w:rFonts w:ascii="仿宋" w:eastAsia="仿宋" w:hAnsi="仿宋"/>
          <w:color w:val="000000" w:themeColor="text1"/>
          <w:sz w:val="28"/>
          <w:szCs w:val="28"/>
        </w:rPr>
      </w:pPr>
    </w:p>
    <w:p w14:paraId="6CF9DFFD" w14:textId="77777777" w:rsidR="00FD17CD" w:rsidRDefault="00FD17CD">
      <w:pPr>
        <w:spacing w:line="380" w:lineRule="exact"/>
        <w:rPr>
          <w:rFonts w:ascii="仿宋" w:eastAsia="仿宋" w:hAnsi="仿宋"/>
          <w:color w:val="000000" w:themeColor="text1"/>
          <w:sz w:val="28"/>
          <w:szCs w:val="28"/>
        </w:rPr>
      </w:pPr>
    </w:p>
    <w:p w14:paraId="4912ED7D" w14:textId="77777777" w:rsidR="00FD17CD" w:rsidRDefault="00FD17CD">
      <w:pPr>
        <w:spacing w:line="380" w:lineRule="exact"/>
        <w:rPr>
          <w:rFonts w:ascii="仿宋" w:eastAsia="仿宋" w:hAnsi="仿宋"/>
          <w:color w:val="000000" w:themeColor="text1"/>
          <w:sz w:val="28"/>
          <w:szCs w:val="28"/>
        </w:rPr>
      </w:pPr>
    </w:p>
    <w:p w14:paraId="762DA28F" w14:textId="77777777" w:rsidR="00FD17CD" w:rsidRDefault="00FD17CD">
      <w:pPr>
        <w:spacing w:line="380" w:lineRule="exact"/>
        <w:rPr>
          <w:rFonts w:ascii="仿宋" w:eastAsia="仿宋" w:hAnsi="仿宋"/>
          <w:color w:val="000000" w:themeColor="text1"/>
          <w:sz w:val="28"/>
          <w:szCs w:val="28"/>
        </w:rPr>
      </w:pPr>
    </w:p>
    <w:p w14:paraId="4FC23319" w14:textId="77777777" w:rsidR="00FD17CD" w:rsidRDefault="00FD17CD">
      <w:pPr>
        <w:spacing w:line="380" w:lineRule="exact"/>
        <w:rPr>
          <w:rFonts w:ascii="仿宋" w:eastAsia="仿宋" w:hAnsi="仿宋"/>
          <w:color w:val="000000" w:themeColor="text1"/>
          <w:sz w:val="28"/>
          <w:szCs w:val="28"/>
        </w:rPr>
      </w:pPr>
    </w:p>
    <w:p w14:paraId="682F1654" w14:textId="77777777" w:rsidR="00FD17CD" w:rsidRDefault="00FD17CD">
      <w:pPr>
        <w:spacing w:line="380" w:lineRule="exact"/>
        <w:rPr>
          <w:rFonts w:ascii="仿宋" w:eastAsia="仿宋" w:hAnsi="仿宋"/>
          <w:color w:val="000000" w:themeColor="text1"/>
          <w:sz w:val="28"/>
          <w:szCs w:val="28"/>
        </w:rPr>
      </w:pPr>
    </w:p>
    <w:p w14:paraId="717882F5" w14:textId="77777777" w:rsidR="00FD17CD" w:rsidRDefault="00FD17CD">
      <w:pPr>
        <w:spacing w:line="380" w:lineRule="exact"/>
        <w:rPr>
          <w:rFonts w:ascii="仿宋" w:eastAsia="仿宋" w:hAnsi="仿宋"/>
          <w:color w:val="000000" w:themeColor="text1"/>
          <w:sz w:val="28"/>
          <w:szCs w:val="28"/>
        </w:rPr>
      </w:pPr>
    </w:p>
    <w:p w14:paraId="3744E72B" w14:textId="77777777" w:rsidR="00FD17CD" w:rsidRDefault="00FD17CD">
      <w:pPr>
        <w:spacing w:line="380" w:lineRule="exact"/>
        <w:rPr>
          <w:rFonts w:ascii="仿宋" w:eastAsia="仿宋" w:hAnsi="仿宋"/>
          <w:color w:val="000000" w:themeColor="text1"/>
          <w:sz w:val="28"/>
          <w:szCs w:val="28"/>
        </w:rPr>
      </w:pPr>
    </w:p>
    <w:p w14:paraId="69652154" w14:textId="77777777" w:rsidR="00FD17CD" w:rsidRDefault="00921342">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67BC8302" w14:textId="77777777" w:rsidR="00FD17CD" w:rsidRDefault="00921342">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45FAC85B" w14:textId="77777777" w:rsidR="00FD17CD" w:rsidRDefault="00921342">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40E522BA" w14:textId="77777777" w:rsidR="00FD17CD" w:rsidRDefault="00FD17CD">
      <w:pPr>
        <w:spacing w:line="380" w:lineRule="exact"/>
        <w:rPr>
          <w:rFonts w:ascii="仿宋" w:eastAsia="仿宋" w:hAnsi="仿宋"/>
          <w:color w:val="000000" w:themeColor="text1"/>
          <w:sz w:val="28"/>
          <w:szCs w:val="28"/>
        </w:rPr>
      </w:pPr>
    </w:p>
    <w:sectPr w:rsidR="00FD17CD">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B9DA2" w14:textId="77777777" w:rsidR="00A312E4" w:rsidRDefault="00A312E4">
      <w:pPr>
        <w:spacing w:after="0" w:line="240" w:lineRule="auto"/>
      </w:pPr>
      <w:r>
        <w:separator/>
      </w:r>
    </w:p>
  </w:endnote>
  <w:endnote w:type="continuationSeparator" w:id="0">
    <w:p w14:paraId="3B3555F9" w14:textId="77777777" w:rsidR="00A312E4" w:rsidRDefault="00A3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Yu Gothic U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17BD3317" w14:textId="77777777" w:rsidR="00FD17CD" w:rsidRDefault="00921342">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40E9" w14:textId="77777777" w:rsidR="00FD17CD" w:rsidRDefault="00921342">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p w14:paraId="5933FF17" w14:textId="77777777" w:rsidR="00FD17CD" w:rsidRDefault="00FD17CD">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68B34" w14:textId="77777777" w:rsidR="00A312E4" w:rsidRDefault="00A312E4">
      <w:pPr>
        <w:spacing w:after="0" w:line="240" w:lineRule="auto"/>
      </w:pPr>
      <w:r>
        <w:separator/>
      </w:r>
    </w:p>
  </w:footnote>
  <w:footnote w:type="continuationSeparator" w:id="0">
    <w:p w14:paraId="1492C8D9" w14:textId="77777777" w:rsidR="00A312E4" w:rsidRDefault="00A31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7BF2C" w14:textId="52463024" w:rsidR="00FD17CD" w:rsidRDefault="003F01B0">
    <w:pPr>
      <w:pStyle w:val="af"/>
    </w:pPr>
    <w:r>
      <w:rPr>
        <w:noProof/>
      </w:rPr>
      <w:drawing>
        <wp:inline distT="0" distB="0" distL="0" distR="0" wp14:anchorId="69B1A5C6" wp14:editId="5F318ED2">
          <wp:extent cx="1970721" cy="43938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2F18" w14:textId="528E5432" w:rsidR="003F01B0" w:rsidRDefault="003F01B0">
    <w:pPr>
      <w:pStyle w:val="af"/>
    </w:pPr>
    <w:r>
      <w:rPr>
        <w:noProof/>
      </w:rPr>
      <w:drawing>
        <wp:inline distT="0" distB="0" distL="0" distR="0" wp14:anchorId="3940D410" wp14:editId="78831560">
          <wp:extent cx="1970721" cy="43938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81B4E" w14:textId="77777777" w:rsidR="00FD17CD" w:rsidRDefault="00921342">
    <w:pPr>
      <w:pStyle w:val="af"/>
    </w:pPr>
    <w:r>
      <w:rPr>
        <w:noProof/>
      </w:rPr>
      <w:drawing>
        <wp:inline distT="0" distB="0" distL="0" distR="0" wp14:anchorId="6B1B16CB" wp14:editId="09466D19">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C58F4" w14:textId="5AD283AA" w:rsidR="00FD17CD" w:rsidRDefault="003F01B0">
    <w:pPr>
      <w:pStyle w:val="af"/>
    </w:pPr>
    <w:r>
      <w:rPr>
        <w:noProof/>
      </w:rPr>
      <w:drawing>
        <wp:inline distT="0" distB="0" distL="0" distR="0" wp14:anchorId="59120259" wp14:editId="22F0F842">
          <wp:extent cx="1970721" cy="43938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244902" cy="50051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ADC2" w14:textId="77777777" w:rsidR="00FD17CD" w:rsidRDefault="00FD17C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A4196" w14:textId="77777777" w:rsidR="00FD17CD" w:rsidRDefault="00FD17CD">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44E68" w14:textId="77777777" w:rsidR="00FD17CD" w:rsidRDefault="00FD17C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夏 建峰">
    <w15:presenceInfo w15:providerId="Windows Live" w15:userId="b0eb99cb2f161d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20CC1"/>
    <w:rsid w:val="00126009"/>
    <w:rsid w:val="0013118F"/>
    <w:rsid w:val="00147A2D"/>
    <w:rsid w:val="001561E9"/>
    <w:rsid w:val="001729A2"/>
    <w:rsid w:val="00176CD4"/>
    <w:rsid w:val="00181C04"/>
    <w:rsid w:val="00182C6E"/>
    <w:rsid w:val="001901ED"/>
    <w:rsid w:val="001A2C54"/>
    <w:rsid w:val="001A5B43"/>
    <w:rsid w:val="001B719E"/>
    <w:rsid w:val="001C6943"/>
    <w:rsid w:val="001E75D3"/>
    <w:rsid w:val="00226885"/>
    <w:rsid w:val="00235C32"/>
    <w:rsid w:val="00244E90"/>
    <w:rsid w:val="00245806"/>
    <w:rsid w:val="00246D51"/>
    <w:rsid w:val="0025668E"/>
    <w:rsid w:val="00257789"/>
    <w:rsid w:val="00261C9A"/>
    <w:rsid w:val="002772BB"/>
    <w:rsid w:val="002801AF"/>
    <w:rsid w:val="00290188"/>
    <w:rsid w:val="0029068A"/>
    <w:rsid w:val="00292468"/>
    <w:rsid w:val="0029445D"/>
    <w:rsid w:val="002C2C3D"/>
    <w:rsid w:val="002C3845"/>
    <w:rsid w:val="002C4297"/>
    <w:rsid w:val="002D2852"/>
    <w:rsid w:val="002F795A"/>
    <w:rsid w:val="00302583"/>
    <w:rsid w:val="00317A5B"/>
    <w:rsid w:val="00326F3A"/>
    <w:rsid w:val="00333DF5"/>
    <w:rsid w:val="00334E6F"/>
    <w:rsid w:val="003359C2"/>
    <w:rsid w:val="003570A0"/>
    <w:rsid w:val="00361B92"/>
    <w:rsid w:val="0036603A"/>
    <w:rsid w:val="00366367"/>
    <w:rsid w:val="00382D9B"/>
    <w:rsid w:val="00385087"/>
    <w:rsid w:val="00397A32"/>
    <w:rsid w:val="00397C67"/>
    <w:rsid w:val="003B4F7D"/>
    <w:rsid w:val="003C60EF"/>
    <w:rsid w:val="003E6439"/>
    <w:rsid w:val="003F01B0"/>
    <w:rsid w:val="003F20A6"/>
    <w:rsid w:val="00404FA2"/>
    <w:rsid w:val="004242F4"/>
    <w:rsid w:val="004262D6"/>
    <w:rsid w:val="00431496"/>
    <w:rsid w:val="0043243C"/>
    <w:rsid w:val="004341DA"/>
    <w:rsid w:val="00441955"/>
    <w:rsid w:val="004420EC"/>
    <w:rsid w:val="00465E75"/>
    <w:rsid w:val="004A199C"/>
    <w:rsid w:val="004B25FE"/>
    <w:rsid w:val="004B41BC"/>
    <w:rsid w:val="004B66B1"/>
    <w:rsid w:val="004C21F5"/>
    <w:rsid w:val="004D05DB"/>
    <w:rsid w:val="00502F52"/>
    <w:rsid w:val="005063ED"/>
    <w:rsid w:val="0052624B"/>
    <w:rsid w:val="005323AA"/>
    <w:rsid w:val="00541D19"/>
    <w:rsid w:val="0055400F"/>
    <w:rsid w:val="00565BDF"/>
    <w:rsid w:val="0056798C"/>
    <w:rsid w:val="0057673D"/>
    <w:rsid w:val="00582530"/>
    <w:rsid w:val="00590957"/>
    <w:rsid w:val="0059336F"/>
    <w:rsid w:val="00595285"/>
    <w:rsid w:val="005A2C54"/>
    <w:rsid w:val="005A5A4D"/>
    <w:rsid w:val="005B4036"/>
    <w:rsid w:val="005B5AF7"/>
    <w:rsid w:val="005F0F21"/>
    <w:rsid w:val="005F1FC8"/>
    <w:rsid w:val="005F5BEC"/>
    <w:rsid w:val="006001EB"/>
    <w:rsid w:val="0062018B"/>
    <w:rsid w:val="006271FC"/>
    <w:rsid w:val="00630374"/>
    <w:rsid w:val="00640ACE"/>
    <w:rsid w:val="00662D25"/>
    <w:rsid w:val="00671771"/>
    <w:rsid w:val="00683771"/>
    <w:rsid w:val="006A41C7"/>
    <w:rsid w:val="006C7801"/>
    <w:rsid w:val="006F3C71"/>
    <w:rsid w:val="006F5FBA"/>
    <w:rsid w:val="00717DA1"/>
    <w:rsid w:val="00726570"/>
    <w:rsid w:val="00726F49"/>
    <w:rsid w:val="007325DE"/>
    <w:rsid w:val="0073285C"/>
    <w:rsid w:val="00733931"/>
    <w:rsid w:val="007818B4"/>
    <w:rsid w:val="007A062C"/>
    <w:rsid w:val="007A522E"/>
    <w:rsid w:val="007B0F09"/>
    <w:rsid w:val="007B2319"/>
    <w:rsid w:val="007D2621"/>
    <w:rsid w:val="007D5DC2"/>
    <w:rsid w:val="007F38A7"/>
    <w:rsid w:val="008111E1"/>
    <w:rsid w:val="00820F76"/>
    <w:rsid w:val="0086321C"/>
    <w:rsid w:val="0086365D"/>
    <w:rsid w:val="00864272"/>
    <w:rsid w:val="00865B30"/>
    <w:rsid w:val="00866BD7"/>
    <w:rsid w:val="00874219"/>
    <w:rsid w:val="008902DC"/>
    <w:rsid w:val="00891B9A"/>
    <w:rsid w:val="00896621"/>
    <w:rsid w:val="00897C04"/>
    <w:rsid w:val="008C043F"/>
    <w:rsid w:val="008C6ED2"/>
    <w:rsid w:val="008D55E7"/>
    <w:rsid w:val="008E0981"/>
    <w:rsid w:val="00913FBF"/>
    <w:rsid w:val="00916532"/>
    <w:rsid w:val="00921342"/>
    <w:rsid w:val="00923C7E"/>
    <w:rsid w:val="00936704"/>
    <w:rsid w:val="009423C9"/>
    <w:rsid w:val="00954403"/>
    <w:rsid w:val="009606BC"/>
    <w:rsid w:val="00967E57"/>
    <w:rsid w:val="009851A2"/>
    <w:rsid w:val="00994E59"/>
    <w:rsid w:val="009A6542"/>
    <w:rsid w:val="009A7EC0"/>
    <w:rsid w:val="009B760E"/>
    <w:rsid w:val="009D66D2"/>
    <w:rsid w:val="009F5E36"/>
    <w:rsid w:val="00A10F7F"/>
    <w:rsid w:val="00A124F9"/>
    <w:rsid w:val="00A1433A"/>
    <w:rsid w:val="00A148CE"/>
    <w:rsid w:val="00A24465"/>
    <w:rsid w:val="00A278BD"/>
    <w:rsid w:val="00A312E4"/>
    <w:rsid w:val="00A40610"/>
    <w:rsid w:val="00A4220E"/>
    <w:rsid w:val="00A44A63"/>
    <w:rsid w:val="00A64A5B"/>
    <w:rsid w:val="00A72420"/>
    <w:rsid w:val="00A75297"/>
    <w:rsid w:val="00A81C33"/>
    <w:rsid w:val="00AA1C3E"/>
    <w:rsid w:val="00AA49A9"/>
    <w:rsid w:val="00AB73B6"/>
    <w:rsid w:val="00AC6A89"/>
    <w:rsid w:val="00AC7009"/>
    <w:rsid w:val="00AD29A3"/>
    <w:rsid w:val="00AF3C2A"/>
    <w:rsid w:val="00B067EB"/>
    <w:rsid w:val="00B14C37"/>
    <w:rsid w:val="00B257A0"/>
    <w:rsid w:val="00B361DF"/>
    <w:rsid w:val="00B45661"/>
    <w:rsid w:val="00B47672"/>
    <w:rsid w:val="00B54440"/>
    <w:rsid w:val="00B554E7"/>
    <w:rsid w:val="00B71E24"/>
    <w:rsid w:val="00B73ABB"/>
    <w:rsid w:val="00B800BE"/>
    <w:rsid w:val="00BA2BBD"/>
    <w:rsid w:val="00BB6506"/>
    <w:rsid w:val="00BC17FA"/>
    <w:rsid w:val="00BC36B2"/>
    <w:rsid w:val="00BD49FB"/>
    <w:rsid w:val="00BD4ED9"/>
    <w:rsid w:val="00BD7232"/>
    <w:rsid w:val="00BE1921"/>
    <w:rsid w:val="00BF35E8"/>
    <w:rsid w:val="00C035B5"/>
    <w:rsid w:val="00C21AB6"/>
    <w:rsid w:val="00C3262F"/>
    <w:rsid w:val="00C3329D"/>
    <w:rsid w:val="00C343CC"/>
    <w:rsid w:val="00C44EF4"/>
    <w:rsid w:val="00C53622"/>
    <w:rsid w:val="00C66E1E"/>
    <w:rsid w:val="00C676BA"/>
    <w:rsid w:val="00C81AB4"/>
    <w:rsid w:val="00C85795"/>
    <w:rsid w:val="00C857BF"/>
    <w:rsid w:val="00CA60EC"/>
    <w:rsid w:val="00CC59AE"/>
    <w:rsid w:val="00D2102C"/>
    <w:rsid w:val="00D25ED4"/>
    <w:rsid w:val="00D300F1"/>
    <w:rsid w:val="00D33622"/>
    <w:rsid w:val="00D36D52"/>
    <w:rsid w:val="00D56DEA"/>
    <w:rsid w:val="00D626C8"/>
    <w:rsid w:val="00D72DAC"/>
    <w:rsid w:val="00D75ABD"/>
    <w:rsid w:val="00D9383C"/>
    <w:rsid w:val="00D9481E"/>
    <w:rsid w:val="00DB2554"/>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5C79"/>
    <w:rsid w:val="00EC01CF"/>
    <w:rsid w:val="00ED2437"/>
    <w:rsid w:val="00ED70B8"/>
    <w:rsid w:val="00EE3803"/>
    <w:rsid w:val="00EE5C21"/>
    <w:rsid w:val="00EF53F1"/>
    <w:rsid w:val="00F0149B"/>
    <w:rsid w:val="00F33D8E"/>
    <w:rsid w:val="00F412F9"/>
    <w:rsid w:val="00F424A6"/>
    <w:rsid w:val="00F8646A"/>
    <w:rsid w:val="00F876DE"/>
    <w:rsid w:val="00FC3A3C"/>
    <w:rsid w:val="00FD17CD"/>
    <w:rsid w:val="00FE2DEF"/>
    <w:rsid w:val="00FF0CC9"/>
    <w:rsid w:val="00FF1750"/>
    <w:rsid w:val="00FF615D"/>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10138DD"/>
  <w15:docId w15:val="{A18D212D-2710-4249-A04C-DAF8EB23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43F"/>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link w:val="aa"/>
    <w:qFormat/>
    <w:pPr>
      <w:adjustRightInd w:val="0"/>
      <w:spacing w:line="360" w:lineRule="atLeast"/>
      <w:textAlignment w:val="baseline"/>
    </w:pPr>
    <w:rPr>
      <w:sz w:val="24"/>
      <w:szCs w:val="20"/>
    </w:rPr>
  </w:style>
  <w:style w:type="paragraph" w:styleId="ab">
    <w:name w:val="Balloon Text"/>
    <w:basedOn w:val="a"/>
    <w:link w:val="ac"/>
    <w:uiPriority w:val="99"/>
    <w:semiHidden/>
    <w:unhideWhenUsed/>
    <w:qFormat/>
    <w:pPr>
      <w:spacing w:after="0" w:line="240" w:lineRule="auto"/>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uto"/>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1">
    <w:name w:val="Subtitle"/>
    <w:basedOn w:val="a"/>
    <w:next w:val="a"/>
    <w:link w:val="af2"/>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e">
    <w:name w:val="页脚 字符"/>
    <w:basedOn w:val="a0"/>
    <w:link w:val="ad"/>
    <w:uiPriority w:val="99"/>
    <w:qFormat/>
    <w:rPr>
      <w:sz w:val="18"/>
      <w:szCs w:val="18"/>
    </w:rPr>
  </w:style>
  <w:style w:type="character" w:customStyle="1" w:styleId="af0">
    <w:name w:val="页眉 字符"/>
    <w:basedOn w:val="a0"/>
    <w:link w:val="af"/>
    <w:uiPriority w:val="99"/>
    <w:qFormat/>
    <w:rPr>
      <w:sz w:val="18"/>
      <w:szCs w:val="18"/>
    </w:rPr>
  </w:style>
  <w:style w:type="character" w:customStyle="1" w:styleId="af2">
    <w:name w:val="副标题 字符"/>
    <w:basedOn w:val="a0"/>
    <w:link w:val="af1"/>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4">
    <w:name w:val="标题 字符"/>
    <w:basedOn w:val="a0"/>
    <w:link w:val="af3"/>
    <w:uiPriority w:val="10"/>
    <w:qFormat/>
    <w:rPr>
      <w:rFonts w:asciiTheme="majorHAnsi" w:eastAsiaTheme="majorEastAsia" w:hAnsiTheme="majorHAnsi" w:cstheme="majorBidi"/>
      <w:b/>
      <w:bCs/>
      <w:spacing w:val="-7"/>
      <w:sz w:val="48"/>
      <w:szCs w:val="48"/>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character" w:customStyle="1" w:styleId="afa">
    <w:name w:val="无间隔 字符"/>
    <w:basedOn w:val="a0"/>
    <w:link w:val="af9"/>
    <w:uiPriority w:val="1"/>
    <w:qFormat/>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c">
    <w:name w:val="批注框文本 字符"/>
    <w:basedOn w:val="a0"/>
    <w:link w:val="ab"/>
    <w:uiPriority w:val="99"/>
    <w:semiHidden/>
    <w:qFormat/>
    <w:rPr>
      <w:sz w:val="18"/>
      <w:szCs w:val="18"/>
    </w:rPr>
  </w:style>
  <w:style w:type="character" w:customStyle="1" w:styleId="aa">
    <w:name w:val="日期 字符"/>
    <w:basedOn w:val="a0"/>
    <w:link w:val="a9"/>
    <w:rsid w:val="008C043F"/>
    <w:rPr>
      <w:rFonts w:asciiTheme="minorHAnsi" w:eastAsiaTheme="minorEastAsia"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11</cp:revision>
  <cp:lastPrinted>2020-07-28T09:28:00Z</cp:lastPrinted>
  <dcterms:created xsi:type="dcterms:W3CDTF">2021-03-27T08:02:00Z</dcterms:created>
  <dcterms:modified xsi:type="dcterms:W3CDTF">2021-04-13T13:06:00Z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